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AB99E" w14:textId="77777777" w:rsidR="00133037" w:rsidRPr="001468BD" w:rsidRDefault="00133037" w:rsidP="00133037">
      <w:pPr>
        <w:pStyle w:val="Title"/>
        <w:spacing w:before="2520"/>
        <w:rPr>
          <w:rFonts w:ascii="Arial" w:hAnsi="Arial" w:cs="Arial"/>
          <w:b/>
          <w:sz w:val="88"/>
          <w:szCs w:val="88"/>
        </w:rPr>
      </w:pPr>
      <w:r w:rsidRPr="001468BD">
        <w:rPr>
          <w:rFonts w:ascii="Arial" w:hAnsi="Arial" w:cs="Arial"/>
          <w:b/>
          <w:sz w:val="88"/>
          <w:szCs w:val="88"/>
        </w:rPr>
        <w:t>IMPACT STAT</w:t>
      </w:r>
      <w:r w:rsidRPr="00C44A75">
        <w:rPr>
          <w:rFonts w:ascii="Arial" w:hAnsi="Arial" w:cs="Arial"/>
          <w:b/>
          <w:sz w:val="88"/>
          <w:szCs w:val="88"/>
        </w:rPr>
        <w:t>EMENT</w:t>
      </w:r>
    </w:p>
    <w:p w14:paraId="77BFA11C" w14:textId="77777777" w:rsidR="00133037" w:rsidRPr="001468BD" w:rsidRDefault="00133037" w:rsidP="00133037">
      <w:pPr>
        <w:pStyle w:val="Title"/>
        <w:rPr>
          <w:rFonts w:ascii="Arial" w:hAnsi="Arial" w:cs="Arial"/>
          <w:iCs/>
        </w:rPr>
      </w:pPr>
      <w:r w:rsidRPr="001468BD">
        <w:rPr>
          <w:rFonts w:ascii="Arial" w:hAnsi="Arial" w:cs="Arial"/>
          <w:iCs/>
        </w:rPr>
        <w:fldChar w:fldCharType="begin">
          <w:ffData>
            <w:name w:val=""/>
            <w:enabled/>
            <w:calcOnExit w:val="0"/>
            <w:textInput>
              <w:default w:val="Incident name"/>
            </w:textInput>
          </w:ffData>
        </w:fldChar>
      </w:r>
      <w:r w:rsidRPr="001468BD">
        <w:rPr>
          <w:rFonts w:ascii="Arial" w:hAnsi="Arial" w:cs="Arial"/>
          <w:iCs/>
        </w:rPr>
        <w:instrText xml:space="preserve"> FORMTEXT </w:instrText>
      </w:r>
      <w:r w:rsidRPr="001468BD">
        <w:rPr>
          <w:rFonts w:ascii="Arial" w:hAnsi="Arial" w:cs="Arial"/>
          <w:iCs/>
        </w:rPr>
      </w:r>
      <w:r w:rsidRPr="001468BD">
        <w:rPr>
          <w:rFonts w:ascii="Arial" w:hAnsi="Arial" w:cs="Arial"/>
          <w:iCs/>
        </w:rPr>
        <w:fldChar w:fldCharType="separate"/>
      </w:r>
      <w:r w:rsidRPr="001468BD">
        <w:rPr>
          <w:rFonts w:ascii="Arial" w:hAnsi="Arial" w:cs="Arial"/>
          <w:iCs/>
          <w:noProof/>
        </w:rPr>
        <w:t>Incident name</w:t>
      </w:r>
      <w:r w:rsidRPr="001468BD">
        <w:rPr>
          <w:rFonts w:ascii="Arial" w:hAnsi="Arial" w:cs="Arial"/>
          <w:iCs/>
        </w:rPr>
        <w:fldChar w:fldCharType="end"/>
      </w:r>
    </w:p>
    <w:p w14:paraId="0D94B0A7" w14:textId="77777777" w:rsidR="00133037" w:rsidRPr="001468BD" w:rsidRDefault="00133037" w:rsidP="00133037">
      <w:pPr>
        <w:pStyle w:val="Title"/>
        <w:rPr>
          <w:rFonts w:ascii="Arial" w:hAnsi="Arial" w:cs="Arial"/>
        </w:rPr>
      </w:pPr>
      <w:r w:rsidRPr="001468BD">
        <w:rPr>
          <w:rFonts w:ascii="Arial" w:hAnsi="Arial" w:cs="Arial"/>
        </w:rPr>
        <w:fldChar w:fldCharType="begin">
          <w:ffData>
            <w:name w:val=""/>
            <w:enabled/>
            <w:calcOnExit w:val="0"/>
            <w:textInput>
              <w:default w:val="Incident date (Month Year)"/>
            </w:textInput>
          </w:ffData>
        </w:fldChar>
      </w:r>
      <w:r w:rsidRPr="001468BD">
        <w:rPr>
          <w:rFonts w:ascii="Arial" w:hAnsi="Arial" w:cs="Arial"/>
        </w:rPr>
        <w:instrText xml:space="preserve"> FORMTEXT </w:instrText>
      </w:r>
      <w:r w:rsidRPr="001468BD">
        <w:rPr>
          <w:rFonts w:ascii="Arial" w:hAnsi="Arial" w:cs="Arial"/>
        </w:rPr>
      </w:r>
      <w:r w:rsidRPr="001468BD">
        <w:rPr>
          <w:rFonts w:ascii="Arial" w:hAnsi="Arial" w:cs="Arial"/>
        </w:rPr>
        <w:fldChar w:fldCharType="separate"/>
      </w:r>
      <w:r w:rsidRPr="001468BD">
        <w:rPr>
          <w:rFonts w:ascii="Arial" w:hAnsi="Arial" w:cs="Arial"/>
          <w:noProof/>
        </w:rPr>
        <w:t>Incident date (Month Year)</w:t>
      </w:r>
      <w:r w:rsidRPr="001468BD">
        <w:rPr>
          <w:rFonts w:ascii="Arial" w:hAnsi="Arial" w:cs="Arial"/>
        </w:rPr>
        <w:fldChar w:fldCharType="end"/>
      </w:r>
    </w:p>
    <w:p w14:paraId="1C49A55A" w14:textId="77777777" w:rsidR="00133037" w:rsidRPr="001468BD" w:rsidRDefault="00133037" w:rsidP="00133037">
      <w:pPr>
        <w:pStyle w:val="Title"/>
        <w:rPr>
          <w:rFonts w:ascii="Arial" w:hAnsi="Arial" w:cs="Arial"/>
          <w:iCs/>
        </w:rPr>
      </w:pPr>
      <w:r w:rsidRPr="001468BD">
        <w:rPr>
          <w:rFonts w:ascii="Arial" w:hAnsi="Arial" w:cs="Arial"/>
          <w:iCs/>
        </w:rPr>
        <w:t xml:space="preserve">Incident location: </w:t>
      </w:r>
      <w:r w:rsidRPr="001468BD">
        <w:rPr>
          <w:rFonts w:ascii="Arial" w:hAnsi="Arial" w:cs="Arial"/>
          <w:iCs/>
        </w:rPr>
        <w:fldChar w:fldCharType="begin">
          <w:ffData>
            <w:name w:val=""/>
            <w:enabled/>
            <w:calcOnExit w:val="0"/>
            <w:textInput/>
          </w:ffData>
        </w:fldChar>
      </w:r>
      <w:r w:rsidRPr="001468BD">
        <w:rPr>
          <w:rFonts w:ascii="Arial" w:hAnsi="Arial" w:cs="Arial"/>
          <w:iCs/>
        </w:rPr>
        <w:instrText xml:space="preserve"> FORMTEXT </w:instrText>
      </w:r>
      <w:r w:rsidRPr="001468BD">
        <w:rPr>
          <w:rFonts w:ascii="Arial" w:hAnsi="Arial" w:cs="Arial"/>
          <w:iCs/>
        </w:rPr>
      </w:r>
      <w:r w:rsidRPr="001468BD">
        <w:rPr>
          <w:rFonts w:ascii="Arial" w:hAnsi="Arial" w:cs="Arial"/>
          <w:iCs/>
        </w:rPr>
        <w:fldChar w:fldCharType="separate"/>
      </w:r>
      <w:r w:rsidRPr="001468BD">
        <w:rPr>
          <w:rFonts w:ascii="Arial" w:hAnsi="Arial" w:cs="Arial"/>
          <w:iCs/>
          <w:noProof/>
        </w:rPr>
        <w:t> </w:t>
      </w:r>
      <w:r w:rsidRPr="001468BD">
        <w:rPr>
          <w:rFonts w:ascii="Arial" w:hAnsi="Arial" w:cs="Arial"/>
          <w:iCs/>
          <w:noProof/>
        </w:rPr>
        <w:t> </w:t>
      </w:r>
      <w:r w:rsidRPr="001468BD">
        <w:rPr>
          <w:rFonts w:ascii="Arial" w:hAnsi="Arial" w:cs="Arial"/>
          <w:iCs/>
          <w:noProof/>
        </w:rPr>
        <w:t> </w:t>
      </w:r>
      <w:r w:rsidRPr="001468BD">
        <w:rPr>
          <w:rFonts w:ascii="Arial" w:hAnsi="Arial" w:cs="Arial"/>
          <w:iCs/>
          <w:noProof/>
        </w:rPr>
        <w:t> </w:t>
      </w:r>
      <w:r w:rsidRPr="001468BD">
        <w:rPr>
          <w:rFonts w:ascii="Arial" w:hAnsi="Arial" w:cs="Arial"/>
          <w:iCs/>
          <w:noProof/>
        </w:rPr>
        <w:t> </w:t>
      </w:r>
      <w:r w:rsidRPr="001468BD">
        <w:rPr>
          <w:rFonts w:ascii="Arial" w:hAnsi="Arial" w:cs="Arial"/>
          <w:iCs/>
        </w:rPr>
        <w:fldChar w:fldCharType="end"/>
      </w:r>
    </w:p>
    <w:p w14:paraId="50592764" w14:textId="77777777" w:rsidR="00133037" w:rsidRDefault="00133037" w:rsidP="00133037">
      <w:pPr>
        <w:pStyle w:val="Title"/>
        <w:pBdr>
          <w:bottom w:val="single" w:sz="24" w:space="17" w:color="auto"/>
        </w:pBdr>
        <w:spacing w:after="240"/>
        <w:rPr>
          <w:rFonts w:ascii="Arial" w:hAnsi="Arial" w:cs="Arial"/>
          <w:iCs/>
        </w:rPr>
      </w:pPr>
      <w:r w:rsidRPr="001468BD">
        <w:rPr>
          <w:rFonts w:ascii="Arial" w:hAnsi="Arial" w:cs="Arial"/>
        </w:rPr>
        <w:t xml:space="preserve">Authoring Agency: </w:t>
      </w:r>
      <w:r w:rsidRPr="001468BD">
        <w:rPr>
          <w:rFonts w:ascii="Arial" w:hAnsi="Arial" w:cs="Arial"/>
          <w:iCs/>
        </w:rPr>
        <w:fldChar w:fldCharType="begin">
          <w:ffData>
            <w:name w:val=""/>
            <w:enabled/>
            <w:calcOnExit w:val="0"/>
            <w:textInput/>
          </w:ffData>
        </w:fldChar>
      </w:r>
      <w:r w:rsidRPr="001468BD">
        <w:rPr>
          <w:rFonts w:ascii="Arial" w:hAnsi="Arial" w:cs="Arial"/>
          <w:iCs/>
        </w:rPr>
        <w:instrText xml:space="preserve"> FORMTEXT </w:instrText>
      </w:r>
      <w:r w:rsidRPr="001468BD">
        <w:rPr>
          <w:rFonts w:ascii="Arial" w:hAnsi="Arial" w:cs="Arial"/>
          <w:iCs/>
        </w:rPr>
      </w:r>
      <w:r w:rsidRPr="001468BD">
        <w:rPr>
          <w:rFonts w:ascii="Arial" w:hAnsi="Arial" w:cs="Arial"/>
          <w:iCs/>
        </w:rPr>
        <w:fldChar w:fldCharType="separate"/>
      </w:r>
      <w:r w:rsidRPr="001468BD">
        <w:rPr>
          <w:rFonts w:ascii="Arial" w:hAnsi="Arial" w:cs="Arial"/>
          <w:iCs/>
          <w:noProof/>
        </w:rPr>
        <w:t> </w:t>
      </w:r>
      <w:r w:rsidRPr="001468BD">
        <w:rPr>
          <w:rFonts w:ascii="Arial" w:hAnsi="Arial" w:cs="Arial"/>
          <w:iCs/>
          <w:noProof/>
        </w:rPr>
        <w:t> </w:t>
      </w:r>
      <w:r w:rsidRPr="001468BD">
        <w:rPr>
          <w:rFonts w:ascii="Arial" w:hAnsi="Arial" w:cs="Arial"/>
          <w:iCs/>
          <w:noProof/>
        </w:rPr>
        <w:t> </w:t>
      </w:r>
      <w:r w:rsidRPr="001468BD">
        <w:rPr>
          <w:rFonts w:ascii="Arial" w:hAnsi="Arial" w:cs="Arial"/>
          <w:iCs/>
          <w:noProof/>
        </w:rPr>
        <w:t> </w:t>
      </w:r>
      <w:r w:rsidRPr="001468BD">
        <w:rPr>
          <w:rFonts w:ascii="Arial" w:hAnsi="Arial" w:cs="Arial"/>
          <w:iCs/>
          <w:noProof/>
        </w:rPr>
        <w:t> </w:t>
      </w:r>
      <w:r w:rsidRPr="001468BD">
        <w:rPr>
          <w:rFonts w:ascii="Arial" w:hAnsi="Arial" w:cs="Arial"/>
          <w:iCs/>
        </w:rPr>
        <w:fldChar w:fldCharType="end"/>
      </w:r>
    </w:p>
    <w:p w14:paraId="0748FBED" w14:textId="77777777" w:rsidR="00133037" w:rsidRPr="009D17BB" w:rsidRDefault="00133037" w:rsidP="00133037">
      <w:pPr>
        <w:spacing w:before="360" w:after="120" w:line="240" w:lineRule="auto"/>
        <w:rPr>
          <w:rFonts w:cs="Arial"/>
          <w:szCs w:val="24"/>
        </w:rPr>
      </w:pPr>
      <w:r w:rsidRPr="009D17BB">
        <w:rPr>
          <w:rFonts w:cs="Arial"/>
          <w:szCs w:val="24"/>
        </w:rPr>
        <w:t>An Impact Statement is a summary of the known and emerging impacts arising from an emergency (State EM Plan 6.2.1.2) at a point-in-time.</w:t>
      </w:r>
    </w:p>
    <w:p w14:paraId="15F56959" w14:textId="77777777" w:rsidR="00133037" w:rsidRPr="009D17BB" w:rsidRDefault="00133037" w:rsidP="00133037">
      <w:pPr>
        <w:spacing w:before="120" w:after="120" w:line="240" w:lineRule="auto"/>
        <w:rPr>
          <w:rFonts w:cs="Arial"/>
          <w:szCs w:val="24"/>
        </w:rPr>
      </w:pPr>
    </w:p>
    <w:p w14:paraId="02D7424B" w14:textId="77777777" w:rsidR="00133037" w:rsidRPr="009D17BB" w:rsidRDefault="00133037" w:rsidP="00133037">
      <w:pPr>
        <w:spacing w:before="120" w:after="120"/>
        <w:contextualSpacing w:val="0"/>
        <w:rPr>
          <w:rFonts w:cs="Arial"/>
          <w:szCs w:val="24"/>
        </w:rPr>
      </w:pPr>
      <w:r w:rsidRPr="009D17BB">
        <w:rPr>
          <w:rFonts w:cs="Arial"/>
          <w:szCs w:val="24"/>
        </w:rPr>
        <w:t>It brings together qualitative and quantitative information from agencies, organisations, and communities involved in or affected by the emergency to:</w:t>
      </w:r>
    </w:p>
    <w:p w14:paraId="1716EB40" w14:textId="77777777" w:rsidR="00133037" w:rsidRPr="009D17BB" w:rsidRDefault="00133037" w:rsidP="00A50D1A">
      <w:pPr>
        <w:pStyle w:val="ListParagraph"/>
        <w:numPr>
          <w:ilvl w:val="0"/>
          <w:numId w:val="6"/>
        </w:numPr>
        <w:spacing w:before="120" w:after="120" w:line="240" w:lineRule="auto"/>
        <w:ind w:left="425" w:hanging="357"/>
        <w:contextualSpacing w:val="0"/>
        <w:rPr>
          <w:rFonts w:cs="Arial"/>
          <w:szCs w:val="24"/>
        </w:rPr>
      </w:pPr>
      <w:r w:rsidRPr="009D17BB">
        <w:rPr>
          <w:rFonts w:cs="Arial"/>
          <w:szCs w:val="24"/>
        </w:rPr>
        <w:t>document known, emerging and anticipated impacts.</w:t>
      </w:r>
    </w:p>
    <w:p w14:paraId="654BABF9" w14:textId="77777777" w:rsidR="00133037" w:rsidRPr="009D17BB" w:rsidRDefault="00133037" w:rsidP="00A50D1A">
      <w:pPr>
        <w:pStyle w:val="ListParagraph"/>
        <w:numPr>
          <w:ilvl w:val="0"/>
          <w:numId w:val="6"/>
        </w:numPr>
        <w:spacing w:before="120" w:after="120" w:line="240" w:lineRule="auto"/>
        <w:ind w:left="425" w:hanging="357"/>
        <w:contextualSpacing w:val="0"/>
        <w:rPr>
          <w:rFonts w:cs="Arial"/>
          <w:szCs w:val="24"/>
        </w:rPr>
      </w:pPr>
      <w:r w:rsidRPr="009D17BB">
        <w:rPr>
          <w:rFonts w:cs="Arial"/>
          <w:szCs w:val="24"/>
        </w:rPr>
        <w:t>outline current and planned activities to manage those impacts.</w:t>
      </w:r>
    </w:p>
    <w:p w14:paraId="2311695E" w14:textId="77777777" w:rsidR="00133037" w:rsidRPr="009D17BB" w:rsidRDefault="00133037" w:rsidP="00A50D1A">
      <w:pPr>
        <w:pStyle w:val="ListParagraph"/>
        <w:numPr>
          <w:ilvl w:val="0"/>
          <w:numId w:val="6"/>
        </w:numPr>
        <w:spacing w:before="120" w:line="240" w:lineRule="auto"/>
        <w:ind w:left="425" w:hanging="357"/>
        <w:contextualSpacing w:val="0"/>
        <w:rPr>
          <w:rFonts w:cs="Arial"/>
          <w:szCs w:val="24"/>
        </w:rPr>
      </w:pPr>
      <w:r w:rsidRPr="009D17BB">
        <w:rPr>
          <w:rFonts w:cs="Arial"/>
          <w:szCs w:val="24"/>
        </w:rPr>
        <w:t>identify the agencies and stakeholders responsible for ongoing impact-management activities.</w:t>
      </w:r>
    </w:p>
    <w:p w14:paraId="2638B575" w14:textId="3D18BE16" w:rsidR="00100542" w:rsidRDefault="00133037" w:rsidP="00382665">
      <w:pPr>
        <w:spacing w:after="0"/>
        <w:rPr>
          <w:rFonts w:ascii="Univers LT Std 45 Light" w:hAnsi="Univers LT Std 45 Light"/>
          <w:color w:val="4B2D82"/>
        </w:rPr>
      </w:pPr>
      <w:r w:rsidRPr="00FE05F1">
        <w:rPr>
          <w:rFonts w:cs="Arial"/>
          <w:b/>
          <w:bCs/>
          <w:color w:val="C00000"/>
          <w:szCs w:val="24"/>
        </w:rPr>
        <w:t>[</w:t>
      </w:r>
      <w:r w:rsidR="00FE05F1">
        <w:rPr>
          <w:rFonts w:cs="Arial"/>
          <w:color w:val="C00000"/>
          <w:szCs w:val="24"/>
        </w:rPr>
        <w:t xml:space="preserve"> </w:t>
      </w:r>
      <w:r w:rsidRPr="009A503A">
        <w:rPr>
          <w:rFonts w:cs="Arial"/>
          <w:b/>
          <w:bCs/>
          <w:color w:val="C00000"/>
          <w:szCs w:val="24"/>
        </w:rPr>
        <w:t>INSTRUCTION</w:t>
      </w:r>
      <w:r w:rsidR="00100542">
        <w:rPr>
          <w:rFonts w:cs="Arial"/>
          <w:b/>
          <w:bCs/>
          <w:color w:val="C00000"/>
          <w:szCs w:val="24"/>
        </w:rPr>
        <w:t>S</w:t>
      </w:r>
      <w:r w:rsidRPr="009A503A">
        <w:rPr>
          <w:rFonts w:cs="Arial"/>
          <w:color w:val="C00000"/>
          <w:szCs w:val="24"/>
        </w:rPr>
        <w:t>:</w:t>
      </w:r>
      <w:r>
        <w:rPr>
          <w:rFonts w:ascii="Univers LT Std 45 Light" w:hAnsi="Univers LT Std 45 Light"/>
          <w:color w:val="4B2D82"/>
        </w:rPr>
        <w:t xml:space="preserve"> </w:t>
      </w:r>
    </w:p>
    <w:p w14:paraId="2E258152" w14:textId="77777777" w:rsidR="00896F16" w:rsidRPr="00896F16" w:rsidRDefault="00133037" w:rsidP="00A50D1A">
      <w:pPr>
        <w:pStyle w:val="ListParagraph"/>
        <w:numPr>
          <w:ilvl w:val="0"/>
          <w:numId w:val="9"/>
        </w:numPr>
        <w:spacing w:after="120"/>
        <w:ind w:left="714" w:hanging="357"/>
        <w:contextualSpacing w:val="0"/>
        <w:rPr>
          <w:rFonts w:cs="Arial"/>
          <w:color w:val="C00000"/>
          <w:szCs w:val="24"/>
        </w:rPr>
      </w:pPr>
      <w:r w:rsidRPr="00896F16">
        <w:rPr>
          <w:rFonts w:cs="Arial"/>
          <w:color w:val="C00000"/>
          <w:szCs w:val="24"/>
        </w:rPr>
        <w:t>An Impact Statement Guideline is available on the SEMC website to provide guidance on completing, contributing to and using an Impact Statement.</w:t>
      </w:r>
    </w:p>
    <w:p w14:paraId="4AA29EC9" w14:textId="77777777" w:rsidR="00896F16" w:rsidRPr="00896F16" w:rsidRDefault="00133037" w:rsidP="00A50D1A">
      <w:pPr>
        <w:pStyle w:val="ListParagraph"/>
        <w:numPr>
          <w:ilvl w:val="0"/>
          <w:numId w:val="9"/>
        </w:numPr>
        <w:spacing w:after="120"/>
        <w:ind w:left="714" w:hanging="357"/>
        <w:contextualSpacing w:val="0"/>
        <w:rPr>
          <w:color w:val="C00000"/>
        </w:rPr>
      </w:pPr>
      <w:r w:rsidRPr="00896F16">
        <w:rPr>
          <w:rFonts w:cs="Arial"/>
          <w:color w:val="C00000"/>
          <w:szCs w:val="24"/>
        </w:rPr>
        <w:t xml:space="preserve">Additional guidance to assist completing this template is provided in red within the document. </w:t>
      </w:r>
    </w:p>
    <w:p w14:paraId="04AA99F3" w14:textId="679C8349" w:rsidR="00896F16" w:rsidRPr="00896F16" w:rsidRDefault="00896F16" w:rsidP="00A50D1A">
      <w:pPr>
        <w:pStyle w:val="ListParagraph"/>
        <w:numPr>
          <w:ilvl w:val="0"/>
          <w:numId w:val="9"/>
        </w:numPr>
        <w:spacing w:after="120"/>
        <w:ind w:left="714" w:hanging="357"/>
        <w:contextualSpacing w:val="0"/>
        <w:rPr>
          <w:rFonts w:ascii="Univers LT Std 45 Light" w:hAnsi="Univers LT Std 45 Light"/>
          <w:color w:val="C00000"/>
        </w:rPr>
      </w:pPr>
      <w:r w:rsidRPr="00896F16">
        <w:rPr>
          <w:rFonts w:cs="Arial"/>
          <w:color w:val="C00000"/>
          <w:szCs w:val="24"/>
        </w:rPr>
        <w:t>Remove all red font prior to review/approval]</w:t>
      </w:r>
    </w:p>
    <w:p w14:paraId="488B5DFD" w14:textId="2EA35050" w:rsidR="00D44D71" w:rsidRPr="00896F16" w:rsidRDefault="00133037" w:rsidP="00A50D1A">
      <w:pPr>
        <w:pStyle w:val="ListParagraph"/>
        <w:numPr>
          <w:ilvl w:val="0"/>
          <w:numId w:val="9"/>
        </w:numPr>
        <w:spacing w:after="120" w:line="240" w:lineRule="auto"/>
        <w:ind w:left="714" w:hanging="357"/>
        <w:contextualSpacing w:val="0"/>
        <w:rPr>
          <w:color w:val="C00000"/>
        </w:rPr>
      </w:pPr>
      <w:r w:rsidRPr="00896F16">
        <w:rPr>
          <w:rFonts w:cs="Arial"/>
          <w:color w:val="C00000"/>
          <w:szCs w:val="24"/>
        </w:rPr>
        <w:t xml:space="preserve">Impact Statements for review and endorsement by the State Recovery Coordinator can be sent to – </w:t>
      </w:r>
      <w:hyperlink r:id="rId11" w:history="1">
        <w:r w:rsidRPr="00896F16">
          <w:rPr>
            <w:rStyle w:val="Hyperlink"/>
            <w:rFonts w:cs="Arial"/>
            <w:color w:val="C00000"/>
            <w:szCs w:val="24"/>
          </w:rPr>
          <w:t>staterecoverycoordinator@dfes.wa.gov.au</w:t>
        </w:r>
      </w:hyperlink>
      <w:r w:rsidRPr="00896F16">
        <w:rPr>
          <w:rFonts w:cs="Arial"/>
          <w:color w:val="C00000"/>
          <w:szCs w:val="24"/>
        </w:rPr>
        <w:t xml:space="preserve"> and </w:t>
      </w:r>
      <w:hyperlink r:id="rId12" w:history="1">
        <w:r w:rsidRPr="00896F16">
          <w:rPr>
            <w:rStyle w:val="Hyperlink"/>
            <w:rFonts w:cs="Arial"/>
            <w:color w:val="C00000"/>
            <w:szCs w:val="24"/>
          </w:rPr>
          <w:t>impactstatement@dfes.wa.gov.au</w:t>
        </w:r>
      </w:hyperlink>
      <w:r w:rsidRPr="00896F16">
        <w:rPr>
          <w:rFonts w:cs="Arial"/>
          <w:color w:val="C00000"/>
          <w:szCs w:val="24"/>
        </w:rPr>
        <w:t xml:space="preserve"> </w:t>
      </w:r>
      <w:r w:rsidR="00FE05F1" w:rsidRPr="00FE05F1">
        <w:rPr>
          <w:rFonts w:cs="Arial"/>
          <w:b/>
          <w:bCs/>
          <w:color w:val="C00000"/>
          <w:szCs w:val="24"/>
        </w:rPr>
        <w:t>]</w:t>
      </w:r>
    </w:p>
    <w:p w14:paraId="25A18DE0" w14:textId="3D44B5C7" w:rsidR="00B3213D" w:rsidRPr="00B26807" w:rsidRDefault="00B3213D">
      <w:pPr>
        <w:spacing w:after="0" w:line="240" w:lineRule="auto"/>
        <w:contextualSpacing w:val="0"/>
      </w:pPr>
    </w:p>
    <w:p w14:paraId="41CC917B" w14:textId="62F3223F" w:rsidR="00D44D71" w:rsidRPr="00B26807" w:rsidRDefault="00D44D71">
      <w:pPr>
        <w:spacing w:after="0" w:line="240" w:lineRule="auto"/>
        <w:contextualSpacing w:val="0"/>
      </w:pPr>
    </w:p>
    <w:p w14:paraId="5FF603FB" w14:textId="7523C14C" w:rsidR="00D44D71" w:rsidRPr="00B26807" w:rsidRDefault="00D44D71">
      <w:pPr>
        <w:spacing w:after="0" w:line="240" w:lineRule="auto"/>
        <w:contextualSpacing w:val="0"/>
      </w:pPr>
    </w:p>
    <w:p w14:paraId="7C03AE63" w14:textId="70F0FEEA" w:rsidR="00037A4F" w:rsidRPr="00B26807" w:rsidRDefault="00037A4F" w:rsidP="00037A4F">
      <w:pPr>
        <w:pStyle w:val="5BodyCopy"/>
        <w:rPr>
          <w:rFonts w:asciiTheme="minorHAnsi" w:hAnsiTheme="minorHAnsi" w:cs="Times New Roman (Body CS)"/>
          <w:b/>
          <w:color w:val="auto"/>
          <w:sz w:val="28"/>
          <w:szCs w:val="22"/>
          <w:lang w:val="en-AU"/>
        </w:rPr>
      </w:pPr>
    </w:p>
    <w:p w14:paraId="344615FC" w14:textId="6E22B798" w:rsidR="00037A4F" w:rsidRPr="00B26807" w:rsidRDefault="00037A4F" w:rsidP="00037A4F">
      <w:pPr>
        <w:pStyle w:val="5BodyCopy"/>
        <w:rPr>
          <w:rFonts w:ascii="Univers LT Std 55" w:hAnsi="Univers LT Std 55" w:cs="Univers LT Std 55"/>
          <w:color w:val="FFFFFF"/>
          <w:sz w:val="20"/>
          <w:szCs w:val="20"/>
        </w:rPr>
      </w:pPr>
    </w:p>
    <w:sdt>
      <w:sdtPr>
        <w:rPr>
          <w:rFonts w:eastAsiaTheme="minorHAnsi" w:cs="Times New Roman (Body CS)"/>
          <w:b w:val="0"/>
          <w:bCs w:val="0"/>
          <w:sz w:val="24"/>
          <w:szCs w:val="22"/>
          <w:lang w:val="en-AU"/>
        </w:rPr>
        <w:id w:val="1307902632"/>
        <w:docPartObj>
          <w:docPartGallery w:val="Table of Contents"/>
          <w:docPartUnique/>
        </w:docPartObj>
      </w:sdtPr>
      <w:sdtEndPr>
        <w:rPr>
          <w:noProof/>
        </w:rPr>
      </w:sdtEndPr>
      <w:sdtContent>
        <w:p w14:paraId="5D4910D7" w14:textId="14B60C19" w:rsidR="005D2AB7" w:rsidRPr="00FE1B37" w:rsidRDefault="005D2AB7" w:rsidP="00906F0F">
          <w:pPr>
            <w:pStyle w:val="TOCHeading"/>
          </w:pPr>
          <w:r w:rsidRPr="00FE1B37">
            <w:t>Table of Contents</w:t>
          </w:r>
        </w:p>
        <w:p w14:paraId="173DC729" w14:textId="73204CA1" w:rsidR="005D2AB7" w:rsidRDefault="005D2AB7" w:rsidP="005D2AB7">
          <w:pPr>
            <w:pStyle w:val="TOC1"/>
            <w:rPr>
              <w:rFonts w:asciiTheme="minorHAnsi" w:hAnsiTheme="minorHAnsi"/>
              <w:kern w:val="2"/>
              <w:szCs w:val="24"/>
              <w:lang w:val="en-AU" w:eastAsia="en-AU"/>
              <w14:ligatures w14:val="standardContextual"/>
            </w:rPr>
          </w:pPr>
          <w:r>
            <w:fldChar w:fldCharType="begin"/>
          </w:r>
          <w:r>
            <w:instrText xml:space="preserve"> TOC \o "1-3" \h \z \u </w:instrText>
          </w:r>
          <w:r>
            <w:fldChar w:fldCharType="separate"/>
          </w:r>
          <w:hyperlink w:anchor="_Toc238718309" w:history="1">
            <w:r w:rsidRPr="00C22137">
              <w:rPr>
                <w:rStyle w:val="Hyperlink"/>
              </w:rPr>
              <w:t>1.</w:t>
            </w:r>
            <w:r>
              <w:rPr>
                <w:rFonts w:asciiTheme="minorHAnsi" w:hAnsiTheme="minorHAnsi"/>
                <w:kern w:val="2"/>
                <w:szCs w:val="24"/>
                <w:lang w:val="en-AU" w:eastAsia="en-AU"/>
                <w14:ligatures w14:val="standardContextual"/>
              </w:rPr>
              <w:tab/>
            </w:r>
            <w:r w:rsidRPr="00C22137">
              <w:rPr>
                <w:rStyle w:val="Hyperlink"/>
              </w:rPr>
              <w:t>Impact Statement Details</w:t>
            </w:r>
            <w:r>
              <w:rPr>
                <w:webHidden/>
              </w:rPr>
              <w:tab/>
            </w:r>
            <w:r>
              <w:rPr>
                <w:webHidden/>
              </w:rPr>
              <w:fldChar w:fldCharType="begin"/>
            </w:r>
            <w:r>
              <w:rPr>
                <w:webHidden/>
              </w:rPr>
              <w:instrText xml:space="preserve"> PAGEREF _Toc238718309 \h </w:instrText>
            </w:r>
            <w:r>
              <w:rPr>
                <w:webHidden/>
              </w:rPr>
            </w:r>
            <w:r>
              <w:rPr>
                <w:webHidden/>
              </w:rPr>
              <w:fldChar w:fldCharType="separate"/>
            </w:r>
            <w:r w:rsidR="00906F0F">
              <w:rPr>
                <w:webHidden/>
              </w:rPr>
              <w:t>3</w:t>
            </w:r>
            <w:r>
              <w:rPr>
                <w:webHidden/>
              </w:rPr>
              <w:fldChar w:fldCharType="end"/>
            </w:r>
          </w:hyperlink>
        </w:p>
        <w:p w14:paraId="380E3488" w14:textId="7BC299E4" w:rsidR="005D2AB7" w:rsidRDefault="005D2AB7" w:rsidP="005D2AB7">
          <w:pPr>
            <w:pStyle w:val="TOC1"/>
            <w:rPr>
              <w:rFonts w:asciiTheme="minorHAnsi" w:hAnsiTheme="minorHAnsi"/>
              <w:kern w:val="2"/>
              <w:szCs w:val="24"/>
              <w:lang w:val="en-AU" w:eastAsia="en-AU"/>
              <w14:ligatures w14:val="standardContextual"/>
            </w:rPr>
          </w:pPr>
          <w:hyperlink w:anchor="_Toc238718310" w:history="1">
            <w:r w:rsidRPr="00C22137">
              <w:rPr>
                <w:rStyle w:val="Hyperlink"/>
              </w:rPr>
              <w:t>2.</w:t>
            </w:r>
            <w:r>
              <w:rPr>
                <w:rFonts w:asciiTheme="minorHAnsi" w:hAnsiTheme="minorHAnsi"/>
                <w:kern w:val="2"/>
                <w:szCs w:val="24"/>
                <w:lang w:val="en-AU" w:eastAsia="en-AU"/>
                <w14:ligatures w14:val="standardContextual"/>
              </w:rPr>
              <w:tab/>
            </w:r>
            <w:r w:rsidRPr="00C22137">
              <w:rPr>
                <w:rStyle w:val="Hyperlink"/>
              </w:rPr>
              <w:t>Incident Details</w:t>
            </w:r>
            <w:r>
              <w:rPr>
                <w:webHidden/>
              </w:rPr>
              <w:tab/>
            </w:r>
            <w:r>
              <w:rPr>
                <w:webHidden/>
              </w:rPr>
              <w:fldChar w:fldCharType="begin"/>
            </w:r>
            <w:r>
              <w:rPr>
                <w:webHidden/>
              </w:rPr>
              <w:instrText xml:space="preserve"> PAGEREF _Toc238718310 \h </w:instrText>
            </w:r>
            <w:r>
              <w:rPr>
                <w:webHidden/>
              </w:rPr>
            </w:r>
            <w:r>
              <w:rPr>
                <w:webHidden/>
              </w:rPr>
              <w:fldChar w:fldCharType="separate"/>
            </w:r>
            <w:r w:rsidR="00906F0F">
              <w:rPr>
                <w:webHidden/>
              </w:rPr>
              <w:t>3</w:t>
            </w:r>
            <w:r>
              <w:rPr>
                <w:webHidden/>
              </w:rPr>
              <w:fldChar w:fldCharType="end"/>
            </w:r>
          </w:hyperlink>
        </w:p>
        <w:p w14:paraId="14020792" w14:textId="4897077B" w:rsidR="005D2AB7" w:rsidRDefault="005D2AB7" w:rsidP="005D2AB7">
          <w:pPr>
            <w:pStyle w:val="TOC1"/>
            <w:rPr>
              <w:rFonts w:asciiTheme="minorHAnsi" w:hAnsiTheme="minorHAnsi"/>
              <w:kern w:val="2"/>
              <w:szCs w:val="24"/>
              <w:lang w:val="en-AU" w:eastAsia="en-AU"/>
              <w14:ligatures w14:val="standardContextual"/>
            </w:rPr>
          </w:pPr>
          <w:hyperlink w:anchor="_Toc238718311" w:history="1">
            <w:r w:rsidRPr="00C22137">
              <w:rPr>
                <w:rStyle w:val="Hyperlink"/>
              </w:rPr>
              <w:t>3.</w:t>
            </w:r>
            <w:r>
              <w:rPr>
                <w:rFonts w:asciiTheme="minorHAnsi" w:hAnsiTheme="minorHAnsi"/>
                <w:kern w:val="2"/>
                <w:szCs w:val="24"/>
                <w:lang w:val="en-AU" w:eastAsia="en-AU"/>
                <w14:ligatures w14:val="standardContextual"/>
              </w:rPr>
              <w:tab/>
            </w:r>
            <w:r w:rsidRPr="00C22137">
              <w:rPr>
                <w:rStyle w:val="Hyperlink"/>
              </w:rPr>
              <w:t>Key Impacts and Issues Summary</w:t>
            </w:r>
            <w:r>
              <w:rPr>
                <w:webHidden/>
              </w:rPr>
              <w:tab/>
            </w:r>
            <w:r>
              <w:rPr>
                <w:webHidden/>
              </w:rPr>
              <w:fldChar w:fldCharType="begin"/>
            </w:r>
            <w:r>
              <w:rPr>
                <w:webHidden/>
              </w:rPr>
              <w:instrText xml:space="preserve"> PAGEREF _Toc238718311 \h </w:instrText>
            </w:r>
            <w:r>
              <w:rPr>
                <w:webHidden/>
              </w:rPr>
            </w:r>
            <w:r>
              <w:rPr>
                <w:webHidden/>
              </w:rPr>
              <w:fldChar w:fldCharType="separate"/>
            </w:r>
            <w:r w:rsidR="00906F0F">
              <w:rPr>
                <w:webHidden/>
              </w:rPr>
              <w:t>5</w:t>
            </w:r>
            <w:r>
              <w:rPr>
                <w:webHidden/>
              </w:rPr>
              <w:fldChar w:fldCharType="end"/>
            </w:r>
          </w:hyperlink>
        </w:p>
        <w:p w14:paraId="2CE92E6D" w14:textId="20FB0ACE" w:rsidR="005D2AB7" w:rsidRDefault="005D2AB7" w:rsidP="005D2AB7">
          <w:pPr>
            <w:pStyle w:val="TOC1"/>
            <w:rPr>
              <w:rFonts w:asciiTheme="minorHAnsi" w:hAnsiTheme="minorHAnsi"/>
              <w:kern w:val="2"/>
              <w:szCs w:val="24"/>
              <w:lang w:val="en-AU" w:eastAsia="en-AU"/>
              <w14:ligatures w14:val="standardContextual"/>
            </w:rPr>
          </w:pPr>
          <w:hyperlink w:anchor="_Toc238718312" w:history="1">
            <w:r w:rsidRPr="00C22137">
              <w:rPr>
                <w:rStyle w:val="Hyperlink"/>
              </w:rPr>
              <w:t>4.</w:t>
            </w:r>
            <w:r>
              <w:rPr>
                <w:rFonts w:asciiTheme="minorHAnsi" w:hAnsiTheme="minorHAnsi"/>
                <w:kern w:val="2"/>
                <w:szCs w:val="24"/>
                <w:lang w:val="en-AU" w:eastAsia="en-AU"/>
                <w14:ligatures w14:val="standardContextual"/>
              </w:rPr>
              <w:tab/>
            </w:r>
            <w:r w:rsidRPr="00C22137">
              <w:rPr>
                <w:rStyle w:val="Hyperlink"/>
              </w:rPr>
              <w:t>IMPACT STATEMENT</w:t>
            </w:r>
            <w:r>
              <w:rPr>
                <w:webHidden/>
              </w:rPr>
              <w:tab/>
            </w:r>
            <w:r>
              <w:rPr>
                <w:webHidden/>
              </w:rPr>
              <w:fldChar w:fldCharType="begin"/>
            </w:r>
            <w:r>
              <w:rPr>
                <w:webHidden/>
              </w:rPr>
              <w:instrText xml:space="preserve"> PAGEREF _Toc238718312 \h </w:instrText>
            </w:r>
            <w:r>
              <w:rPr>
                <w:webHidden/>
              </w:rPr>
            </w:r>
            <w:r>
              <w:rPr>
                <w:webHidden/>
              </w:rPr>
              <w:fldChar w:fldCharType="separate"/>
            </w:r>
            <w:r w:rsidR="00906F0F">
              <w:rPr>
                <w:webHidden/>
              </w:rPr>
              <w:t>6</w:t>
            </w:r>
            <w:r>
              <w:rPr>
                <w:webHidden/>
              </w:rPr>
              <w:fldChar w:fldCharType="end"/>
            </w:r>
          </w:hyperlink>
        </w:p>
        <w:p w14:paraId="08A6E2E5" w14:textId="202C7373" w:rsidR="005D2AB7" w:rsidRDefault="005D2AB7">
          <w:pPr>
            <w:pStyle w:val="TOC2"/>
            <w:tabs>
              <w:tab w:val="left" w:pos="960"/>
              <w:tab w:val="right" w:leader="dot" w:pos="9016"/>
            </w:tabs>
            <w:rPr>
              <w:rFonts w:asciiTheme="minorHAnsi" w:hAnsiTheme="minorHAnsi"/>
              <w:noProof/>
              <w:kern w:val="2"/>
              <w:szCs w:val="24"/>
              <w:lang w:val="en-AU" w:eastAsia="en-AU"/>
              <w14:ligatures w14:val="standardContextual"/>
            </w:rPr>
          </w:pPr>
          <w:hyperlink w:anchor="_Toc238718313" w:history="1">
            <w:r w:rsidRPr="00C22137">
              <w:rPr>
                <w:rStyle w:val="Hyperlink"/>
                <w:rFonts w:cs="Arial"/>
                <w:noProof/>
              </w:rPr>
              <w:t>4.1</w:t>
            </w:r>
            <w:r>
              <w:rPr>
                <w:rFonts w:asciiTheme="minorHAnsi" w:hAnsiTheme="minorHAnsi"/>
                <w:noProof/>
                <w:kern w:val="2"/>
                <w:szCs w:val="24"/>
                <w:lang w:val="en-AU" w:eastAsia="en-AU"/>
                <w14:ligatures w14:val="standardContextual"/>
              </w:rPr>
              <w:tab/>
            </w:r>
            <w:r w:rsidRPr="00C22137">
              <w:rPr>
                <w:rStyle w:val="Hyperlink"/>
                <w:rFonts w:cs="Arial"/>
                <w:noProof/>
              </w:rPr>
              <w:t>Social Recovery Domain</w:t>
            </w:r>
            <w:r>
              <w:rPr>
                <w:noProof/>
                <w:webHidden/>
              </w:rPr>
              <w:tab/>
            </w:r>
            <w:r>
              <w:rPr>
                <w:noProof/>
                <w:webHidden/>
              </w:rPr>
              <w:fldChar w:fldCharType="begin"/>
            </w:r>
            <w:r>
              <w:rPr>
                <w:noProof/>
                <w:webHidden/>
              </w:rPr>
              <w:instrText xml:space="preserve"> PAGEREF _Toc238718313 \h </w:instrText>
            </w:r>
            <w:r>
              <w:rPr>
                <w:noProof/>
                <w:webHidden/>
              </w:rPr>
            </w:r>
            <w:r>
              <w:rPr>
                <w:noProof/>
                <w:webHidden/>
              </w:rPr>
              <w:fldChar w:fldCharType="separate"/>
            </w:r>
            <w:r w:rsidR="00906F0F">
              <w:rPr>
                <w:noProof/>
                <w:webHidden/>
              </w:rPr>
              <w:t>7</w:t>
            </w:r>
            <w:r>
              <w:rPr>
                <w:noProof/>
                <w:webHidden/>
              </w:rPr>
              <w:fldChar w:fldCharType="end"/>
            </w:r>
          </w:hyperlink>
        </w:p>
        <w:p w14:paraId="055B0FC3" w14:textId="3E2AACE6" w:rsidR="005D2AB7" w:rsidRDefault="005D2AB7">
          <w:pPr>
            <w:pStyle w:val="TOC2"/>
            <w:tabs>
              <w:tab w:val="left" w:pos="960"/>
              <w:tab w:val="right" w:leader="dot" w:pos="9016"/>
            </w:tabs>
            <w:rPr>
              <w:rFonts w:asciiTheme="minorHAnsi" w:hAnsiTheme="minorHAnsi"/>
              <w:noProof/>
              <w:kern w:val="2"/>
              <w:szCs w:val="24"/>
              <w:lang w:val="en-AU" w:eastAsia="en-AU"/>
              <w14:ligatures w14:val="standardContextual"/>
            </w:rPr>
          </w:pPr>
          <w:hyperlink w:anchor="_Toc238718314" w:history="1">
            <w:r w:rsidRPr="00C22137">
              <w:rPr>
                <w:rStyle w:val="Hyperlink"/>
                <w:rFonts w:cs="Arial"/>
                <w:noProof/>
              </w:rPr>
              <w:t>4.2</w:t>
            </w:r>
            <w:r>
              <w:rPr>
                <w:rFonts w:asciiTheme="minorHAnsi" w:hAnsiTheme="minorHAnsi"/>
                <w:noProof/>
                <w:kern w:val="2"/>
                <w:szCs w:val="24"/>
                <w:lang w:val="en-AU" w:eastAsia="en-AU"/>
                <w14:ligatures w14:val="standardContextual"/>
              </w:rPr>
              <w:tab/>
            </w:r>
            <w:r w:rsidRPr="00C22137">
              <w:rPr>
                <w:rStyle w:val="Hyperlink"/>
                <w:rFonts w:cs="Arial"/>
                <w:noProof/>
              </w:rPr>
              <w:t>Environment Recovery Domain</w:t>
            </w:r>
            <w:r>
              <w:rPr>
                <w:noProof/>
                <w:webHidden/>
              </w:rPr>
              <w:tab/>
            </w:r>
            <w:r>
              <w:rPr>
                <w:noProof/>
                <w:webHidden/>
              </w:rPr>
              <w:fldChar w:fldCharType="begin"/>
            </w:r>
            <w:r>
              <w:rPr>
                <w:noProof/>
                <w:webHidden/>
              </w:rPr>
              <w:instrText xml:space="preserve"> PAGEREF _Toc238718314 \h </w:instrText>
            </w:r>
            <w:r>
              <w:rPr>
                <w:noProof/>
                <w:webHidden/>
              </w:rPr>
            </w:r>
            <w:r>
              <w:rPr>
                <w:noProof/>
                <w:webHidden/>
              </w:rPr>
              <w:fldChar w:fldCharType="separate"/>
            </w:r>
            <w:r w:rsidR="00906F0F">
              <w:rPr>
                <w:noProof/>
                <w:webHidden/>
              </w:rPr>
              <w:t>8</w:t>
            </w:r>
            <w:r>
              <w:rPr>
                <w:noProof/>
                <w:webHidden/>
              </w:rPr>
              <w:fldChar w:fldCharType="end"/>
            </w:r>
          </w:hyperlink>
        </w:p>
        <w:p w14:paraId="11785188" w14:textId="40E61999" w:rsidR="005D2AB7" w:rsidRDefault="005D2AB7">
          <w:pPr>
            <w:pStyle w:val="TOC2"/>
            <w:tabs>
              <w:tab w:val="left" w:pos="960"/>
              <w:tab w:val="right" w:leader="dot" w:pos="9016"/>
            </w:tabs>
            <w:rPr>
              <w:rFonts w:asciiTheme="minorHAnsi" w:hAnsiTheme="minorHAnsi"/>
              <w:noProof/>
              <w:kern w:val="2"/>
              <w:szCs w:val="24"/>
              <w:lang w:val="en-AU" w:eastAsia="en-AU"/>
              <w14:ligatures w14:val="standardContextual"/>
            </w:rPr>
          </w:pPr>
          <w:hyperlink w:anchor="_Toc238718315" w:history="1">
            <w:r w:rsidRPr="00C22137">
              <w:rPr>
                <w:rStyle w:val="Hyperlink"/>
                <w:rFonts w:cs="Arial"/>
                <w:noProof/>
              </w:rPr>
              <w:t>4.3</w:t>
            </w:r>
            <w:r>
              <w:rPr>
                <w:rFonts w:asciiTheme="minorHAnsi" w:hAnsiTheme="minorHAnsi"/>
                <w:noProof/>
                <w:kern w:val="2"/>
                <w:szCs w:val="24"/>
                <w:lang w:val="en-AU" w:eastAsia="en-AU"/>
                <w14:ligatures w14:val="standardContextual"/>
              </w:rPr>
              <w:tab/>
            </w:r>
            <w:r w:rsidRPr="00C22137">
              <w:rPr>
                <w:rStyle w:val="Hyperlink"/>
                <w:rFonts w:cs="Arial"/>
                <w:noProof/>
              </w:rPr>
              <w:t>Economic Recovery Domain</w:t>
            </w:r>
            <w:r>
              <w:rPr>
                <w:noProof/>
                <w:webHidden/>
              </w:rPr>
              <w:tab/>
            </w:r>
            <w:r>
              <w:rPr>
                <w:noProof/>
                <w:webHidden/>
              </w:rPr>
              <w:fldChar w:fldCharType="begin"/>
            </w:r>
            <w:r>
              <w:rPr>
                <w:noProof/>
                <w:webHidden/>
              </w:rPr>
              <w:instrText xml:space="preserve"> PAGEREF _Toc238718315 \h </w:instrText>
            </w:r>
            <w:r>
              <w:rPr>
                <w:noProof/>
                <w:webHidden/>
              </w:rPr>
            </w:r>
            <w:r>
              <w:rPr>
                <w:noProof/>
                <w:webHidden/>
              </w:rPr>
              <w:fldChar w:fldCharType="separate"/>
            </w:r>
            <w:r w:rsidR="00906F0F">
              <w:rPr>
                <w:noProof/>
                <w:webHidden/>
              </w:rPr>
              <w:t>9</w:t>
            </w:r>
            <w:r>
              <w:rPr>
                <w:noProof/>
                <w:webHidden/>
              </w:rPr>
              <w:fldChar w:fldCharType="end"/>
            </w:r>
          </w:hyperlink>
        </w:p>
        <w:p w14:paraId="4FDC8FE5" w14:textId="307AF69D" w:rsidR="005D2AB7" w:rsidRDefault="005D2AB7">
          <w:pPr>
            <w:pStyle w:val="TOC2"/>
            <w:tabs>
              <w:tab w:val="left" w:pos="960"/>
              <w:tab w:val="right" w:leader="dot" w:pos="9016"/>
            </w:tabs>
            <w:rPr>
              <w:rFonts w:asciiTheme="minorHAnsi" w:hAnsiTheme="minorHAnsi"/>
              <w:noProof/>
              <w:kern w:val="2"/>
              <w:szCs w:val="24"/>
              <w:lang w:val="en-AU" w:eastAsia="en-AU"/>
              <w14:ligatures w14:val="standardContextual"/>
            </w:rPr>
          </w:pPr>
          <w:hyperlink w:anchor="_Toc238718316" w:history="1">
            <w:r w:rsidRPr="00C22137">
              <w:rPr>
                <w:rStyle w:val="Hyperlink"/>
                <w:rFonts w:cs="Arial"/>
                <w:noProof/>
              </w:rPr>
              <w:t>4.4</w:t>
            </w:r>
            <w:r>
              <w:rPr>
                <w:rFonts w:asciiTheme="minorHAnsi" w:hAnsiTheme="minorHAnsi"/>
                <w:noProof/>
                <w:kern w:val="2"/>
                <w:szCs w:val="24"/>
                <w:lang w:val="en-AU" w:eastAsia="en-AU"/>
                <w14:ligatures w14:val="standardContextual"/>
              </w:rPr>
              <w:tab/>
            </w:r>
            <w:r w:rsidRPr="00C22137">
              <w:rPr>
                <w:rStyle w:val="Hyperlink"/>
                <w:rFonts w:cs="Arial"/>
                <w:noProof/>
              </w:rPr>
              <w:t>Built Recovery Domain</w:t>
            </w:r>
            <w:r>
              <w:rPr>
                <w:noProof/>
                <w:webHidden/>
              </w:rPr>
              <w:tab/>
            </w:r>
            <w:r>
              <w:rPr>
                <w:noProof/>
                <w:webHidden/>
              </w:rPr>
              <w:fldChar w:fldCharType="begin"/>
            </w:r>
            <w:r>
              <w:rPr>
                <w:noProof/>
                <w:webHidden/>
              </w:rPr>
              <w:instrText xml:space="preserve"> PAGEREF _Toc238718316 \h </w:instrText>
            </w:r>
            <w:r>
              <w:rPr>
                <w:noProof/>
                <w:webHidden/>
              </w:rPr>
            </w:r>
            <w:r>
              <w:rPr>
                <w:noProof/>
                <w:webHidden/>
              </w:rPr>
              <w:fldChar w:fldCharType="separate"/>
            </w:r>
            <w:r w:rsidR="00906F0F">
              <w:rPr>
                <w:noProof/>
                <w:webHidden/>
              </w:rPr>
              <w:t>10</w:t>
            </w:r>
            <w:r>
              <w:rPr>
                <w:noProof/>
                <w:webHidden/>
              </w:rPr>
              <w:fldChar w:fldCharType="end"/>
            </w:r>
          </w:hyperlink>
        </w:p>
        <w:p w14:paraId="5B891497" w14:textId="63CF1D62" w:rsidR="005D2AB7" w:rsidRDefault="005D2AB7" w:rsidP="005D2AB7">
          <w:pPr>
            <w:pStyle w:val="TOC1"/>
            <w:rPr>
              <w:rFonts w:asciiTheme="minorHAnsi" w:hAnsiTheme="minorHAnsi"/>
              <w:kern w:val="2"/>
              <w:szCs w:val="24"/>
              <w:lang w:val="en-AU" w:eastAsia="en-AU"/>
              <w14:ligatures w14:val="standardContextual"/>
            </w:rPr>
          </w:pPr>
          <w:hyperlink w:anchor="_Toc238718317" w:history="1">
            <w:r w:rsidRPr="00C22137">
              <w:rPr>
                <w:rStyle w:val="Hyperlink"/>
              </w:rPr>
              <w:t>5.</w:t>
            </w:r>
            <w:r>
              <w:rPr>
                <w:rFonts w:asciiTheme="minorHAnsi" w:hAnsiTheme="minorHAnsi"/>
                <w:kern w:val="2"/>
                <w:szCs w:val="24"/>
                <w:lang w:val="en-AU" w:eastAsia="en-AU"/>
                <w14:ligatures w14:val="standardContextual"/>
              </w:rPr>
              <w:tab/>
            </w:r>
            <w:r w:rsidRPr="00C22137">
              <w:rPr>
                <w:rStyle w:val="Hyperlink"/>
              </w:rPr>
              <w:t>Contributing Agencies</w:t>
            </w:r>
            <w:r>
              <w:rPr>
                <w:webHidden/>
              </w:rPr>
              <w:tab/>
            </w:r>
            <w:r>
              <w:rPr>
                <w:webHidden/>
              </w:rPr>
              <w:fldChar w:fldCharType="begin"/>
            </w:r>
            <w:r>
              <w:rPr>
                <w:webHidden/>
              </w:rPr>
              <w:instrText xml:space="preserve"> PAGEREF _Toc238718317 \h </w:instrText>
            </w:r>
            <w:r>
              <w:rPr>
                <w:webHidden/>
              </w:rPr>
            </w:r>
            <w:r>
              <w:rPr>
                <w:webHidden/>
              </w:rPr>
              <w:fldChar w:fldCharType="separate"/>
            </w:r>
            <w:r w:rsidR="00906F0F">
              <w:rPr>
                <w:webHidden/>
              </w:rPr>
              <w:t>11</w:t>
            </w:r>
            <w:r>
              <w:rPr>
                <w:webHidden/>
              </w:rPr>
              <w:fldChar w:fldCharType="end"/>
            </w:r>
          </w:hyperlink>
        </w:p>
        <w:p w14:paraId="34E7BAE0" w14:textId="42296CE5" w:rsidR="005D2AB7" w:rsidRDefault="005D2AB7" w:rsidP="005D2AB7">
          <w:pPr>
            <w:pStyle w:val="TOC1"/>
            <w:rPr>
              <w:rFonts w:asciiTheme="minorHAnsi" w:hAnsiTheme="minorHAnsi"/>
              <w:kern w:val="2"/>
              <w:szCs w:val="24"/>
              <w:lang w:val="en-AU" w:eastAsia="en-AU"/>
              <w14:ligatures w14:val="standardContextual"/>
            </w:rPr>
          </w:pPr>
          <w:hyperlink w:anchor="_Toc238718318" w:history="1">
            <w:r w:rsidRPr="00C22137">
              <w:rPr>
                <w:rStyle w:val="Hyperlink"/>
              </w:rPr>
              <w:t>6.</w:t>
            </w:r>
            <w:r>
              <w:rPr>
                <w:rFonts w:asciiTheme="minorHAnsi" w:hAnsiTheme="minorHAnsi"/>
                <w:kern w:val="2"/>
                <w:szCs w:val="24"/>
                <w:lang w:val="en-AU" w:eastAsia="en-AU"/>
                <w14:ligatures w14:val="standardContextual"/>
              </w:rPr>
              <w:tab/>
            </w:r>
            <w:r w:rsidRPr="00C22137">
              <w:rPr>
                <w:rStyle w:val="Hyperlink"/>
              </w:rPr>
              <w:t>List of Attachments</w:t>
            </w:r>
            <w:r>
              <w:rPr>
                <w:webHidden/>
              </w:rPr>
              <w:tab/>
            </w:r>
            <w:r>
              <w:rPr>
                <w:webHidden/>
              </w:rPr>
              <w:fldChar w:fldCharType="begin"/>
            </w:r>
            <w:r>
              <w:rPr>
                <w:webHidden/>
              </w:rPr>
              <w:instrText xml:space="preserve"> PAGEREF _Toc238718318 \h </w:instrText>
            </w:r>
            <w:r>
              <w:rPr>
                <w:webHidden/>
              </w:rPr>
            </w:r>
            <w:r>
              <w:rPr>
                <w:webHidden/>
              </w:rPr>
              <w:fldChar w:fldCharType="separate"/>
            </w:r>
            <w:r w:rsidR="00906F0F">
              <w:rPr>
                <w:webHidden/>
              </w:rPr>
              <w:t>14</w:t>
            </w:r>
            <w:r>
              <w:rPr>
                <w:webHidden/>
              </w:rPr>
              <w:fldChar w:fldCharType="end"/>
            </w:r>
          </w:hyperlink>
        </w:p>
        <w:p w14:paraId="38F8EAEF" w14:textId="205AAC2E" w:rsidR="005D2AB7" w:rsidRDefault="005D2AB7" w:rsidP="005D2AB7">
          <w:pPr>
            <w:pStyle w:val="TOC1"/>
            <w:rPr>
              <w:rFonts w:asciiTheme="minorHAnsi" w:hAnsiTheme="minorHAnsi"/>
              <w:kern w:val="2"/>
              <w:szCs w:val="24"/>
              <w:lang w:val="en-AU" w:eastAsia="en-AU"/>
              <w14:ligatures w14:val="standardContextual"/>
            </w:rPr>
          </w:pPr>
          <w:hyperlink w:anchor="_Toc238718319" w:history="1">
            <w:r w:rsidRPr="00C22137">
              <w:rPr>
                <w:rStyle w:val="Hyperlink"/>
              </w:rPr>
              <w:t>7.</w:t>
            </w:r>
            <w:r>
              <w:rPr>
                <w:rFonts w:asciiTheme="minorHAnsi" w:hAnsiTheme="minorHAnsi"/>
                <w:kern w:val="2"/>
                <w:szCs w:val="24"/>
                <w:lang w:val="en-AU" w:eastAsia="en-AU"/>
                <w14:ligatures w14:val="standardContextual"/>
              </w:rPr>
              <w:tab/>
            </w:r>
            <w:r w:rsidRPr="00C22137">
              <w:rPr>
                <w:rStyle w:val="Hyperlink"/>
              </w:rPr>
              <w:t>Approval and Endorsement</w:t>
            </w:r>
            <w:r>
              <w:rPr>
                <w:webHidden/>
              </w:rPr>
              <w:tab/>
            </w:r>
            <w:r>
              <w:rPr>
                <w:webHidden/>
              </w:rPr>
              <w:fldChar w:fldCharType="begin"/>
            </w:r>
            <w:r>
              <w:rPr>
                <w:webHidden/>
              </w:rPr>
              <w:instrText xml:space="preserve"> PAGEREF _Toc238718319 \h </w:instrText>
            </w:r>
            <w:r>
              <w:rPr>
                <w:webHidden/>
              </w:rPr>
            </w:r>
            <w:r>
              <w:rPr>
                <w:webHidden/>
              </w:rPr>
              <w:fldChar w:fldCharType="separate"/>
            </w:r>
            <w:r w:rsidR="00906F0F">
              <w:rPr>
                <w:webHidden/>
              </w:rPr>
              <w:t>15</w:t>
            </w:r>
            <w:r>
              <w:rPr>
                <w:webHidden/>
              </w:rPr>
              <w:fldChar w:fldCharType="end"/>
            </w:r>
          </w:hyperlink>
        </w:p>
        <w:p w14:paraId="5717E41E" w14:textId="296C1B4D" w:rsidR="005D2AB7" w:rsidRDefault="005D2AB7">
          <w:r>
            <w:rPr>
              <w:b/>
              <w:bCs/>
              <w:noProof/>
            </w:rPr>
            <w:fldChar w:fldCharType="end"/>
          </w:r>
        </w:p>
      </w:sdtContent>
    </w:sdt>
    <w:p w14:paraId="0143D04B" w14:textId="6FD29772" w:rsidR="00CB54E8" w:rsidRPr="00B26807" w:rsidRDefault="00CB54E8" w:rsidP="004D44AC">
      <w:pPr>
        <w:spacing w:after="0"/>
        <w:contextualSpacing w:val="0"/>
      </w:pPr>
      <w:r w:rsidRPr="00B26807">
        <w:br w:type="page"/>
      </w:r>
    </w:p>
    <w:p w14:paraId="5CB1E190" w14:textId="2D2570FC" w:rsidR="004D44AC" w:rsidRPr="009D17BB" w:rsidRDefault="005D76CE" w:rsidP="009E737B">
      <w:pPr>
        <w:pStyle w:val="Heading1"/>
        <w:rPr>
          <w:rFonts w:cs="Arial"/>
        </w:rPr>
      </w:pPr>
      <w:bookmarkStart w:id="0" w:name="_Toc19540267"/>
      <w:bookmarkStart w:id="1" w:name="_Toc238718282"/>
      <w:bookmarkStart w:id="2" w:name="_Toc238718309"/>
      <w:r w:rsidRPr="009D17BB">
        <w:rPr>
          <w:rFonts w:cs="Arial"/>
        </w:rPr>
        <w:lastRenderedPageBreak/>
        <w:t>I</w:t>
      </w:r>
      <w:bookmarkEnd w:id="0"/>
      <w:r w:rsidR="007269F1" w:rsidRPr="009D17BB">
        <w:rPr>
          <w:rFonts w:cs="Arial"/>
        </w:rPr>
        <w:t>mpact Statement</w:t>
      </w:r>
      <w:r w:rsidR="00D65F9C" w:rsidRPr="009D17BB">
        <w:rPr>
          <w:rFonts w:cs="Arial"/>
        </w:rPr>
        <w:t xml:space="preserve"> Details</w:t>
      </w:r>
      <w:bookmarkEnd w:id="1"/>
      <w:bookmarkEnd w:id="2"/>
    </w:p>
    <w:tbl>
      <w:tblPr>
        <w:tblW w:w="5017"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auto"/>
          <w:insideV w:val="single" w:sz="4" w:space="0" w:color="000000" w:themeColor="text1"/>
        </w:tblBorders>
        <w:tblCellMar>
          <w:top w:w="28" w:type="dxa"/>
          <w:bottom w:w="28" w:type="dxa"/>
        </w:tblCellMar>
        <w:tblLook w:val="04A0" w:firstRow="1" w:lastRow="0" w:firstColumn="1" w:lastColumn="0" w:noHBand="0" w:noVBand="1"/>
      </w:tblPr>
      <w:tblGrid>
        <w:gridCol w:w="3986"/>
        <w:gridCol w:w="5789"/>
      </w:tblGrid>
      <w:tr w:rsidR="00534F72" w:rsidRPr="009D17BB" w14:paraId="60705A78" w14:textId="77777777" w:rsidTr="00DB414D">
        <w:trPr>
          <w:trHeight w:val="170"/>
        </w:trPr>
        <w:tc>
          <w:tcPr>
            <w:tcW w:w="2039" w:type="pct"/>
            <w:vAlign w:val="center"/>
          </w:tcPr>
          <w:p w14:paraId="43C5E380" w14:textId="77777777" w:rsidR="00534F72" w:rsidRPr="009D17BB" w:rsidRDefault="00534F72" w:rsidP="00D46D49">
            <w:pPr>
              <w:pStyle w:val="Tablerowtitle"/>
            </w:pPr>
            <w:r w:rsidRPr="009D17BB">
              <w:t>Impact Statement reference date:</w:t>
            </w:r>
          </w:p>
        </w:tc>
        <w:tc>
          <w:tcPr>
            <w:tcW w:w="2961" w:type="pct"/>
            <w:vAlign w:val="center"/>
          </w:tcPr>
          <w:p w14:paraId="19B56F02" w14:textId="3BA93736" w:rsidR="00534F72" w:rsidRPr="001E06DE" w:rsidRDefault="00E05CE0" w:rsidP="00D46D49">
            <w:pPr>
              <w:pStyle w:val="TableParagraph"/>
              <w:rPr>
                <w:i/>
                <w:color w:val="C00000"/>
              </w:rPr>
            </w:pPr>
            <w:sdt>
              <w:sdtPr>
                <w:id w:val="-340009730"/>
                <w:placeholder>
                  <w:docPart w:val="792EB4DC5BEC418281C85F11F061BE9A"/>
                </w:placeholder>
                <w:showingPlcHdr/>
              </w:sdtPr>
              <w:sdtEndPr/>
              <w:sdtContent>
                <w:r w:rsidR="00534F72" w:rsidRPr="001E06DE">
                  <w:t>Click or tap here to enter text.</w:t>
                </w:r>
              </w:sdtContent>
            </w:sdt>
            <w:r w:rsidR="00534F72" w:rsidRPr="001E06DE">
              <w:rPr>
                <w:i/>
                <w:color w:val="C00000"/>
              </w:rPr>
              <w:t xml:space="preserve"> </w:t>
            </w:r>
            <w:r w:rsidR="00270664" w:rsidRPr="009D17BB">
              <w:rPr>
                <w:i/>
                <w:color w:val="C00000"/>
              </w:rPr>
              <w:t>This is the point-in-time the Impact Statement has been prepared for.</w:t>
            </w:r>
          </w:p>
        </w:tc>
      </w:tr>
      <w:tr w:rsidR="00534F72" w:rsidRPr="009D17BB" w14:paraId="3D25DF49" w14:textId="77777777" w:rsidTr="00DB414D">
        <w:trPr>
          <w:trHeight w:val="170"/>
        </w:trPr>
        <w:tc>
          <w:tcPr>
            <w:tcW w:w="2039" w:type="pct"/>
            <w:vAlign w:val="center"/>
          </w:tcPr>
          <w:p w14:paraId="514B9704" w14:textId="77777777" w:rsidR="00534F72" w:rsidRPr="009D17BB" w:rsidRDefault="00534F72" w:rsidP="00D46D49">
            <w:pPr>
              <w:pStyle w:val="Tablerowtitle"/>
            </w:pPr>
            <w:r w:rsidRPr="009D17BB">
              <w:t>Version/sequence number:</w:t>
            </w:r>
          </w:p>
        </w:tc>
        <w:tc>
          <w:tcPr>
            <w:tcW w:w="2961" w:type="pct"/>
            <w:vAlign w:val="center"/>
          </w:tcPr>
          <w:p w14:paraId="5BED6418" w14:textId="6092ABDF" w:rsidR="00534F72" w:rsidRPr="001E06DE" w:rsidRDefault="00E05CE0" w:rsidP="00D46D49">
            <w:pPr>
              <w:pStyle w:val="TableParagraph"/>
            </w:pPr>
            <w:sdt>
              <w:sdtPr>
                <w:id w:val="1696264592"/>
                <w:placeholder>
                  <w:docPart w:val="C9451A7484FB440B8256BF0B5520F299"/>
                </w:placeholder>
                <w:showingPlcHdr/>
              </w:sdtPr>
              <w:sdtEndPr/>
              <w:sdtContent>
                <w:r w:rsidR="00534F72" w:rsidRPr="001E06DE">
                  <w:t>Click or tap here to enter text.</w:t>
                </w:r>
              </w:sdtContent>
            </w:sdt>
            <w:r w:rsidR="00534F72" w:rsidRPr="001E06DE">
              <w:rPr>
                <w:i/>
                <w:color w:val="C00000"/>
              </w:rPr>
              <w:t xml:space="preserve">  </w:t>
            </w:r>
            <w:r w:rsidR="00270664" w:rsidRPr="009D17BB">
              <w:rPr>
                <w:i/>
                <w:color w:val="C00000"/>
              </w:rPr>
              <w:t>Apply a new version/sequence number for each issue or update of the Impact Statement to reflect changes over time, not drafting steps.</w:t>
            </w:r>
          </w:p>
        </w:tc>
      </w:tr>
    </w:tbl>
    <w:p w14:paraId="70F3C2F1" w14:textId="77777777" w:rsidR="00534F72" w:rsidRPr="00546771" w:rsidRDefault="00534F72" w:rsidP="008C6574">
      <w:pPr>
        <w:spacing w:before="120" w:after="120"/>
        <w:contextualSpacing w:val="0"/>
      </w:pPr>
      <w:r w:rsidRPr="00546771">
        <w:t xml:space="preserve">Is this the final version of this Impact Statement? </w:t>
      </w:r>
      <w:r w:rsidRPr="00253973">
        <w:rPr>
          <w:rStyle w:val="Style1"/>
          <w:rFonts w:ascii="Arial" w:hAnsi="Arial" w:cs="Arial"/>
          <w:sz w:val="24"/>
          <w:szCs w:val="24"/>
        </w:rPr>
        <w:t xml:space="preserve">Yes </w:t>
      </w:r>
      <w:sdt>
        <w:sdtPr>
          <w:rPr>
            <w:rStyle w:val="Style1"/>
            <w:rFonts w:ascii="Arial" w:hAnsi="Arial" w:cs="Arial"/>
            <w:sz w:val="24"/>
            <w:szCs w:val="24"/>
          </w:rPr>
          <w:id w:val="1130522091"/>
          <w14:checkbox>
            <w14:checked w14:val="0"/>
            <w14:checkedState w14:val="2612" w14:font="MS Gothic"/>
            <w14:uncheckedState w14:val="2610" w14:font="MS Gothic"/>
          </w14:checkbox>
        </w:sdtPr>
        <w:sdtEndPr>
          <w:rPr>
            <w:rStyle w:val="Style1"/>
          </w:rPr>
        </w:sdtEndPr>
        <w:sdtContent>
          <w:r w:rsidRPr="00253973">
            <w:rPr>
              <w:rStyle w:val="Style1"/>
              <w:rFonts w:ascii="Segoe UI Symbol" w:hAnsi="Segoe UI Symbol" w:cs="Segoe UI Symbol"/>
              <w:sz w:val="24"/>
              <w:szCs w:val="24"/>
            </w:rPr>
            <w:t>☐</w:t>
          </w:r>
        </w:sdtContent>
      </w:sdt>
      <w:r w:rsidRPr="00253973">
        <w:rPr>
          <w:rStyle w:val="Style1"/>
          <w:rFonts w:ascii="Arial" w:hAnsi="Arial" w:cs="Arial"/>
          <w:sz w:val="24"/>
          <w:szCs w:val="24"/>
        </w:rPr>
        <w:t xml:space="preserve"> No </w:t>
      </w:r>
      <w:sdt>
        <w:sdtPr>
          <w:rPr>
            <w:rStyle w:val="Style1"/>
            <w:rFonts w:ascii="Arial" w:hAnsi="Arial" w:cs="Arial"/>
            <w:sz w:val="24"/>
            <w:szCs w:val="24"/>
          </w:rPr>
          <w:id w:val="-537742344"/>
          <w14:checkbox>
            <w14:checked w14:val="0"/>
            <w14:checkedState w14:val="2612" w14:font="MS Gothic"/>
            <w14:uncheckedState w14:val="2610" w14:font="MS Gothic"/>
          </w14:checkbox>
        </w:sdtPr>
        <w:sdtEndPr>
          <w:rPr>
            <w:rStyle w:val="Style1"/>
          </w:rPr>
        </w:sdtEndPr>
        <w:sdtContent>
          <w:r w:rsidRPr="00253973">
            <w:rPr>
              <w:rStyle w:val="Style1"/>
              <w:rFonts w:ascii="Segoe UI Symbol" w:hAnsi="Segoe UI Symbol" w:cs="Segoe UI Symbol"/>
              <w:sz w:val="24"/>
              <w:szCs w:val="24"/>
            </w:rPr>
            <w:t>☐</w:t>
          </w:r>
        </w:sdtContent>
      </w:sdt>
    </w:p>
    <w:p w14:paraId="528A8612" w14:textId="77777777" w:rsidR="00534F72" w:rsidRPr="006F09E5" w:rsidRDefault="00534F72" w:rsidP="00534F72">
      <w:pPr>
        <w:pStyle w:val="Heading2"/>
        <w:spacing w:after="120"/>
      </w:pPr>
      <w:r w:rsidRPr="006F09E5">
        <w:t>Impact Statement prepared by:</w:t>
      </w:r>
    </w:p>
    <w:tbl>
      <w:tblPr>
        <w:tblW w:w="5000" w:type="pct"/>
        <w:tblInd w:w="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8" w:type="dxa"/>
          <w:bottom w:w="28" w:type="dxa"/>
        </w:tblCellMar>
        <w:tblLook w:val="04A0" w:firstRow="1" w:lastRow="0" w:firstColumn="1" w:lastColumn="0" w:noHBand="0" w:noVBand="1"/>
      </w:tblPr>
      <w:tblGrid>
        <w:gridCol w:w="1787"/>
        <w:gridCol w:w="7955"/>
      </w:tblGrid>
      <w:tr w:rsidR="00534F72" w:rsidRPr="009D17BB" w14:paraId="3D707468" w14:textId="77777777" w:rsidTr="00D46D49">
        <w:trPr>
          <w:trHeight w:val="170"/>
        </w:trPr>
        <w:tc>
          <w:tcPr>
            <w:tcW w:w="917" w:type="pct"/>
            <w:vAlign w:val="center"/>
          </w:tcPr>
          <w:p w14:paraId="27463762" w14:textId="77777777" w:rsidR="00534F72" w:rsidRPr="00C30741" w:rsidRDefault="00534F72" w:rsidP="00D46D49">
            <w:pPr>
              <w:pStyle w:val="Tablerowtitle"/>
              <w:spacing w:after="0"/>
            </w:pPr>
            <w:r w:rsidRPr="00C30741">
              <w:t>Name:</w:t>
            </w:r>
          </w:p>
        </w:tc>
        <w:tc>
          <w:tcPr>
            <w:tcW w:w="4083" w:type="pct"/>
          </w:tcPr>
          <w:p w14:paraId="4BC77215" w14:textId="77777777" w:rsidR="00534F72" w:rsidRPr="009D17BB" w:rsidRDefault="00E05CE0" w:rsidP="00D46D49">
            <w:pPr>
              <w:spacing w:before="50" w:after="50"/>
              <w:jc w:val="both"/>
              <w:rPr>
                <w:rFonts w:cs="Arial"/>
                <w:iCs/>
              </w:rPr>
            </w:pPr>
            <w:sdt>
              <w:sdtPr>
                <w:rPr>
                  <w:rFonts w:cs="Arial"/>
                  <w:b/>
                </w:rPr>
                <w:id w:val="1948736498"/>
                <w:placeholder>
                  <w:docPart w:val="C411D756FD7748D0BDACE91465062235"/>
                </w:placeholder>
                <w:showingPlcHdr/>
              </w:sdtPr>
              <w:sdtEndPr/>
              <w:sdtContent>
                <w:r w:rsidR="00534F72" w:rsidRPr="00CA0AE5">
                  <w:t>Click or tap here to enter text.</w:t>
                </w:r>
              </w:sdtContent>
            </w:sdt>
          </w:p>
        </w:tc>
      </w:tr>
      <w:tr w:rsidR="00534F72" w:rsidRPr="009D17BB" w14:paraId="4B32C88C" w14:textId="77777777" w:rsidTr="00D46D49">
        <w:trPr>
          <w:trHeight w:val="170"/>
        </w:trPr>
        <w:tc>
          <w:tcPr>
            <w:tcW w:w="917" w:type="pct"/>
            <w:vAlign w:val="center"/>
          </w:tcPr>
          <w:p w14:paraId="1E2E9F63" w14:textId="77777777" w:rsidR="00534F72" w:rsidRPr="00C30741" w:rsidRDefault="00534F72" w:rsidP="00D46D49">
            <w:pPr>
              <w:pStyle w:val="Tablerowtitle"/>
              <w:spacing w:after="0"/>
            </w:pPr>
            <w:r w:rsidRPr="00C30741">
              <w:t>Position:</w:t>
            </w:r>
          </w:p>
        </w:tc>
        <w:tc>
          <w:tcPr>
            <w:tcW w:w="4083" w:type="pct"/>
          </w:tcPr>
          <w:p w14:paraId="7DA55820" w14:textId="77777777" w:rsidR="00534F72" w:rsidRPr="009D17BB" w:rsidRDefault="00E05CE0" w:rsidP="00D46D49">
            <w:pPr>
              <w:rPr>
                <w:iCs/>
              </w:rPr>
            </w:pPr>
            <w:sdt>
              <w:sdtPr>
                <w:rPr>
                  <w:b/>
                </w:rPr>
                <w:id w:val="-1149280383"/>
                <w:placeholder>
                  <w:docPart w:val="EEEB5729A01048D983188DA3BB82FFDC"/>
                </w:placeholder>
                <w:showingPlcHdr/>
              </w:sdtPr>
              <w:sdtEndPr/>
              <w:sdtContent>
                <w:r w:rsidR="00534F72" w:rsidRPr="00DA748A">
                  <w:t>Click or tap here to enter text.</w:t>
                </w:r>
              </w:sdtContent>
            </w:sdt>
          </w:p>
        </w:tc>
      </w:tr>
      <w:tr w:rsidR="00534F72" w:rsidRPr="009D17BB" w14:paraId="7B393F71" w14:textId="77777777" w:rsidTr="00D46D49">
        <w:trPr>
          <w:trHeight w:val="170"/>
        </w:trPr>
        <w:tc>
          <w:tcPr>
            <w:tcW w:w="917" w:type="pct"/>
            <w:vAlign w:val="center"/>
          </w:tcPr>
          <w:p w14:paraId="764485B0" w14:textId="77777777" w:rsidR="00534F72" w:rsidRPr="00C30741" w:rsidRDefault="00534F72" w:rsidP="00D46D49">
            <w:pPr>
              <w:pStyle w:val="Tablerowtitle"/>
              <w:spacing w:after="0"/>
            </w:pPr>
            <w:r w:rsidRPr="00C30741">
              <w:t>Agency:</w:t>
            </w:r>
          </w:p>
        </w:tc>
        <w:tc>
          <w:tcPr>
            <w:tcW w:w="4083" w:type="pct"/>
          </w:tcPr>
          <w:p w14:paraId="3DC9A12E" w14:textId="77777777" w:rsidR="00534F72" w:rsidRPr="009D17BB" w:rsidRDefault="00E05CE0" w:rsidP="00D46D49">
            <w:pPr>
              <w:rPr>
                <w:iCs/>
              </w:rPr>
            </w:pPr>
            <w:sdt>
              <w:sdtPr>
                <w:rPr>
                  <w:b/>
                </w:rPr>
                <w:id w:val="991600914"/>
                <w:placeholder>
                  <w:docPart w:val="8C4F015D17D94F5FB7352971B57F442E"/>
                </w:placeholder>
                <w:showingPlcHdr/>
              </w:sdtPr>
              <w:sdtEndPr/>
              <w:sdtContent>
                <w:r w:rsidR="00534F72" w:rsidRPr="00DA748A">
                  <w:t>Click or tap here to enter text.</w:t>
                </w:r>
              </w:sdtContent>
            </w:sdt>
          </w:p>
        </w:tc>
      </w:tr>
      <w:tr w:rsidR="00534F72" w:rsidRPr="009D17BB" w14:paraId="518E97A3" w14:textId="77777777" w:rsidTr="00D46D49">
        <w:trPr>
          <w:trHeight w:val="170"/>
        </w:trPr>
        <w:tc>
          <w:tcPr>
            <w:tcW w:w="917" w:type="pct"/>
            <w:vAlign w:val="center"/>
          </w:tcPr>
          <w:p w14:paraId="5E43DB2B" w14:textId="77777777" w:rsidR="00534F72" w:rsidRPr="00C30741" w:rsidRDefault="00534F72" w:rsidP="00D46D49">
            <w:pPr>
              <w:pStyle w:val="Tablerowtitle"/>
              <w:spacing w:after="0"/>
            </w:pPr>
            <w:r w:rsidRPr="00C30741">
              <w:t>Phone:</w:t>
            </w:r>
          </w:p>
        </w:tc>
        <w:tc>
          <w:tcPr>
            <w:tcW w:w="4083" w:type="pct"/>
          </w:tcPr>
          <w:p w14:paraId="6C3BEA0B" w14:textId="77777777" w:rsidR="00534F72" w:rsidRPr="009D17BB" w:rsidRDefault="00E05CE0" w:rsidP="00D46D49">
            <w:pPr>
              <w:rPr>
                <w:iCs/>
              </w:rPr>
            </w:pPr>
            <w:sdt>
              <w:sdtPr>
                <w:rPr>
                  <w:b/>
                </w:rPr>
                <w:id w:val="-1890560367"/>
                <w:placeholder>
                  <w:docPart w:val="96B972DDAD0B4B0C86476C9EE69A7C70"/>
                </w:placeholder>
                <w:showingPlcHdr/>
              </w:sdtPr>
              <w:sdtEndPr/>
              <w:sdtContent>
                <w:r w:rsidR="00534F72" w:rsidRPr="00DA748A">
                  <w:t>Click or tap here to enter text.</w:t>
                </w:r>
              </w:sdtContent>
            </w:sdt>
          </w:p>
        </w:tc>
      </w:tr>
      <w:tr w:rsidR="00534F72" w:rsidRPr="009D17BB" w14:paraId="6B12F390" w14:textId="77777777" w:rsidTr="00D46D49">
        <w:trPr>
          <w:trHeight w:val="170"/>
        </w:trPr>
        <w:tc>
          <w:tcPr>
            <w:tcW w:w="917" w:type="pct"/>
            <w:vAlign w:val="center"/>
          </w:tcPr>
          <w:p w14:paraId="665C3AEE" w14:textId="77777777" w:rsidR="00534F72" w:rsidRPr="00C30741" w:rsidRDefault="00534F72" w:rsidP="00D46D49">
            <w:pPr>
              <w:pStyle w:val="Tablerowtitle"/>
              <w:spacing w:after="0"/>
            </w:pPr>
            <w:r w:rsidRPr="00C30741">
              <w:t>Email:</w:t>
            </w:r>
          </w:p>
        </w:tc>
        <w:tc>
          <w:tcPr>
            <w:tcW w:w="4083" w:type="pct"/>
          </w:tcPr>
          <w:p w14:paraId="7B4D99D1" w14:textId="77777777" w:rsidR="00534F72" w:rsidRPr="009D17BB" w:rsidRDefault="00E05CE0" w:rsidP="00D46D49">
            <w:pPr>
              <w:rPr>
                <w:iCs/>
              </w:rPr>
            </w:pPr>
            <w:sdt>
              <w:sdtPr>
                <w:rPr>
                  <w:rStyle w:val="Style4"/>
                </w:rPr>
                <w:id w:val="1029377077"/>
                <w:placeholder>
                  <w:docPart w:val="EA01737A2DB14A4DB83ABDFD9ADFD493"/>
                </w:placeholder>
                <w:showingPlcHdr/>
              </w:sdtPr>
              <w:sdtEndPr>
                <w:rPr>
                  <w:rStyle w:val="DefaultParagraphFont"/>
                  <w:b/>
                </w:rPr>
              </w:sdtEndPr>
              <w:sdtContent>
                <w:r w:rsidR="00534F72" w:rsidRPr="00DA748A">
                  <w:t>Click or tap here to enter text.</w:t>
                </w:r>
              </w:sdtContent>
            </w:sdt>
          </w:p>
        </w:tc>
      </w:tr>
    </w:tbl>
    <w:p w14:paraId="2FC5846C" w14:textId="65E39B57" w:rsidR="00903207" w:rsidRPr="009D17BB" w:rsidRDefault="00903207">
      <w:pPr>
        <w:spacing w:after="0" w:line="240" w:lineRule="auto"/>
        <w:contextualSpacing w:val="0"/>
        <w:rPr>
          <w:rFonts w:cs="Arial"/>
          <w:b/>
        </w:rPr>
      </w:pPr>
    </w:p>
    <w:p w14:paraId="42E207E8" w14:textId="59204D0E" w:rsidR="00815F07" w:rsidRPr="009D17BB" w:rsidRDefault="00D65F9C" w:rsidP="004D44AC">
      <w:pPr>
        <w:pStyle w:val="Heading1"/>
        <w:rPr>
          <w:rFonts w:cs="Arial"/>
        </w:rPr>
      </w:pPr>
      <w:bookmarkStart w:id="3" w:name="_Toc238718283"/>
      <w:bookmarkStart w:id="4" w:name="_Toc238718310"/>
      <w:r w:rsidRPr="009D17BB">
        <w:rPr>
          <w:rFonts w:cs="Arial"/>
        </w:rPr>
        <w:t>Incident Details</w:t>
      </w:r>
      <w:bookmarkEnd w:id="3"/>
      <w:bookmarkEnd w:id="4"/>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06"/>
        <w:gridCol w:w="6342"/>
      </w:tblGrid>
      <w:tr w:rsidR="00D078DF" w:rsidRPr="009D17BB" w14:paraId="04BEB34F" w14:textId="77777777" w:rsidTr="00270912">
        <w:trPr>
          <w:trHeight w:val="340"/>
        </w:trPr>
        <w:tc>
          <w:tcPr>
            <w:tcW w:w="1747" w:type="pct"/>
            <w:vAlign w:val="center"/>
          </w:tcPr>
          <w:p w14:paraId="4F1A00EF" w14:textId="5878367E" w:rsidR="00D078DF" w:rsidRPr="009D17BB" w:rsidDel="004F565B" w:rsidRDefault="00D078DF" w:rsidP="00503C41">
            <w:pPr>
              <w:spacing w:before="50" w:after="50"/>
              <w:rPr>
                <w:rFonts w:cs="Arial"/>
                <w:b/>
                <w:iCs/>
              </w:rPr>
            </w:pPr>
            <w:r w:rsidRPr="009D17BB">
              <w:rPr>
                <w:rFonts w:cs="Arial"/>
                <w:b/>
                <w:iCs/>
              </w:rPr>
              <w:t>Incident Date:</w:t>
            </w:r>
          </w:p>
        </w:tc>
        <w:tc>
          <w:tcPr>
            <w:tcW w:w="3253" w:type="pct"/>
            <w:vAlign w:val="center"/>
          </w:tcPr>
          <w:p w14:paraId="33A2B9CD" w14:textId="68DBB0A4" w:rsidR="00D078DF" w:rsidRPr="009D17BB" w:rsidDel="004F565B" w:rsidRDefault="00E05CE0" w:rsidP="00382793">
            <w:pPr>
              <w:pStyle w:val="TableParagraph"/>
              <w:spacing w:line="224" w:lineRule="exact"/>
              <w:rPr>
                <w:b/>
              </w:rPr>
            </w:pPr>
            <w:sdt>
              <w:sdtPr>
                <w:rPr>
                  <w:rStyle w:val="Style4"/>
                </w:rPr>
                <w:id w:val="-1926255691"/>
                <w:placeholder>
                  <w:docPart w:val="99C410E727D54EF8B22719871AC31C55"/>
                </w:placeholder>
                <w:showingPlcHdr/>
              </w:sdtPr>
              <w:sdtEndPr>
                <w:rPr>
                  <w:rStyle w:val="DefaultParagraphFont"/>
                  <w:b/>
                </w:rPr>
              </w:sdtEndPr>
              <w:sdtContent>
                <w:r w:rsidR="00382793" w:rsidRPr="00DA748A">
                  <w:t>Click or tap here to enter text.</w:t>
                </w:r>
              </w:sdtContent>
            </w:sdt>
          </w:p>
        </w:tc>
      </w:tr>
      <w:tr w:rsidR="009F6F03" w:rsidRPr="009D17BB" w14:paraId="685743F4" w14:textId="77777777" w:rsidTr="00CB0C1A">
        <w:trPr>
          <w:trHeight w:val="340"/>
        </w:trPr>
        <w:tc>
          <w:tcPr>
            <w:tcW w:w="1747" w:type="pct"/>
            <w:vAlign w:val="center"/>
          </w:tcPr>
          <w:p w14:paraId="0D95502D" w14:textId="7F3C2405" w:rsidR="009F6F03" w:rsidRPr="009D17BB" w:rsidRDefault="009F6F03" w:rsidP="00CB0C1A">
            <w:pPr>
              <w:spacing w:before="50" w:after="50"/>
              <w:rPr>
                <w:rFonts w:cs="Arial"/>
                <w:b/>
                <w:iCs/>
              </w:rPr>
            </w:pPr>
            <w:r w:rsidRPr="009D17BB">
              <w:rPr>
                <w:rFonts w:cs="Arial"/>
                <w:b/>
                <w:iCs/>
              </w:rPr>
              <w:t>Incident Number</w:t>
            </w:r>
            <w:r w:rsidR="00C554EA" w:rsidRPr="009D17BB">
              <w:rPr>
                <w:rFonts w:cs="Arial"/>
                <w:b/>
                <w:iCs/>
              </w:rPr>
              <w:t>:</w:t>
            </w:r>
          </w:p>
        </w:tc>
        <w:tc>
          <w:tcPr>
            <w:tcW w:w="3253" w:type="pct"/>
            <w:vAlign w:val="center"/>
          </w:tcPr>
          <w:p w14:paraId="343174B6" w14:textId="5637B242" w:rsidR="009F6F03" w:rsidRPr="009D17BB" w:rsidRDefault="00E05CE0" w:rsidP="00CB0C1A">
            <w:pPr>
              <w:spacing w:before="50" w:after="50"/>
              <w:rPr>
                <w:rFonts w:cs="Arial"/>
                <w:iCs/>
              </w:rPr>
            </w:pPr>
            <w:sdt>
              <w:sdtPr>
                <w:rPr>
                  <w:rFonts w:cs="Arial"/>
                  <w:b/>
                </w:rPr>
                <w:id w:val="1860228892"/>
                <w:placeholder>
                  <w:docPart w:val="720E4F0BC6B042AFB6FC123726F366A0"/>
                </w:placeholder>
                <w:showingPlcHdr/>
              </w:sdtPr>
              <w:sdtEndPr/>
              <w:sdtContent>
                <w:r w:rsidR="00382793" w:rsidRPr="00DA748A">
                  <w:t>Click or tap here to enter text.</w:t>
                </w:r>
              </w:sdtContent>
            </w:sdt>
          </w:p>
        </w:tc>
      </w:tr>
      <w:tr w:rsidR="00D078DF" w:rsidRPr="009D17BB" w14:paraId="4847C055" w14:textId="77777777" w:rsidTr="00CB0C1A">
        <w:trPr>
          <w:trHeight w:val="340"/>
        </w:trPr>
        <w:tc>
          <w:tcPr>
            <w:tcW w:w="1747" w:type="pct"/>
            <w:vAlign w:val="center"/>
          </w:tcPr>
          <w:p w14:paraId="068BB2AD" w14:textId="77777777" w:rsidR="00D078DF" w:rsidRPr="009D17BB" w:rsidRDefault="00D078DF" w:rsidP="00CB0C1A">
            <w:pPr>
              <w:spacing w:before="50" w:after="50"/>
              <w:rPr>
                <w:rFonts w:cs="Arial"/>
                <w:b/>
                <w:iCs/>
              </w:rPr>
            </w:pPr>
            <w:r w:rsidRPr="009D17BB">
              <w:rPr>
                <w:rFonts w:cs="Arial"/>
                <w:b/>
                <w:iCs/>
              </w:rPr>
              <w:t>Hazard Management Agency:</w:t>
            </w:r>
          </w:p>
        </w:tc>
        <w:tc>
          <w:tcPr>
            <w:tcW w:w="3253" w:type="pct"/>
            <w:vAlign w:val="center"/>
          </w:tcPr>
          <w:p w14:paraId="38524C59" w14:textId="3A0292F9" w:rsidR="00D078DF" w:rsidRPr="009D17BB" w:rsidRDefault="00E05CE0" w:rsidP="005809C8">
            <w:pPr>
              <w:pStyle w:val="TableParagraph"/>
              <w:spacing w:line="224" w:lineRule="exact"/>
              <w:rPr>
                <w:b/>
              </w:rPr>
            </w:pPr>
            <w:sdt>
              <w:sdtPr>
                <w:rPr>
                  <w:b/>
                </w:rPr>
                <w:id w:val="-451781235"/>
                <w:placeholder>
                  <w:docPart w:val="7CDC4E7FC73E410CBC419ED231E05671"/>
                </w:placeholder>
                <w:showingPlcHdr/>
                <w:dropDownList>
                  <w:listItem w:value="Choose an item."/>
                  <w:listItem w:displayText="Agriculture Director General" w:value="Agriculture Director General"/>
                  <w:listItem w:displayText="Arc Infrastructure" w:value="Arc Infrastructure"/>
                  <w:listItem w:displayText="CEO Department of Health " w:value="CEO Department of Health "/>
                  <w:listItem w:displayText="CEO Department of Transport" w:value="CEO Department of Transport"/>
                  <w:listItem w:displayText="Commissioner of P​olice" w:value="Commissioner of P​olice"/>
                  <w:listItem w:displayText="Coordinator of En​​ergy" w:value="Coordinator of En​​ergy"/>
                  <w:listItem w:displayText="Fire and Emergency Services Commissioner" w:value="Fire and Emergency Services Commissioner"/>
                  <w:listItem w:displayText="Public Transport Authority" w:value="Public Transport Authority"/>
                  <w:listItem w:displayText="N/A" w:value="N/A"/>
                </w:dropDownList>
              </w:sdtPr>
              <w:sdtEndPr/>
              <w:sdtContent>
                <w:r w:rsidR="005809C8" w:rsidRPr="00DA748A">
                  <w:t>Choose an item.</w:t>
                </w:r>
              </w:sdtContent>
            </w:sdt>
          </w:p>
        </w:tc>
      </w:tr>
      <w:tr w:rsidR="00D078DF" w:rsidRPr="009D17BB" w14:paraId="2641186D" w14:textId="77777777" w:rsidTr="00CB0C1A">
        <w:trPr>
          <w:trHeight w:val="340"/>
        </w:trPr>
        <w:tc>
          <w:tcPr>
            <w:tcW w:w="1747" w:type="pct"/>
            <w:vAlign w:val="center"/>
          </w:tcPr>
          <w:p w14:paraId="03AA5A18" w14:textId="2097EBFA" w:rsidR="00D078DF" w:rsidRPr="009D17BB" w:rsidRDefault="00D078DF" w:rsidP="00CB0C1A">
            <w:pPr>
              <w:spacing w:before="50" w:after="50"/>
              <w:rPr>
                <w:rFonts w:cs="Arial"/>
              </w:rPr>
            </w:pPr>
            <w:r w:rsidRPr="009D17BB">
              <w:rPr>
                <w:rFonts w:cs="Arial"/>
                <w:b/>
                <w:bCs/>
              </w:rPr>
              <w:t>Controlling Agency</w:t>
            </w:r>
            <w:r w:rsidRPr="009D17BB">
              <w:rPr>
                <w:rFonts w:cs="Arial"/>
              </w:rPr>
              <w:t>:</w:t>
            </w:r>
          </w:p>
        </w:tc>
        <w:tc>
          <w:tcPr>
            <w:tcW w:w="3253" w:type="pct"/>
            <w:vAlign w:val="center"/>
          </w:tcPr>
          <w:p w14:paraId="394EFCB2" w14:textId="24B031AB" w:rsidR="00D078DF" w:rsidRPr="009D17BB" w:rsidRDefault="00E05CE0" w:rsidP="007C18A0">
            <w:pPr>
              <w:pStyle w:val="TableParagraph"/>
              <w:spacing w:line="224" w:lineRule="exact"/>
              <w:rPr>
                <w:b/>
              </w:rPr>
            </w:pPr>
            <w:sdt>
              <w:sdtPr>
                <w:rPr>
                  <w:b/>
                </w:rPr>
                <w:id w:val="-1201623940"/>
                <w:placeholder>
                  <w:docPart w:val="C17F4D4367924B799D1FC6008AB6EC44"/>
                </w:placeholder>
                <w:showingPlcHdr/>
                <w:dropDownList>
                  <w:listItem w:value="Choose an item."/>
                  <w:listItem w:displayText="DFES" w:value="DFES"/>
                  <w:listItem w:displayText="DBCA" w:value="DBCA"/>
                  <w:listItem w:displayText="WA Police Force" w:value="WA Police Force"/>
                  <w:listItem w:displayText="DPIRD" w:value="DPIRD"/>
                  <w:listItem w:displayText="Energy Policy WA" w:value="Energy Policy WA"/>
                  <w:listItem w:displayText="Department of Health" w:value="Department of Health"/>
                  <w:listItem w:displayText="Department of Transport" w:value="Department of Transport"/>
                  <w:listItem w:displayText="PTA" w:value="PTA"/>
                  <w:listItem w:displayText="Brookfield Rail (ARC Infrastructure)" w:value="Brookfield Rail (ARC Infrastructure)"/>
                  <w:listItem w:displayText="Other " w:value="Other "/>
                </w:dropDownList>
              </w:sdtPr>
              <w:sdtEndPr/>
              <w:sdtContent>
                <w:r w:rsidR="007C18A0" w:rsidRPr="00DA748A">
                  <w:t>Choose an item.</w:t>
                </w:r>
              </w:sdtContent>
            </w:sdt>
          </w:p>
        </w:tc>
      </w:tr>
      <w:tr w:rsidR="00E15BED" w:rsidRPr="009D17BB" w14:paraId="15771C47" w14:textId="77777777" w:rsidTr="00CB0C1A">
        <w:trPr>
          <w:trHeight w:val="340"/>
        </w:trPr>
        <w:tc>
          <w:tcPr>
            <w:tcW w:w="1747" w:type="pct"/>
            <w:vAlign w:val="center"/>
          </w:tcPr>
          <w:p w14:paraId="46D4A301" w14:textId="0C3B3650" w:rsidR="00E15BED" w:rsidRPr="009D17BB" w:rsidRDefault="00E15BED" w:rsidP="00CB0C1A">
            <w:pPr>
              <w:spacing w:before="50" w:after="50"/>
              <w:rPr>
                <w:rFonts w:cs="Arial"/>
                <w:b/>
                <w:iCs/>
              </w:rPr>
            </w:pPr>
            <w:r w:rsidRPr="009D17BB">
              <w:rPr>
                <w:rFonts w:cs="Arial"/>
                <w:b/>
                <w:iCs/>
              </w:rPr>
              <w:t>Hazard:</w:t>
            </w:r>
          </w:p>
        </w:tc>
        <w:tc>
          <w:tcPr>
            <w:tcW w:w="3253" w:type="pct"/>
            <w:vAlign w:val="center"/>
          </w:tcPr>
          <w:sdt>
            <w:sdtPr>
              <w:rPr>
                <w:b/>
              </w:rPr>
              <w:tag w:val="Hazard"/>
              <w:id w:val="-1880313118"/>
              <w:placeholder>
                <w:docPart w:val="1C8ECE02CC9E4035A5226B2D852843B8"/>
              </w:placeholder>
              <w:showingPlcHdr/>
              <w:comboBox>
                <w:listItem w:value="Choose an item."/>
                <w:listItem w:displayText="Air Crash" w:value="Air Crash"/>
                <w:listItem w:displayText="Animal or plant, pests or diseases" w:value="Animal or plant, pests or diseases"/>
                <w:listItem w:displayText="Collapse" w:value="Collapse"/>
                <w:listItem w:displayText="Cybersecurity Incident" w:value="Cybersecurity Incident"/>
                <w:listItem w:displayText="Cyclone" w:value="Cyclone"/>
                <w:listItem w:displayText="Earthquake" w:value="Earthquake"/>
                <w:listItem w:displayText="Electrical Supply Disruption" w:value="Electrical Supply Disruption"/>
                <w:listItem w:displayText="Fire" w:value="Fire"/>
                <w:listItem w:displayText="Flood" w:value="Flood"/>
                <w:listItem w:displayText="Gas Supply Disruption" w:value="Gas Supply Disruption"/>
                <w:listItem w:displayText="HAZMAT (Chemical Radiological or other Substance)" w:value="HAZMAT (Chemical Radiological or other Substance)"/>
                <w:listItem w:displayText="Heatwave" w:value="Heatwave"/>
                <w:listItem w:displayText="Hostile Act" w:value="Hostile Act"/>
                <w:listItem w:displayText="Human Biosecurity (Biological spillage, release or escape)" w:value="Human Biosecurity (Biological spillage, release or escape)"/>
                <w:listItem w:displayText="Human Epidemic" w:value="Human Epidemic"/>
                <w:listItem w:displayText="Land search " w:value="Land search "/>
                <w:listItem w:displayText="Liquid Fuel Disruption" w:value="Liquid Fuel Disruption"/>
                <w:listItem w:displayText="Marine Oil Pollution" w:value="Marine Oil Pollution"/>
                <w:listItem w:displayText="Marine Search" w:value="Marine Search"/>
                <w:listItem w:displayText="Marine Transport Emergency" w:value="Marine Transport Emergency"/>
                <w:listItem w:displayText="Radiation Nuclear Powered Warship" w:value="Radiation Nuclear Powered Warship"/>
                <w:listItem w:displayText="Rail Crash" w:value="Rail Crash"/>
                <w:listItem w:displayText="Road Crash" w:value="Road Crash"/>
                <w:listItem w:displayText="Storm" w:value="Storm"/>
                <w:listItem w:displayText="Space Debris Re-entry" w:value="Space Debris Re-entry"/>
                <w:listItem w:displayText="Terrorist Act" w:value="Terrorist Act"/>
                <w:listItem w:displayText="Tsunami" w:value="Tsunami"/>
                <w:listItem w:displayText="N/A" w:value="N/A"/>
                <w:listItem w:displayText="Other " w:value="Other "/>
              </w:comboBox>
            </w:sdtPr>
            <w:sdtEndPr/>
            <w:sdtContent>
              <w:p w14:paraId="3B138635" w14:textId="77777777" w:rsidR="0086294D" w:rsidRPr="009D17BB" w:rsidRDefault="0086294D" w:rsidP="0086294D">
                <w:pPr>
                  <w:pStyle w:val="TableParagraph"/>
                  <w:spacing w:line="224" w:lineRule="exact"/>
                  <w:rPr>
                    <w:b/>
                  </w:rPr>
                </w:pPr>
                <w:r w:rsidRPr="00DA748A">
                  <w:t>Choose an item.</w:t>
                </w:r>
              </w:p>
            </w:sdtContent>
          </w:sdt>
          <w:p w14:paraId="667E4703" w14:textId="46A58DB7" w:rsidR="00E15BED" w:rsidRPr="009D17BB" w:rsidRDefault="00EC6F8C" w:rsidP="00CB0C1A">
            <w:pPr>
              <w:spacing w:before="50" w:after="50"/>
              <w:rPr>
                <w:rFonts w:cs="Arial"/>
                <w:i/>
                <w:color w:val="C00000"/>
              </w:rPr>
            </w:pPr>
            <w:r w:rsidRPr="009D17BB">
              <w:rPr>
                <w:rFonts w:cs="Arial"/>
                <w:i/>
                <w:color w:val="C00000"/>
              </w:rPr>
              <w:t xml:space="preserve">Specify the hazard or hazards that caused the </w:t>
            </w:r>
            <w:r w:rsidR="006F5D4B" w:rsidRPr="009D17BB">
              <w:rPr>
                <w:rFonts w:cs="Arial"/>
                <w:i/>
                <w:color w:val="C00000"/>
              </w:rPr>
              <w:t>incident or emergency.</w:t>
            </w:r>
          </w:p>
        </w:tc>
      </w:tr>
      <w:tr w:rsidR="00D078DF" w:rsidRPr="009D17BB" w14:paraId="6A0F93DE" w14:textId="77777777" w:rsidTr="00CB0C1A">
        <w:trPr>
          <w:trHeight w:val="340"/>
        </w:trPr>
        <w:tc>
          <w:tcPr>
            <w:tcW w:w="1747" w:type="pct"/>
            <w:vAlign w:val="center"/>
          </w:tcPr>
          <w:p w14:paraId="51B0DA8F" w14:textId="77777777" w:rsidR="00D078DF" w:rsidRPr="009D17BB" w:rsidRDefault="00D078DF" w:rsidP="00CB0C1A">
            <w:pPr>
              <w:spacing w:before="50" w:after="50"/>
              <w:rPr>
                <w:rFonts w:cs="Arial"/>
                <w:b/>
                <w:iCs/>
              </w:rPr>
            </w:pPr>
            <w:r w:rsidRPr="009D17BB">
              <w:rPr>
                <w:rFonts w:cs="Arial"/>
                <w:b/>
                <w:iCs/>
              </w:rPr>
              <w:t>Incident level:</w:t>
            </w:r>
          </w:p>
        </w:tc>
        <w:tc>
          <w:tcPr>
            <w:tcW w:w="3253" w:type="pct"/>
            <w:vAlign w:val="center"/>
          </w:tcPr>
          <w:p w14:paraId="08BD87CE" w14:textId="0B433B1F" w:rsidR="00D078DF" w:rsidRPr="009D17BB" w:rsidRDefault="00E05CE0" w:rsidP="0022280B">
            <w:pPr>
              <w:spacing w:before="50" w:after="50"/>
              <w:rPr>
                <w:rFonts w:cs="Arial"/>
                <w:i/>
              </w:rPr>
            </w:pPr>
            <w:sdt>
              <w:sdtPr>
                <w:rPr>
                  <w:rFonts w:cs="Arial"/>
                  <w:b/>
                </w:rPr>
                <w:id w:val="-1615817421"/>
                <w:placeholder>
                  <w:docPart w:val="56326E25CF06417D88478AF1362A3C17"/>
                </w:placeholder>
                <w:showingPlcHdr/>
              </w:sdtPr>
              <w:sdtEndPr/>
              <w:sdtContent>
                <w:r w:rsidR="00382793" w:rsidRPr="00DA748A">
                  <w:t>Click or tap here to enter text.</w:t>
                </w:r>
              </w:sdtContent>
            </w:sdt>
            <w:r w:rsidR="0022280B" w:rsidRPr="009D17BB">
              <w:rPr>
                <w:rFonts w:cs="Arial"/>
                <w:iCs/>
              </w:rPr>
              <w:t xml:space="preserve"> </w:t>
            </w:r>
            <w:r w:rsidR="00AD0369" w:rsidRPr="009D17BB">
              <w:rPr>
                <w:rFonts w:cs="Arial"/>
                <w:i/>
                <w:color w:val="C00000"/>
              </w:rPr>
              <w:t>This is the highest incident level which triggered the requirement for an Impact Statement.</w:t>
            </w:r>
          </w:p>
        </w:tc>
      </w:tr>
      <w:tr w:rsidR="00D078DF" w:rsidRPr="009D17BB" w14:paraId="3BA70967" w14:textId="77777777" w:rsidTr="00CB0C1A">
        <w:trPr>
          <w:trHeight w:val="340"/>
        </w:trPr>
        <w:tc>
          <w:tcPr>
            <w:tcW w:w="1747" w:type="pct"/>
            <w:vAlign w:val="center"/>
          </w:tcPr>
          <w:p w14:paraId="069B2BCC" w14:textId="54B62DD9" w:rsidR="00D078DF" w:rsidRPr="009D17BB" w:rsidRDefault="00D078DF" w:rsidP="00CB0C1A">
            <w:pPr>
              <w:spacing w:before="50" w:after="50"/>
              <w:rPr>
                <w:rFonts w:cs="Arial"/>
                <w:b/>
                <w:iCs/>
              </w:rPr>
            </w:pPr>
            <w:r w:rsidRPr="009D17BB">
              <w:rPr>
                <w:rFonts w:cs="Arial"/>
                <w:b/>
                <w:iCs/>
              </w:rPr>
              <w:t>Incident Controller</w:t>
            </w:r>
            <w:r w:rsidR="00D736BB" w:rsidRPr="009D17BB">
              <w:rPr>
                <w:rFonts w:cs="Arial"/>
                <w:b/>
                <w:iCs/>
              </w:rPr>
              <w:t xml:space="preserve"> or HMA representative</w:t>
            </w:r>
            <w:r w:rsidRPr="009D17BB">
              <w:rPr>
                <w:rFonts w:cs="Arial"/>
                <w:b/>
                <w:iCs/>
              </w:rPr>
              <w:t>:</w:t>
            </w:r>
          </w:p>
        </w:tc>
        <w:tc>
          <w:tcPr>
            <w:tcW w:w="3253" w:type="pct"/>
            <w:vAlign w:val="center"/>
          </w:tcPr>
          <w:p w14:paraId="70B212E6" w14:textId="382F8F8E" w:rsidR="008764EB" w:rsidRPr="009D17BB" w:rsidRDefault="00E05CE0" w:rsidP="00CB0C1A">
            <w:pPr>
              <w:spacing w:after="0" w:line="240" w:lineRule="auto"/>
              <w:contextualSpacing w:val="0"/>
              <w:rPr>
                <w:rFonts w:cs="Arial"/>
                <w:i/>
                <w:color w:val="C00000"/>
              </w:rPr>
            </w:pPr>
            <w:sdt>
              <w:sdtPr>
                <w:rPr>
                  <w:rFonts w:cs="Arial"/>
                  <w:b/>
                </w:rPr>
                <w:id w:val="762112379"/>
                <w:placeholder>
                  <w:docPart w:val="16BF584887DF433DA1BD7E9D9538D8FD"/>
                </w:placeholder>
                <w:showingPlcHdr/>
              </w:sdtPr>
              <w:sdtEndPr/>
              <w:sdtContent>
                <w:r w:rsidR="00382793" w:rsidRPr="00DA748A">
                  <w:t>Click or tap here to enter text.</w:t>
                </w:r>
              </w:sdtContent>
            </w:sdt>
          </w:p>
          <w:p w14:paraId="09EBF1C7" w14:textId="1554C90F" w:rsidR="00D078DF" w:rsidRPr="009D17BB" w:rsidRDefault="008C4D3E" w:rsidP="00CB0C1A">
            <w:pPr>
              <w:spacing w:after="0" w:line="240" w:lineRule="auto"/>
              <w:contextualSpacing w:val="0"/>
              <w:rPr>
                <w:rFonts w:cs="Arial"/>
                <w:i/>
              </w:rPr>
            </w:pPr>
            <w:r w:rsidRPr="009D17BB">
              <w:rPr>
                <w:rFonts w:cs="Arial"/>
                <w:i/>
                <w:color w:val="C00000"/>
              </w:rPr>
              <w:t>Name of the Incident Controller from the Controlling Agency or person authorised to approve the Impact Statement on behalf of the HMA</w:t>
            </w:r>
            <w:r w:rsidR="00934CCF" w:rsidRPr="009D17BB">
              <w:rPr>
                <w:rFonts w:cs="Arial"/>
                <w:i/>
                <w:color w:val="C00000"/>
              </w:rPr>
              <w:t>.</w:t>
            </w:r>
          </w:p>
        </w:tc>
      </w:tr>
      <w:tr w:rsidR="00A73584" w:rsidRPr="009D17BB" w14:paraId="60C2154B" w14:textId="77777777" w:rsidTr="00270912">
        <w:trPr>
          <w:trHeight w:val="340"/>
        </w:trPr>
        <w:tc>
          <w:tcPr>
            <w:tcW w:w="1747" w:type="pct"/>
            <w:vAlign w:val="center"/>
          </w:tcPr>
          <w:p w14:paraId="6100EFAC" w14:textId="14C1DE48" w:rsidR="00A73584" w:rsidRPr="009D17BB" w:rsidRDefault="00427EE0" w:rsidP="00503C41">
            <w:pPr>
              <w:spacing w:before="50" w:after="50"/>
              <w:rPr>
                <w:rFonts w:cs="Arial"/>
                <w:b/>
                <w:iCs/>
              </w:rPr>
            </w:pPr>
            <w:bookmarkStart w:id="5" w:name="Text16"/>
            <w:r w:rsidRPr="009D17BB">
              <w:rPr>
                <w:rFonts w:cs="Arial"/>
                <w:b/>
                <w:iCs/>
              </w:rPr>
              <w:t xml:space="preserve">Emergency Management </w:t>
            </w:r>
            <w:r w:rsidR="00A73584" w:rsidRPr="009D17BB">
              <w:rPr>
                <w:rFonts w:cs="Arial"/>
                <w:b/>
                <w:iCs/>
              </w:rPr>
              <w:t>district</w:t>
            </w:r>
            <w:r w:rsidR="00981B7F" w:rsidRPr="009D17BB">
              <w:rPr>
                <w:rFonts w:cs="Arial"/>
                <w:b/>
                <w:iCs/>
              </w:rPr>
              <w:t>(s)</w:t>
            </w:r>
            <w:r w:rsidR="000B56FD" w:rsidRPr="009D17BB">
              <w:rPr>
                <w:rFonts w:cs="Arial"/>
                <w:b/>
                <w:iCs/>
              </w:rPr>
              <w:t>:</w:t>
            </w:r>
            <w:bookmarkEnd w:id="5"/>
          </w:p>
        </w:tc>
        <w:tc>
          <w:tcPr>
            <w:tcW w:w="3253" w:type="pct"/>
            <w:vAlign w:val="center"/>
          </w:tcPr>
          <w:sdt>
            <w:sdtPr>
              <w:rPr>
                <w:b/>
              </w:rPr>
              <w:id w:val="1843046353"/>
              <w:placeholder>
                <w:docPart w:val="F0C49DCB515549D28FEE35BDB2CA4ADC"/>
              </w:placeholder>
              <w:showingPlcHdr/>
              <w:dropDownList>
                <w:listItem w:value="Choose an item."/>
                <w:listItem w:displayText="North Metropolitan " w:value="North Metropolitan "/>
                <w:listItem w:displayText="South Metropolitan " w:value="South Metropolitan "/>
                <w:listItem w:displayText="East Metropolitan " w:value="East Metropolitan "/>
                <w:listItem w:displayText="West Metropolitan " w:value="West Metropolitan "/>
                <w:listItem w:displayText="Kimberley" w:value="Kimberley"/>
                <w:listItem w:displayText="Pilbara" w:value="Pilbara"/>
                <w:listItem w:displayText="Midwest-Gascoyne" w:value="Midwest-Gascoyne"/>
                <w:listItem w:displayText="Goldfields-Esperance " w:value="Goldfields-Esperance "/>
                <w:listItem w:displayText="Wheatbelt" w:value="Wheatbelt"/>
                <w:listItem w:displayText="South West" w:value="South West"/>
                <w:listItem w:displayText="Great Southern" w:value="Great Southern"/>
              </w:dropDownList>
            </w:sdtPr>
            <w:sdtEndPr/>
            <w:sdtContent>
              <w:p w14:paraId="35891D54" w14:textId="77777777" w:rsidR="008764EB" w:rsidRPr="009D17BB" w:rsidRDefault="008764EB" w:rsidP="008764EB">
                <w:pPr>
                  <w:pStyle w:val="TableParagraph"/>
                  <w:spacing w:line="235" w:lineRule="auto"/>
                  <w:rPr>
                    <w:rFonts w:eastAsiaTheme="minorHAnsi"/>
                    <w:b/>
                    <w:lang w:eastAsia="en-US" w:bidi="ar-SA"/>
                  </w:rPr>
                </w:pPr>
                <w:r w:rsidRPr="00DA748A">
                  <w:t>Choose an item.</w:t>
                </w:r>
              </w:p>
            </w:sdtContent>
          </w:sdt>
          <w:sdt>
            <w:sdtPr>
              <w:rPr>
                <w:b/>
              </w:rPr>
              <w:id w:val="1928455057"/>
              <w:placeholder>
                <w:docPart w:val="58F272AE6B2646B8980C30C0ADC0A28E"/>
              </w:placeholder>
              <w:showingPlcHdr/>
              <w:dropDownList>
                <w:listItem w:value="Choose an item."/>
                <w:listItem w:displayText="North Metropolitan " w:value="North Metropolitan "/>
                <w:listItem w:displayText="South Metropolitan " w:value="South Metropolitan "/>
                <w:listItem w:displayText="East Metropolitan " w:value="East Metropolitan "/>
                <w:listItem w:displayText="West Metropolitan " w:value="West Metropolitan "/>
                <w:listItem w:displayText="Kimberley" w:value="Kimberley"/>
                <w:listItem w:displayText="Pilbara" w:value="Pilbara"/>
                <w:listItem w:displayText="Midwest-Gascoyne" w:value="Midwest-Gascoyne"/>
                <w:listItem w:displayText="Goldfields-Esperance " w:value="Goldfields-Esperance "/>
                <w:listItem w:displayText="Wheatbelt" w:value="Wheatbelt"/>
                <w:listItem w:displayText="South West" w:value="South West"/>
                <w:listItem w:displayText="Great Southern" w:value="Great Southern"/>
              </w:dropDownList>
            </w:sdtPr>
            <w:sdtEndPr/>
            <w:sdtContent>
              <w:p w14:paraId="5DD05C18" w14:textId="77777777" w:rsidR="008764EB" w:rsidRPr="009D17BB" w:rsidRDefault="008764EB" w:rsidP="008764EB">
                <w:pPr>
                  <w:pStyle w:val="TableParagraph"/>
                  <w:spacing w:line="235" w:lineRule="auto"/>
                  <w:rPr>
                    <w:rFonts w:eastAsiaTheme="minorHAnsi"/>
                    <w:b/>
                    <w:lang w:eastAsia="en-US" w:bidi="ar-SA"/>
                  </w:rPr>
                </w:pPr>
                <w:r w:rsidRPr="00DA748A">
                  <w:t>Choose an item.</w:t>
                </w:r>
              </w:p>
            </w:sdtContent>
          </w:sdt>
          <w:p w14:paraId="7BF77EA2" w14:textId="02AF63A7" w:rsidR="00981B7F" w:rsidRPr="009D17BB" w:rsidRDefault="006806E1" w:rsidP="008764EB">
            <w:pPr>
              <w:spacing w:before="50" w:after="50"/>
              <w:rPr>
                <w:rFonts w:cs="Arial"/>
                <w:i/>
                <w:color w:val="C00000"/>
              </w:rPr>
            </w:pPr>
            <w:r w:rsidRPr="009D17BB">
              <w:rPr>
                <w:rFonts w:cs="Arial"/>
                <w:i/>
                <w:color w:val="C00000"/>
              </w:rPr>
              <w:t>This is the State Emergency Management district</w:t>
            </w:r>
            <w:r w:rsidR="003E6106" w:rsidRPr="009D17BB">
              <w:rPr>
                <w:rFonts w:cs="Arial"/>
                <w:i/>
                <w:color w:val="C00000"/>
              </w:rPr>
              <w:t xml:space="preserve">. </w:t>
            </w:r>
            <w:r w:rsidR="000E4994" w:rsidRPr="009D17BB">
              <w:rPr>
                <w:rFonts w:cs="Arial"/>
                <w:i/>
                <w:color w:val="C00000"/>
              </w:rPr>
              <w:t xml:space="preserve">Details of districts can be found on the </w:t>
            </w:r>
            <w:hyperlink r:id="rId13" w:anchor="map-of-districts" w:history="1">
              <w:r w:rsidR="000E4994" w:rsidRPr="00E42F57">
                <w:rPr>
                  <w:rStyle w:val="Hyperlink"/>
                  <w:rFonts w:cs="Arial"/>
                  <w:color w:val="C00000"/>
                </w:rPr>
                <w:t>SEMC Website</w:t>
              </w:r>
            </w:hyperlink>
            <w:r w:rsidR="000E4994" w:rsidRPr="009D17BB">
              <w:rPr>
                <w:rFonts w:cs="Arial"/>
                <w:i/>
                <w:color w:val="C00000"/>
              </w:rPr>
              <w:t xml:space="preserve">. </w:t>
            </w:r>
          </w:p>
        </w:tc>
      </w:tr>
      <w:tr w:rsidR="00815F07" w:rsidRPr="009D17BB" w14:paraId="5626E986" w14:textId="77777777" w:rsidTr="00270912">
        <w:trPr>
          <w:trHeight w:val="340"/>
        </w:trPr>
        <w:tc>
          <w:tcPr>
            <w:tcW w:w="1747" w:type="pct"/>
            <w:vAlign w:val="center"/>
          </w:tcPr>
          <w:p w14:paraId="73243B7D" w14:textId="788E0652" w:rsidR="00815F07" w:rsidRPr="009D17BB" w:rsidRDefault="00815F07" w:rsidP="00503C41">
            <w:pPr>
              <w:spacing w:before="50" w:after="50"/>
              <w:rPr>
                <w:rFonts w:cs="Arial"/>
                <w:b/>
                <w:iCs/>
              </w:rPr>
            </w:pPr>
            <w:r w:rsidRPr="009D17BB">
              <w:rPr>
                <w:rFonts w:cs="Arial"/>
                <w:b/>
                <w:iCs/>
              </w:rPr>
              <w:lastRenderedPageBreak/>
              <w:t xml:space="preserve">Local </w:t>
            </w:r>
            <w:r w:rsidR="001E7794" w:rsidRPr="009D17BB">
              <w:rPr>
                <w:rFonts w:cs="Arial"/>
                <w:b/>
                <w:iCs/>
              </w:rPr>
              <w:t>g</w:t>
            </w:r>
            <w:r w:rsidRPr="009D17BB">
              <w:rPr>
                <w:rFonts w:cs="Arial"/>
                <w:b/>
                <w:iCs/>
              </w:rPr>
              <w:t>overnment</w:t>
            </w:r>
            <w:r w:rsidR="00981B7F" w:rsidRPr="009D17BB">
              <w:rPr>
                <w:rFonts w:cs="Arial"/>
                <w:b/>
                <w:iCs/>
              </w:rPr>
              <w:t xml:space="preserve"> area</w:t>
            </w:r>
            <w:r w:rsidRPr="009D17BB">
              <w:rPr>
                <w:rFonts w:cs="Arial"/>
                <w:b/>
                <w:iCs/>
              </w:rPr>
              <w:t>(s):</w:t>
            </w:r>
          </w:p>
        </w:tc>
        <w:tc>
          <w:tcPr>
            <w:tcW w:w="3253" w:type="pct"/>
            <w:vAlign w:val="center"/>
          </w:tcPr>
          <w:p w14:paraId="500B2212" w14:textId="010A31D9" w:rsidR="00815F07" w:rsidRPr="009D17BB" w:rsidRDefault="00E05CE0" w:rsidP="00503C41">
            <w:pPr>
              <w:spacing w:before="50" w:after="50"/>
              <w:rPr>
                <w:rFonts w:cs="Arial"/>
                <w:i/>
                <w:color w:val="C00000"/>
              </w:rPr>
            </w:pPr>
            <w:sdt>
              <w:sdtPr>
                <w:rPr>
                  <w:rStyle w:val="Style4"/>
                </w:rPr>
                <w:id w:val="326331140"/>
                <w:placeholder>
                  <w:docPart w:val="840193EAADB24CCDA0858DB5643E98F7"/>
                </w:placeholder>
                <w:showingPlcHdr/>
              </w:sdtPr>
              <w:sdtEndPr>
                <w:rPr>
                  <w:rStyle w:val="DefaultParagraphFont"/>
                  <w:rFonts w:cs="Arial"/>
                  <w:b/>
                </w:rPr>
              </w:sdtEndPr>
              <w:sdtContent>
                <w:r w:rsidR="00382793" w:rsidRPr="00DA748A">
                  <w:t>Click or tap here to enter text.</w:t>
                </w:r>
              </w:sdtContent>
            </w:sdt>
            <w:r w:rsidR="0022280B" w:rsidRPr="009D17BB">
              <w:rPr>
                <w:rFonts w:cs="Arial"/>
                <w:iCs/>
              </w:rPr>
              <w:t xml:space="preserve"> </w:t>
            </w:r>
            <w:r w:rsidR="006F39CE" w:rsidRPr="009D17BB">
              <w:rPr>
                <w:rFonts w:cs="Arial"/>
                <w:i/>
                <w:color w:val="C00000"/>
              </w:rPr>
              <w:t>List the local government</w:t>
            </w:r>
            <w:r w:rsidR="00FE4588" w:rsidRPr="009D17BB">
              <w:rPr>
                <w:rFonts w:cs="Arial"/>
                <w:i/>
                <w:color w:val="C00000"/>
              </w:rPr>
              <w:t xml:space="preserve">s </w:t>
            </w:r>
            <w:r w:rsidR="006F39CE" w:rsidRPr="009D17BB">
              <w:rPr>
                <w:rFonts w:cs="Arial"/>
                <w:i/>
                <w:color w:val="C00000"/>
              </w:rPr>
              <w:t xml:space="preserve">affected by the </w:t>
            </w:r>
            <w:r w:rsidR="008A5595" w:rsidRPr="009D17BB">
              <w:rPr>
                <w:rFonts w:cs="Arial"/>
                <w:i/>
                <w:color w:val="C00000"/>
              </w:rPr>
              <w:t>emergency</w:t>
            </w:r>
            <w:r w:rsidR="006F39CE" w:rsidRPr="009D17BB">
              <w:rPr>
                <w:rFonts w:cs="Arial"/>
                <w:i/>
                <w:color w:val="C00000"/>
              </w:rPr>
              <w:t>.</w:t>
            </w:r>
          </w:p>
        </w:tc>
      </w:tr>
      <w:tr w:rsidR="00B310A5" w:rsidRPr="009D17BB" w14:paraId="68D2EC7F" w14:textId="77777777" w:rsidTr="00CB0C1A">
        <w:trPr>
          <w:trHeight w:val="340"/>
        </w:trPr>
        <w:tc>
          <w:tcPr>
            <w:tcW w:w="1747" w:type="pct"/>
            <w:vAlign w:val="center"/>
          </w:tcPr>
          <w:p w14:paraId="39071B12" w14:textId="004B5F81" w:rsidR="00B310A5" w:rsidRPr="009D17BB" w:rsidRDefault="001B6CCB" w:rsidP="00CB0C1A">
            <w:pPr>
              <w:spacing w:before="50" w:after="50"/>
              <w:rPr>
                <w:rFonts w:cs="Arial"/>
                <w:b/>
                <w:iCs/>
              </w:rPr>
            </w:pPr>
            <w:r w:rsidRPr="009D17BB">
              <w:rPr>
                <w:rFonts w:cs="Arial"/>
                <w:b/>
                <w:iCs/>
              </w:rPr>
              <w:t xml:space="preserve">Current </w:t>
            </w:r>
            <w:r w:rsidR="003C5F72" w:rsidRPr="009D17BB">
              <w:rPr>
                <w:rFonts w:cs="Arial"/>
                <w:b/>
                <w:iCs/>
              </w:rPr>
              <w:t xml:space="preserve">incident </w:t>
            </w:r>
            <w:r w:rsidRPr="009D17BB">
              <w:rPr>
                <w:rFonts w:cs="Arial"/>
                <w:b/>
                <w:iCs/>
              </w:rPr>
              <w:t>status:</w:t>
            </w:r>
          </w:p>
        </w:tc>
        <w:tc>
          <w:tcPr>
            <w:tcW w:w="3253" w:type="pct"/>
            <w:vAlign w:val="center"/>
          </w:tcPr>
          <w:p w14:paraId="60A659E1" w14:textId="3DC08DEF" w:rsidR="00B310A5" w:rsidRPr="009D17BB" w:rsidRDefault="00E05CE0" w:rsidP="00CB0C1A">
            <w:pPr>
              <w:spacing w:before="50" w:after="50"/>
              <w:rPr>
                <w:rFonts w:cs="Arial"/>
                <w:i/>
                <w:iCs/>
                <w:color w:val="C00000"/>
              </w:rPr>
            </w:pPr>
            <w:sdt>
              <w:sdtPr>
                <w:rPr>
                  <w:rFonts w:cs="Arial"/>
                  <w:b/>
                </w:rPr>
                <w:id w:val="-381330743"/>
                <w:placeholder>
                  <w:docPart w:val="BC812F8509964460A0EB2493DE95F8F8"/>
                </w:placeholder>
                <w:showingPlcHdr/>
              </w:sdtPr>
              <w:sdtEndPr/>
              <w:sdtContent>
                <w:r w:rsidR="00382793" w:rsidRPr="00DA748A">
                  <w:t>Click or tap here to enter text.</w:t>
                </w:r>
              </w:sdtContent>
            </w:sdt>
            <w:r w:rsidR="00382793" w:rsidRPr="009D17BB">
              <w:rPr>
                <w:rFonts w:cs="Arial"/>
                <w:i/>
                <w:iCs/>
                <w:color w:val="C00000"/>
              </w:rPr>
              <w:t xml:space="preserve">  </w:t>
            </w:r>
            <w:r w:rsidR="00FC7324" w:rsidRPr="009D17BB">
              <w:rPr>
                <w:rFonts w:cs="Arial"/>
                <w:i/>
                <w:iCs/>
                <w:color w:val="C00000"/>
              </w:rPr>
              <w:t xml:space="preserve">e.g. Active, Contained, </w:t>
            </w:r>
            <w:r w:rsidR="003C5F72" w:rsidRPr="009D17BB">
              <w:rPr>
                <w:rFonts w:cs="Arial"/>
                <w:i/>
                <w:iCs/>
                <w:color w:val="C00000"/>
              </w:rPr>
              <w:t>Response stood</w:t>
            </w:r>
            <w:r w:rsidR="00FC7324" w:rsidRPr="009D17BB">
              <w:rPr>
                <w:rFonts w:cs="Arial"/>
                <w:i/>
                <w:iCs/>
                <w:color w:val="C00000"/>
              </w:rPr>
              <w:t>-down, Recovery phase commenced</w:t>
            </w:r>
            <w:r w:rsidR="00631C4D" w:rsidRPr="009D17BB">
              <w:rPr>
                <w:rFonts w:cs="Arial"/>
                <w:i/>
                <w:iCs/>
                <w:color w:val="C00000"/>
              </w:rPr>
              <w:t>.</w:t>
            </w:r>
          </w:p>
        </w:tc>
      </w:tr>
      <w:tr w:rsidR="00FC7324" w:rsidRPr="009D17BB" w14:paraId="27231E89" w14:textId="77777777" w:rsidTr="00CB0C1A">
        <w:trPr>
          <w:trHeight w:val="340"/>
        </w:trPr>
        <w:tc>
          <w:tcPr>
            <w:tcW w:w="1747" w:type="pct"/>
            <w:vAlign w:val="center"/>
          </w:tcPr>
          <w:p w14:paraId="517EAA7C" w14:textId="356D899B" w:rsidR="004C754E" w:rsidRPr="009D17BB" w:rsidRDefault="6FCFD32D" w:rsidP="004C754E">
            <w:pPr>
              <w:spacing w:before="50" w:after="50"/>
              <w:rPr>
                <w:rFonts w:cs="Arial"/>
                <w:b/>
              </w:rPr>
            </w:pPr>
            <w:r w:rsidRPr="009D17BB">
              <w:rPr>
                <w:rFonts w:cs="Arial"/>
                <w:b/>
                <w:bCs/>
              </w:rPr>
              <w:t>Incident</w:t>
            </w:r>
            <w:r w:rsidR="004C754E" w:rsidRPr="009D17BB">
              <w:rPr>
                <w:rFonts w:cs="Arial"/>
                <w:b/>
              </w:rPr>
              <w:t xml:space="preserve"> development and progression:</w:t>
            </w:r>
          </w:p>
          <w:p w14:paraId="0769AA61" w14:textId="314D6E88" w:rsidR="00FC7324" w:rsidRPr="009D17BB" w:rsidRDefault="00FC7324" w:rsidP="00CB0C1A">
            <w:pPr>
              <w:spacing w:before="50" w:after="50"/>
              <w:rPr>
                <w:rFonts w:cs="Arial"/>
                <w:b/>
                <w:iCs/>
              </w:rPr>
            </w:pPr>
          </w:p>
        </w:tc>
        <w:tc>
          <w:tcPr>
            <w:tcW w:w="3253" w:type="pct"/>
            <w:vAlign w:val="center"/>
          </w:tcPr>
          <w:p w14:paraId="7BB9EF6D" w14:textId="270A5489" w:rsidR="00FC7324" w:rsidRPr="009D17BB" w:rsidRDefault="00E05CE0" w:rsidP="00CB0C1A">
            <w:pPr>
              <w:spacing w:before="50" w:after="50"/>
              <w:rPr>
                <w:rFonts w:cs="Arial"/>
                <w:i/>
                <w:iCs/>
                <w:color w:val="C00000"/>
              </w:rPr>
            </w:pPr>
            <w:sdt>
              <w:sdtPr>
                <w:rPr>
                  <w:rFonts w:cs="Arial"/>
                  <w:b/>
                </w:rPr>
                <w:id w:val="1816762449"/>
                <w:placeholder>
                  <w:docPart w:val="5A073BCAE06F409A863899A0BD5067DD"/>
                </w:placeholder>
                <w:showingPlcHdr/>
              </w:sdtPr>
              <w:sdtEndPr/>
              <w:sdtContent>
                <w:r w:rsidR="0075210D" w:rsidRPr="00DA748A">
                  <w:t>Click or tap here to enter text.</w:t>
                </w:r>
              </w:sdtContent>
            </w:sdt>
            <w:r w:rsidR="0075210D" w:rsidRPr="009D17BB">
              <w:rPr>
                <w:rFonts w:cs="Arial"/>
                <w:i/>
                <w:iCs/>
                <w:color w:val="C00000"/>
              </w:rPr>
              <w:t xml:space="preserve">  </w:t>
            </w:r>
            <w:r w:rsidR="1873E986" w:rsidRPr="009D17BB">
              <w:rPr>
                <w:rFonts w:cs="Arial"/>
                <w:i/>
                <w:iCs/>
                <w:color w:val="C00000"/>
              </w:rPr>
              <w:t>Outline</w:t>
            </w:r>
            <w:r w:rsidR="00D14738" w:rsidRPr="009D17BB">
              <w:rPr>
                <w:rFonts w:cs="Arial"/>
                <w:i/>
                <w:iCs/>
                <w:color w:val="C00000"/>
              </w:rPr>
              <w:t xml:space="preserve"> in brief</w:t>
            </w:r>
            <w:r w:rsidR="00EE512A" w:rsidRPr="009D17BB">
              <w:rPr>
                <w:rFonts w:cs="Arial"/>
                <w:i/>
                <w:iCs/>
                <w:color w:val="C00000"/>
              </w:rPr>
              <w:t xml:space="preserve"> how the hazard started and developed over time. Include when and where it originated and how it changed, intensified, spread or moved as it progressed. Focus on the behaviour of the hazard itself rather than impacts or response actions. This may include relevant environmental conditions, system or infrastructure issues, human actions, biological factors, or other circumstances that influenced how the </w:t>
            </w:r>
            <w:r w:rsidR="7E4F789F" w:rsidRPr="009D17BB">
              <w:rPr>
                <w:rFonts w:cs="Arial"/>
                <w:i/>
                <w:iCs/>
                <w:color w:val="C00000"/>
              </w:rPr>
              <w:t>incident</w:t>
            </w:r>
            <w:r w:rsidR="00EE512A" w:rsidRPr="009D17BB">
              <w:rPr>
                <w:rFonts w:cs="Arial"/>
                <w:i/>
                <w:iCs/>
                <w:color w:val="C00000"/>
              </w:rPr>
              <w:t xml:space="preserve"> developed.</w:t>
            </w:r>
          </w:p>
        </w:tc>
      </w:tr>
      <w:tr w:rsidR="008D751E" w:rsidRPr="009D17BB" w14:paraId="5E874FCC" w14:textId="77777777" w:rsidTr="00CB0C1A">
        <w:trPr>
          <w:trHeight w:val="340"/>
        </w:trPr>
        <w:tc>
          <w:tcPr>
            <w:tcW w:w="1747" w:type="pct"/>
            <w:vAlign w:val="center"/>
          </w:tcPr>
          <w:p w14:paraId="1558C763" w14:textId="1CFCCCE7" w:rsidR="00D82BC9" w:rsidRPr="009D17BB" w:rsidRDefault="58D35523" w:rsidP="00D82BC9">
            <w:pPr>
              <w:spacing w:before="50" w:after="50"/>
              <w:rPr>
                <w:rFonts w:cs="Arial"/>
                <w:b/>
              </w:rPr>
            </w:pPr>
            <w:r w:rsidRPr="009D17BB">
              <w:rPr>
                <w:rFonts w:cs="Arial"/>
                <w:b/>
                <w:bCs/>
              </w:rPr>
              <w:t>Support arrangement</w:t>
            </w:r>
            <w:r w:rsidR="00D82BC9" w:rsidRPr="009D17BB">
              <w:rPr>
                <w:rFonts w:cs="Arial"/>
                <w:b/>
                <w:bCs/>
              </w:rPr>
              <w:t>s</w:t>
            </w:r>
            <w:r w:rsidR="00D82BC9" w:rsidRPr="009D17BB">
              <w:rPr>
                <w:rFonts w:cs="Arial"/>
                <w:b/>
              </w:rPr>
              <w:t xml:space="preserve"> and emergency authorisations used:</w:t>
            </w:r>
          </w:p>
          <w:p w14:paraId="0252D51D" w14:textId="7F87BC89" w:rsidR="008D751E" w:rsidRPr="009D17BB" w:rsidRDefault="008D751E" w:rsidP="00B75EF6">
            <w:pPr>
              <w:spacing w:before="50" w:after="50"/>
              <w:rPr>
                <w:rFonts w:cs="Arial"/>
                <w:b/>
                <w:iCs/>
              </w:rPr>
            </w:pPr>
          </w:p>
        </w:tc>
        <w:tc>
          <w:tcPr>
            <w:tcW w:w="3253" w:type="pct"/>
            <w:vAlign w:val="center"/>
          </w:tcPr>
          <w:p w14:paraId="3EC6751B" w14:textId="722B46B7" w:rsidR="008D751E" w:rsidRPr="009D17BB" w:rsidRDefault="00E05CE0" w:rsidP="0075210D">
            <w:pPr>
              <w:spacing w:before="50" w:after="50"/>
              <w:rPr>
                <w:rFonts w:cs="Arial"/>
                <w:i/>
                <w:iCs/>
                <w:color w:val="C00000"/>
              </w:rPr>
            </w:pPr>
            <w:sdt>
              <w:sdtPr>
                <w:rPr>
                  <w:rFonts w:cs="Arial"/>
                  <w:b/>
                </w:rPr>
                <w:id w:val="2089412778"/>
                <w:placeholder>
                  <w:docPart w:val="6A1BD1347AAF455AA05F7C686B1EBB7C"/>
                </w:placeholder>
                <w:showingPlcHdr/>
              </w:sdtPr>
              <w:sdtEndPr/>
              <w:sdtContent>
                <w:r w:rsidR="0075210D" w:rsidRPr="00DA748A">
                  <w:t>Click or tap here to enter text.</w:t>
                </w:r>
              </w:sdtContent>
            </w:sdt>
            <w:r w:rsidR="0075210D" w:rsidRPr="009D17BB">
              <w:rPr>
                <w:rFonts w:cs="Arial"/>
                <w:i/>
                <w:iCs/>
                <w:color w:val="C00000"/>
              </w:rPr>
              <w:t xml:space="preserve">  </w:t>
            </w:r>
            <w:r w:rsidR="006C456D" w:rsidRPr="009D17BB">
              <w:rPr>
                <w:rFonts w:cs="Arial"/>
                <w:i/>
                <w:iCs/>
                <w:color w:val="C00000"/>
              </w:rPr>
              <w:t>List support arrangements activated and emergency authorisations used</w:t>
            </w:r>
            <w:r w:rsidR="00CD3EEE" w:rsidRPr="009D17BB">
              <w:rPr>
                <w:rFonts w:cs="Arial"/>
                <w:i/>
                <w:iCs/>
                <w:color w:val="C00000"/>
              </w:rPr>
              <w:t>. For example,</w:t>
            </w:r>
            <w:r w:rsidR="00F12DA1" w:rsidRPr="009D17BB">
              <w:rPr>
                <w:rFonts w:cs="Arial"/>
                <w:i/>
                <w:iCs/>
                <w:color w:val="C00000"/>
              </w:rPr>
              <w:t xml:space="preserve"> </w:t>
            </w:r>
            <w:r w:rsidR="30D98A8F" w:rsidRPr="009D17BB">
              <w:rPr>
                <w:rFonts w:cs="Arial"/>
                <w:i/>
                <w:iCs/>
                <w:color w:val="C00000"/>
              </w:rPr>
              <w:t xml:space="preserve">activations of State Support Plans, </w:t>
            </w:r>
            <w:r w:rsidR="00F12DA1" w:rsidRPr="009D17BB">
              <w:rPr>
                <w:rFonts w:cs="Arial"/>
                <w:i/>
                <w:iCs/>
                <w:color w:val="C00000"/>
              </w:rPr>
              <w:t>evacuations, shelter</w:t>
            </w:r>
            <w:r w:rsidR="00F12DA1" w:rsidRPr="009D17BB">
              <w:rPr>
                <w:rFonts w:cs="Arial"/>
              </w:rPr>
              <w:noBreakHyphen/>
            </w:r>
            <w:r w:rsidR="00F12DA1" w:rsidRPr="009D17BB">
              <w:rPr>
                <w:rFonts w:cs="Arial"/>
                <w:i/>
                <w:iCs/>
                <w:color w:val="C00000"/>
              </w:rPr>
              <w:t>in</w:t>
            </w:r>
            <w:r w:rsidR="00F12DA1" w:rsidRPr="009D17BB">
              <w:rPr>
                <w:rFonts w:cs="Arial"/>
              </w:rPr>
              <w:noBreakHyphen/>
            </w:r>
            <w:r w:rsidR="00F12DA1" w:rsidRPr="009D17BB">
              <w:rPr>
                <w:rFonts w:cs="Arial"/>
                <w:i/>
                <w:iCs/>
                <w:color w:val="C00000"/>
              </w:rPr>
              <w:t xml:space="preserve">place directions, quarantine arrangements, exclusion or restricted areas, and any emergency declarations or powers used. </w:t>
            </w:r>
          </w:p>
        </w:tc>
      </w:tr>
      <w:tr w:rsidR="008D751E" w:rsidRPr="009D17BB" w14:paraId="517A8F81" w14:textId="77777777" w:rsidTr="00CB0C1A">
        <w:trPr>
          <w:trHeight w:val="340"/>
        </w:trPr>
        <w:tc>
          <w:tcPr>
            <w:tcW w:w="1747" w:type="pct"/>
            <w:vAlign w:val="center"/>
          </w:tcPr>
          <w:p w14:paraId="07597F3E" w14:textId="76B4D8B8" w:rsidR="008D751E" w:rsidRPr="009D17BB" w:rsidRDefault="00AA3116" w:rsidP="00B75EF6">
            <w:pPr>
              <w:spacing w:before="50" w:after="50"/>
              <w:rPr>
                <w:rFonts w:cs="Arial"/>
                <w:b/>
                <w:iCs/>
              </w:rPr>
            </w:pPr>
            <w:r w:rsidRPr="009D17BB">
              <w:rPr>
                <w:rFonts w:cs="Arial"/>
                <w:b/>
                <w:iCs/>
              </w:rPr>
              <w:t>Coordination arrangements:</w:t>
            </w:r>
          </w:p>
        </w:tc>
        <w:tc>
          <w:tcPr>
            <w:tcW w:w="3253" w:type="pct"/>
            <w:vAlign w:val="center"/>
          </w:tcPr>
          <w:p w14:paraId="0F73330F" w14:textId="4775756A" w:rsidR="008D751E" w:rsidRPr="009D17BB" w:rsidRDefault="00E05CE0" w:rsidP="0075210D">
            <w:pPr>
              <w:spacing w:before="50" w:after="50"/>
              <w:rPr>
                <w:rFonts w:cs="Arial"/>
                <w:i/>
                <w:iCs/>
                <w:color w:val="C00000"/>
              </w:rPr>
            </w:pPr>
            <w:sdt>
              <w:sdtPr>
                <w:rPr>
                  <w:rFonts w:cs="Arial"/>
                  <w:b/>
                </w:rPr>
                <w:id w:val="-1384631289"/>
                <w:placeholder>
                  <w:docPart w:val="C003BE87352A4EF8BDBF09E2AD73AA0E"/>
                </w:placeholder>
                <w:showingPlcHdr/>
              </w:sdtPr>
              <w:sdtEndPr/>
              <w:sdtContent>
                <w:r w:rsidR="0075210D" w:rsidRPr="00DA748A">
                  <w:t>Click or tap here to enter text.</w:t>
                </w:r>
              </w:sdtContent>
            </w:sdt>
            <w:r w:rsidR="0075210D" w:rsidRPr="009D17BB">
              <w:rPr>
                <w:rFonts w:cs="Arial"/>
                <w:i/>
                <w:iCs/>
                <w:color w:val="C00000"/>
              </w:rPr>
              <w:t xml:space="preserve">  </w:t>
            </w:r>
            <w:r w:rsidR="004E79A7" w:rsidRPr="009D17BB">
              <w:rPr>
                <w:rFonts w:cs="Arial"/>
                <w:i/>
                <w:iCs/>
                <w:color w:val="C00000"/>
              </w:rPr>
              <w:t xml:space="preserve">List </w:t>
            </w:r>
            <w:r w:rsidR="003B1B7C" w:rsidRPr="009D17BB">
              <w:rPr>
                <w:rFonts w:cs="Arial"/>
                <w:i/>
                <w:iCs/>
                <w:color w:val="C00000"/>
              </w:rPr>
              <w:t>the</w:t>
            </w:r>
            <w:r w:rsidR="00D41F4F" w:rsidRPr="009D17BB">
              <w:rPr>
                <w:rFonts w:cs="Arial"/>
                <w:i/>
                <w:iCs/>
                <w:color w:val="C00000"/>
              </w:rPr>
              <w:t xml:space="preserve"> coordination </w:t>
            </w:r>
            <w:r w:rsidR="003B1B7C" w:rsidRPr="009D17BB">
              <w:rPr>
                <w:rFonts w:cs="Arial"/>
                <w:i/>
                <w:iCs/>
                <w:color w:val="C00000"/>
              </w:rPr>
              <w:t xml:space="preserve">and support </w:t>
            </w:r>
            <w:r w:rsidR="00D41F4F" w:rsidRPr="009D17BB">
              <w:rPr>
                <w:rFonts w:cs="Arial"/>
                <w:i/>
                <w:iCs/>
                <w:color w:val="C00000"/>
              </w:rPr>
              <w:t xml:space="preserve">groups </w:t>
            </w:r>
            <w:r w:rsidR="00DF145C" w:rsidRPr="009D17BB">
              <w:rPr>
                <w:rFonts w:cs="Arial"/>
                <w:i/>
                <w:iCs/>
                <w:color w:val="C00000"/>
              </w:rPr>
              <w:t>established to support</w:t>
            </w:r>
            <w:r w:rsidR="004E79A7" w:rsidRPr="009D17BB">
              <w:rPr>
                <w:rFonts w:cs="Arial"/>
                <w:i/>
                <w:iCs/>
                <w:color w:val="C00000"/>
              </w:rPr>
              <w:t xml:space="preserve"> response </w:t>
            </w:r>
            <w:r w:rsidR="00D41F4F" w:rsidRPr="009D17BB">
              <w:rPr>
                <w:rFonts w:cs="Arial"/>
                <w:i/>
                <w:iCs/>
                <w:color w:val="C00000"/>
              </w:rPr>
              <w:t>(for example, local, state, national or interagency), how often coordination occurred, and the date of the most recent meeting.</w:t>
            </w:r>
          </w:p>
        </w:tc>
      </w:tr>
      <w:tr w:rsidR="008D751E" w:rsidRPr="009D17BB" w14:paraId="686D09B9" w14:textId="77777777" w:rsidTr="00CB0C1A">
        <w:trPr>
          <w:trHeight w:val="340"/>
        </w:trPr>
        <w:tc>
          <w:tcPr>
            <w:tcW w:w="1747" w:type="pct"/>
            <w:vAlign w:val="center"/>
          </w:tcPr>
          <w:p w14:paraId="127B10EB" w14:textId="3BBF96B6" w:rsidR="008D751E" w:rsidRPr="009D17BB" w:rsidRDefault="009D25DD" w:rsidP="00B75EF6">
            <w:pPr>
              <w:spacing w:before="50" w:after="50"/>
              <w:rPr>
                <w:rFonts w:cs="Arial"/>
                <w:b/>
                <w:iCs/>
              </w:rPr>
            </w:pPr>
            <w:r w:rsidRPr="009D17BB">
              <w:rPr>
                <w:rFonts w:cs="Arial"/>
                <w:b/>
                <w:iCs/>
              </w:rPr>
              <w:t>Public information:</w:t>
            </w:r>
          </w:p>
        </w:tc>
        <w:tc>
          <w:tcPr>
            <w:tcW w:w="3253" w:type="pct"/>
            <w:vAlign w:val="center"/>
          </w:tcPr>
          <w:p w14:paraId="1644CCAF" w14:textId="484660FB" w:rsidR="008D751E" w:rsidRPr="009D17BB" w:rsidRDefault="00E05CE0" w:rsidP="00163735">
            <w:pPr>
              <w:spacing w:before="50" w:after="50"/>
              <w:rPr>
                <w:rFonts w:cs="Arial"/>
                <w:i/>
                <w:iCs/>
                <w:color w:val="C00000"/>
              </w:rPr>
            </w:pPr>
            <w:sdt>
              <w:sdtPr>
                <w:rPr>
                  <w:rFonts w:cs="Arial"/>
                  <w:b/>
                </w:rPr>
                <w:id w:val="285703798"/>
                <w:placeholder>
                  <w:docPart w:val="91F359A4F62E4531A12F3AF1B2FB21E0"/>
                </w:placeholder>
                <w:showingPlcHdr/>
              </w:sdtPr>
              <w:sdtEndPr/>
              <w:sdtContent>
                <w:r w:rsidR="0075210D" w:rsidRPr="00DA748A">
                  <w:t>Click or tap here to enter text.</w:t>
                </w:r>
              </w:sdtContent>
            </w:sdt>
            <w:r w:rsidR="0075210D" w:rsidRPr="009D17BB">
              <w:rPr>
                <w:rFonts w:cs="Arial"/>
                <w:i/>
                <w:iCs/>
                <w:color w:val="C00000"/>
              </w:rPr>
              <w:t xml:space="preserve">  </w:t>
            </w:r>
            <w:r w:rsidR="00163735" w:rsidRPr="009D17BB">
              <w:rPr>
                <w:rFonts w:cs="Arial"/>
                <w:i/>
                <w:iCs/>
                <w:color w:val="C00000"/>
              </w:rPr>
              <w:t>Outline</w:t>
            </w:r>
            <w:r w:rsidR="00CF6C27" w:rsidRPr="009D17BB">
              <w:rPr>
                <w:rFonts w:cs="Arial"/>
                <w:i/>
                <w:iCs/>
                <w:color w:val="C00000"/>
              </w:rPr>
              <w:t xml:space="preserve"> in brief</w:t>
            </w:r>
            <w:r w:rsidR="00163735" w:rsidRPr="009D17BB">
              <w:rPr>
                <w:rFonts w:cs="Arial"/>
                <w:i/>
                <w:iCs/>
                <w:color w:val="C00000"/>
              </w:rPr>
              <w:t xml:space="preserve"> how information was shared with the public during the incident. </w:t>
            </w:r>
          </w:p>
        </w:tc>
      </w:tr>
    </w:tbl>
    <w:p w14:paraId="0709CF06" w14:textId="77777777" w:rsidR="005A1D71" w:rsidRPr="009D17BB" w:rsidRDefault="005A1D71">
      <w:pPr>
        <w:spacing w:after="0" w:line="240" w:lineRule="auto"/>
        <w:contextualSpacing w:val="0"/>
        <w:rPr>
          <w:rFonts w:cs="Arial"/>
        </w:rPr>
      </w:pPr>
    </w:p>
    <w:p w14:paraId="5F2D827A" w14:textId="77777777" w:rsidR="00C04883" w:rsidRPr="009D17BB" w:rsidRDefault="00C04883" w:rsidP="002D4ECD">
      <w:pPr>
        <w:pStyle w:val="BodyText"/>
        <w:rPr>
          <w:rFonts w:ascii="Arial" w:hAnsi="Arial" w:cs="Arial"/>
        </w:rPr>
      </w:pPr>
      <w:bookmarkStart w:id="6" w:name="_Ref531295188"/>
    </w:p>
    <w:p w14:paraId="5AD25710" w14:textId="77777777" w:rsidR="001A093B" w:rsidRPr="009D17BB" w:rsidRDefault="001A093B">
      <w:pPr>
        <w:spacing w:after="0" w:line="240" w:lineRule="auto"/>
        <w:contextualSpacing w:val="0"/>
        <w:rPr>
          <w:rFonts w:cs="Arial"/>
        </w:rPr>
        <w:sectPr w:rsidR="001A093B" w:rsidRPr="009D17BB" w:rsidSect="00DB414D">
          <w:headerReference w:type="even" r:id="rId14"/>
          <w:headerReference w:type="default" r:id="rId15"/>
          <w:headerReference w:type="first" r:id="rId16"/>
          <w:pgSz w:w="11906" w:h="16838" w:code="9"/>
          <w:pgMar w:top="1276" w:right="1077" w:bottom="1418" w:left="1077" w:header="709" w:footer="709" w:gutter="0"/>
          <w:cols w:space="708"/>
          <w:titlePg/>
          <w:docGrid w:linePitch="360"/>
        </w:sectPr>
      </w:pPr>
      <w:bookmarkStart w:id="7" w:name="_Toc19540277"/>
    </w:p>
    <w:p w14:paraId="3907F81B" w14:textId="49FA7239" w:rsidR="001A093B" w:rsidRDefault="00386135" w:rsidP="001A093B">
      <w:pPr>
        <w:pStyle w:val="Heading1"/>
        <w:rPr>
          <w:rFonts w:cs="Arial"/>
        </w:rPr>
      </w:pPr>
      <w:bookmarkStart w:id="8" w:name="_Toc238718284"/>
      <w:bookmarkStart w:id="9" w:name="_Toc238718311"/>
      <w:r w:rsidRPr="009D17BB">
        <w:rPr>
          <w:rFonts w:cs="Arial"/>
        </w:rPr>
        <w:lastRenderedPageBreak/>
        <w:t xml:space="preserve">Key </w:t>
      </w:r>
      <w:r w:rsidR="005631D5" w:rsidRPr="009D17BB">
        <w:rPr>
          <w:rFonts w:cs="Arial"/>
        </w:rPr>
        <w:t>Impacts</w:t>
      </w:r>
      <w:r w:rsidR="00963CEB" w:rsidRPr="009D17BB">
        <w:rPr>
          <w:rFonts w:cs="Arial"/>
        </w:rPr>
        <w:t xml:space="preserve"> and Issues</w:t>
      </w:r>
      <w:r w:rsidR="003819E7" w:rsidRPr="009D17BB">
        <w:rPr>
          <w:rFonts w:cs="Arial"/>
        </w:rPr>
        <w:t xml:space="preserve"> </w:t>
      </w:r>
      <w:r w:rsidR="00C00F81" w:rsidRPr="009D17BB">
        <w:rPr>
          <w:rFonts w:cs="Arial"/>
        </w:rPr>
        <w:t>Summary</w:t>
      </w:r>
      <w:bookmarkEnd w:id="8"/>
      <w:bookmarkEnd w:id="9"/>
    </w:p>
    <w:p w14:paraId="075BA23A" w14:textId="0DDD521F" w:rsidR="00FA2297" w:rsidRPr="00FA2297" w:rsidRDefault="00CD3A33" w:rsidP="00CD3A33">
      <w:pPr>
        <w:spacing w:after="120"/>
        <w:rPr>
          <w:rFonts w:eastAsia="Times New Roman" w:cs="Arial"/>
          <w:color w:val="C00000"/>
          <w:lang w:eastAsia="en-AU"/>
        </w:rPr>
      </w:pPr>
      <w:r w:rsidRPr="009A503A">
        <w:rPr>
          <w:rFonts w:cs="Arial"/>
          <w:b/>
          <w:bCs/>
          <w:color w:val="C00000"/>
          <w:szCs w:val="24"/>
        </w:rPr>
        <w:t>INSTRUCTION</w:t>
      </w:r>
      <w:r>
        <w:rPr>
          <w:rFonts w:cs="Arial"/>
          <w:b/>
          <w:bCs/>
          <w:color w:val="C00000"/>
          <w:szCs w:val="24"/>
        </w:rPr>
        <w:t>S</w:t>
      </w:r>
      <w:r w:rsidRPr="009A503A">
        <w:rPr>
          <w:rFonts w:cs="Arial"/>
          <w:color w:val="C00000"/>
          <w:szCs w:val="24"/>
        </w:rPr>
        <w:t>:</w:t>
      </w:r>
      <w:r>
        <w:rPr>
          <w:rFonts w:ascii="Univers LT Std 45 Light" w:hAnsi="Univers LT Std 45 Light"/>
          <w:color w:val="4B2D82"/>
        </w:rPr>
        <w:t xml:space="preserve"> </w:t>
      </w:r>
      <w:r w:rsidR="00FA2297" w:rsidRPr="00FA2297">
        <w:rPr>
          <w:rFonts w:eastAsia="Times New Roman" w:cs="Arial"/>
          <w:color w:val="C00000"/>
          <w:lang w:eastAsia="en-AU"/>
        </w:rPr>
        <w:t xml:space="preserve">This section is prepared </w:t>
      </w:r>
      <w:r w:rsidR="00FA2297" w:rsidRPr="00FA2297">
        <w:rPr>
          <w:rFonts w:eastAsia="Times New Roman" w:cs="Arial"/>
          <w:b/>
          <w:bCs/>
          <w:color w:val="C00000"/>
          <w:lang w:eastAsia="en-AU"/>
        </w:rPr>
        <w:t>after</w:t>
      </w:r>
      <w:r w:rsidR="00FA2297" w:rsidRPr="00FA2297">
        <w:rPr>
          <w:rFonts w:eastAsia="Times New Roman" w:cs="Arial"/>
          <w:color w:val="C00000"/>
          <w:lang w:eastAsia="en-AU"/>
        </w:rPr>
        <w:t xml:space="preserve"> impacts have been compiled in Section 5, by identifying and bringing forward a summary of key impacts and issues. Delete example text in red font from </w:t>
      </w:r>
      <w:r w:rsidR="005F5F65">
        <w:rPr>
          <w:rFonts w:eastAsia="Times New Roman" w:cs="Arial"/>
          <w:color w:val="C00000"/>
          <w:lang w:eastAsia="en-AU"/>
        </w:rPr>
        <w:t xml:space="preserve">the first two rows of the </w:t>
      </w:r>
      <w:r w:rsidR="00FA2297" w:rsidRPr="00FA2297">
        <w:rPr>
          <w:rFonts w:eastAsia="Times New Roman" w:cs="Arial"/>
          <w:color w:val="C00000"/>
          <w:lang w:eastAsia="en-AU"/>
        </w:rPr>
        <w:t>table.</w:t>
      </w:r>
      <w:r>
        <w:rPr>
          <w:rFonts w:eastAsia="Times New Roman" w:cs="Arial"/>
          <w:color w:val="C00000"/>
          <w:lang w:eastAsia="en-AU"/>
        </w:rPr>
        <w:t xml:space="preserve"> </w:t>
      </w:r>
      <w:r w:rsidR="00FA2297" w:rsidRPr="00FA2297">
        <w:rPr>
          <w:rFonts w:eastAsia="Times New Roman" w:cs="Arial"/>
          <w:color w:val="C00000"/>
          <w:lang w:eastAsia="en-AU"/>
        </w:rPr>
        <w:t>Guidance on the table headings is provided below:</w:t>
      </w:r>
    </w:p>
    <w:p w14:paraId="616B44FD" w14:textId="77777777" w:rsidR="00FA2297" w:rsidRPr="00FA2297" w:rsidRDefault="00FA2297" w:rsidP="00A50D1A">
      <w:pPr>
        <w:pStyle w:val="ListParagraph"/>
        <w:numPr>
          <w:ilvl w:val="0"/>
          <w:numId w:val="7"/>
        </w:numPr>
        <w:spacing w:after="0" w:line="300" w:lineRule="atLeast"/>
        <w:contextualSpacing w:val="0"/>
        <w:rPr>
          <w:rFonts w:eastAsia="Times New Roman" w:cs="Arial"/>
          <w:color w:val="C00000"/>
          <w:lang w:eastAsia="en-AU"/>
        </w:rPr>
      </w:pPr>
      <w:r w:rsidRPr="00FA2297">
        <w:rPr>
          <w:rFonts w:cs="Arial"/>
          <w:b/>
          <w:bCs/>
          <w:color w:val="C00000"/>
        </w:rPr>
        <w:t xml:space="preserve">Impact </w:t>
      </w:r>
      <w:r w:rsidRPr="00FA2297">
        <w:rPr>
          <w:rFonts w:cs="Arial"/>
          <w:color w:val="C00000"/>
        </w:rPr>
        <w:t>– A short title that describes the significant impact, emerging impact and/or contentious issue from the Impact Statement. Keep each entry short and clear.</w:t>
      </w:r>
    </w:p>
    <w:p w14:paraId="6B428768" w14:textId="77777777" w:rsidR="00FA2297" w:rsidRPr="00FA2297" w:rsidRDefault="00FA2297" w:rsidP="00A50D1A">
      <w:pPr>
        <w:pStyle w:val="ListParagraph"/>
        <w:numPr>
          <w:ilvl w:val="0"/>
          <w:numId w:val="7"/>
        </w:numPr>
        <w:spacing w:after="0" w:line="300" w:lineRule="atLeast"/>
        <w:contextualSpacing w:val="0"/>
        <w:rPr>
          <w:rFonts w:eastAsia="Times New Roman" w:cs="Arial"/>
          <w:color w:val="C00000"/>
          <w:lang w:eastAsia="en-AU"/>
        </w:rPr>
      </w:pPr>
      <w:r w:rsidRPr="00FA2297">
        <w:rPr>
          <w:rFonts w:cs="Arial"/>
          <w:b/>
          <w:bCs/>
          <w:color w:val="C00000"/>
        </w:rPr>
        <w:t>Description</w:t>
      </w:r>
      <w:r w:rsidRPr="00FA2297">
        <w:rPr>
          <w:rFonts w:cs="Arial"/>
          <w:color w:val="C00000"/>
        </w:rPr>
        <w:t xml:space="preserve"> - Write a summary description of the impact. Include: Why it is a concern, the impact it may have (operational, safety, financial, community, timelines) and any contributing factors or dependencies.</w:t>
      </w:r>
    </w:p>
    <w:p w14:paraId="72519764" w14:textId="77777777" w:rsidR="00FA2297" w:rsidRPr="00FA2297" w:rsidRDefault="00FA2297" w:rsidP="00A50D1A">
      <w:pPr>
        <w:pStyle w:val="ListParagraph"/>
        <w:numPr>
          <w:ilvl w:val="0"/>
          <w:numId w:val="7"/>
        </w:numPr>
        <w:rPr>
          <w:rFonts w:cs="Arial"/>
          <w:color w:val="C00000"/>
        </w:rPr>
      </w:pPr>
      <w:r w:rsidRPr="00FA2297">
        <w:rPr>
          <w:rFonts w:cs="Arial"/>
          <w:b/>
          <w:bCs/>
          <w:color w:val="C00000"/>
        </w:rPr>
        <w:t xml:space="preserve">Responsible Agency </w:t>
      </w:r>
      <w:r w:rsidRPr="00FA2297">
        <w:rPr>
          <w:rFonts w:cs="Arial"/>
          <w:color w:val="C00000"/>
        </w:rPr>
        <w:t>- Identify the lead agency/s or organisation/s responsible for managing the issue or coordinating actions.</w:t>
      </w:r>
    </w:p>
    <w:p w14:paraId="40494F60" w14:textId="3F29C5D9" w:rsidR="00FA2297" w:rsidRDefault="00FA2297" w:rsidP="00FA2297">
      <w:pPr>
        <w:rPr>
          <w:rFonts w:cs="Arial"/>
          <w:color w:val="C00000"/>
        </w:rPr>
      </w:pPr>
      <w:r w:rsidRPr="00FA2297">
        <w:rPr>
          <w:rFonts w:cs="Arial"/>
          <w:b/>
          <w:bCs/>
          <w:color w:val="C00000"/>
        </w:rPr>
        <w:t>Current Management Actions</w:t>
      </w:r>
      <w:r w:rsidRPr="00FA2297">
        <w:rPr>
          <w:rFonts w:cs="Arial"/>
          <w:color w:val="C00000"/>
        </w:rPr>
        <w:t xml:space="preserve"> - List any actions currently being undertaken, confirmed planned actions, or additional actions required to manage or resolve the issue. These should be written as clear, actionable points.</w:t>
      </w:r>
    </w:p>
    <w:p w14:paraId="377D580E" w14:textId="77777777" w:rsidR="00CF635D" w:rsidRPr="009D17BB" w:rsidRDefault="00CF635D" w:rsidP="002B223C">
      <w:pPr>
        <w:spacing w:after="0" w:line="300" w:lineRule="atLeast"/>
        <w:contextualSpacing w:val="0"/>
        <w:rPr>
          <w:rFonts w:eastAsia="Times New Roman" w:cs="Arial"/>
          <w:lang w:eastAsia="en-AU"/>
        </w:rPr>
      </w:pPr>
    </w:p>
    <w:p w14:paraId="2F83CEBF" w14:textId="08A1D03B" w:rsidR="002B223C" w:rsidRPr="009D17BB" w:rsidRDefault="002B223C" w:rsidP="002B223C">
      <w:pPr>
        <w:spacing w:after="0" w:line="300" w:lineRule="atLeast"/>
        <w:contextualSpacing w:val="0"/>
        <w:rPr>
          <w:rFonts w:eastAsia="Times New Roman" w:cs="Arial"/>
          <w:lang w:eastAsia="en-AU"/>
        </w:rPr>
      </w:pPr>
      <w:r w:rsidRPr="009D17BB">
        <w:rPr>
          <w:rFonts w:eastAsia="Times New Roman" w:cs="Arial"/>
          <w:lang w:eastAsia="en-AU"/>
        </w:rPr>
        <w:t xml:space="preserve">The </w:t>
      </w:r>
      <w:r w:rsidRPr="009D17BB">
        <w:rPr>
          <w:rFonts w:eastAsia="Times New Roman" w:cs="Arial"/>
          <w:i/>
          <w:iCs/>
          <w:lang w:eastAsia="en-AU"/>
        </w:rPr>
        <w:t xml:space="preserve">Key </w:t>
      </w:r>
      <w:r w:rsidR="005631D5" w:rsidRPr="009D17BB">
        <w:rPr>
          <w:rFonts w:eastAsia="Times New Roman" w:cs="Arial"/>
          <w:i/>
          <w:iCs/>
          <w:lang w:eastAsia="en-AU"/>
        </w:rPr>
        <w:t>Impacts</w:t>
      </w:r>
      <w:r w:rsidRPr="009D17BB">
        <w:rPr>
          <w:rFonts w:eastAsia="Times New Roman" w:cs="Arial"/>
          <w:i/>
          <w:iCs/>
          <w:lang w:eastAsia="en-AU"/>
        </w:rPr>
        <w:t xml:space="preserve"> </w:t>
      </w:r>
      <w:r w:rsidR="00963CEB" w:rsidRPr="009D17BB">
        <w:rPr>
          <w:rFonts w:eastAsia="Times New Roman" w:cs="Arial"/>
          <w:i/>
          <w:iCs/>
          <w:lang w:eastAsia="en-AU"/>
        </w:rPr>
        <w:t xml:space="preserve">and Issues </w:t>
      </w:r>
      <w:r w:rsidRPr="009D17BB">
        <w:rPr>
          <w:rFonts w:eastAsia="Times New Roman" w:cs="Arial"/>
          <w:i/>
          <w:iCs/>
          <w:lang w:eastAsia="en-AU"/>
        </w:rPr>
        <w:t>Summary</w:t>
      </w:r>
      <w:r w:rsidRPr="009D17BB">
        <w:rPr>
          <w:rFonts w:eastAsia="Times New Roman" w:cs="Arial"/>
          <w:lang w:eastAsia="en-AU"/>
        </w:rPr>
        <w:t xml:space="preserve"> </w:t>
      </w:r>
      <w:r w:rsidR="00BA5E81" w:rsidRPr="009D17BB">
        <w:rPr>
          <w:rFonts w:eastAsia="Times New Roman" w:cs="Arial"/>
          <w:lang w:eastAsia="en-AU"/>
        </w:rPr>
        <w:t>is a</w:t>
      </w:r>
      <w:r w:rsidRPr="009D17BB">
        <w:rPr>
          <w:rFonts w:eastAsia="Times New Roman" w:cs="Arial"/>
          <w:lang w:eastAsia="en-AU"/>
        </w:rPr>
        <w:t xml:space="preserve"> high</w:t>
      </w:r>
      <w:r w:rsidRPr="009D17BB">
        <w:rPr>
          <w:rFonts w:eastAsia="Times New Roman" w:cs="Arial"/>
          <w:lang w:eastAsia="en-AU"/>
        </w:rPr>
        <w:noBreakHyphen/>
        <w:t xml:space="preserve">level summary of the most significant impacts resulting from the incident. </w:t>
      </w:r>
      <w:r w:rsidR="00345721" w:rsidRPr="009D17BB">
        <w:rPr>
          <w:rFonts w:eastAsia="Times New Roman" w:cs="Arial"/>
          <w:lang w:eastAsia="en-AU"/>
        </w:rPr>
        <w:t xml:space="preserve">This section does not restate all impacts captured in the detailed recovery domains. </w:t>
      </w:r>
      <w:r w:rsidRPr="009D17BB">
        <w:rPr>
          <w:rFonts w:eastAsia="Times New Roman" w:cs="Arial"/>
          <w:lang w:eastAsia="en-AU"/>
        </w:rPr>
        <w:t>It</w:t>
      </w:r>
      <w:r w:rsidR="004B7BEE" w:rsidRPr="009D17BB">
        <w:rPr>
          <w:rFonts w:eastAsia="Times New Roman" w:cs="Arial"/>
          <w:lang w:eastAsia="en-AU"/>
        </w:rPr>
        <w:t xml:space="preserve"> focuses on the critical </w:t>
      </w:r>
      <w:r w:rsidR="00840C8F" w:rsidRPr="009D17BB">
        <w:rPr>
          <w:rFonts w:eastAsia="Times New Roman" w:cs="Arial"/>
          <w:lang w:eastAsia="en-AU"/>
        </w:rPr>
        <w:t>impacts</w:t>
      </w:r>
      <w:r w:rsidR="004B7BEE" w:rsidRPr="009D17BB">
        <w:rPr>
          <w:rFonts w:eastAsia="Times New Roman" w:cs="Arial"/>
          <w:lang w:eastAsia="en-AU"/>
        </w:rPr>
        <w:t xml:space="preserve"> requiring prompt attention</w:t>
      </w:r>
      <w:r w:rsidR="00840C8F" w:rsidRPr="009D17BB">
        <w:rPr>
          <w:rFonts w:eastAsia="Times New Roman" w:cs="Arial"/>
          <w:lang w:eastAsia="en-AU"/>
        </w:rPr>
        <w:t xml:space="preserve"> for</w:t>
      </w:r>
      <w:r w:rsidRPr="009D17BB">
        <w:rPr>
          <w:rFonts w:eastAsia="Times New Roman" w:cs="Arial"/>
          <w:lang w:eastAsia="en-AU"/>
        </w:rPr>
        <w:t xml:space="preserve"> immediate decision</w:t>
      </w:r>
      <w:r w:rsidRPr="009D17BB">
        <w:rPr>
          <w:rFonts w:eastAsia="Times New Roman" w:cs="Arial"/>
          <w:lang w:eastAsia="en-AU"/>
        </w:rPr>
        <w:noBreakHyphen/>
        <w:t xml:space="preserve">making and the early coordination of recovery efforts. </w:t>
      </w:r>
      <w:r w:rsidR="00F7443C" w:rsidRPr="009D17BB">
        <w:rPr>
          <w:rFonts w:eastAsia="Times New Roman" w:cs="Arial"/>
          <w:lang w:eastAsia="en-AU"/>
        </w:rPr>
        <w:t xml:space="preserve">The Impact Statement should be referred to for </w:t>
      </w:r>
      <w:r w:rsidR="00345721" w:rsidRPr="009D17BB">
        <w:rPr>
          <w:rFonts w:eastAsia="Times New Roman" w:cs="Arial"/>
          <w:lang w:eastAsia="en-AU"/>
        </w:rPr>
        <w:t xml:space="preserve">impact </w:t>
      </w:r>
      <w:r w:rsidR="00F7443C" w:rsidRPr="009D17BB">
        <w:rPr>
          <w:rFonts w:eastAsia="Times New Roman" w:cs="Arial"/>
          <w:lang w:eastAsia="en-AU"/>
        </w:rPr>
        <w:t>detail.</w:t>
      </w:r>
      <w:r w:rsidR="00164D9E" w:rsidRPr="009D17BB">
        <w:rPr>
          <w:rFonts w:eastAsia="Times New Roman" w:cs="Arial"/>
          <w:lang w:eastAsia="en-AU"/>
        </w:rPr>
        <w:t xml:space="preserve"> </w:t>
      </w:r>
    </w:p>
    <w:p w14:paraId="4137EC3A" w14:textId="77777777" w:rsidR="00DC20F3" w:rsidRPr="009D17BB" w:rsidRDefault="00DC20F3" w:rsidP="00DC20F3">
      <w:pPr>
        <w:rPr>
          <w:rFonts w:cs="Arial"/>
        </w:rPr>
      </w:pPr>
    </w:p>
    <w:tbl>
      <w:tblPr>
        <w:tblStyle w:val="TableGrid"/>
        <w:tblW w:w="4926" w:type="pct"/>
        <w:tblLayout w:type="fixed"/>
        <w:tblCellMar>
          <w:top w:w="57" w:type="dxa"/>
          <w:left w:w="28" w:type="dxa"/>
          <w:bottom w:w="57" w:type="dxa"/>
          <w:right w:w="28" w:type="dxa"/>
        </w:tblCellMar>
        <w:tblLook w:val="04A0" w:firstRow="1" w:lastRow="0" w:firstColumn="1" w:lastColumn="0" w:noHBand="0" w:noVBand="1"/>
      </w:tblPr>
      <w:tblGrid>
        <w:gridCol w:w="3588"/>
        <w:gridCol w:w="6654"/>
        <w:gridCol w:w="3557"/>
        <w:gridCol w:w="7528"/>
      </w:tblGrid>
      <w:tr w:rsidR="005D59FB" w:rsidRPr="00CA0AE5" w14:paraId="30013DF5" w14:textId="77777777" w:rsidTr="00CB0C1A">
        <w:tc>
          <w:tcPr>
            <w:tcW w:w="841" w:type="pct"/>
            <w:tcBorders>
              <w:right w:val="single" w:sz="4" w:space="0" w:color="auto"/>
            </w:tcBorders>
            <w:shd w:val="clear" w:color="auto" w:fill="F2F2F2" w:themeFill="background1" w:themeFillShade="F2"/>
            <w:vAlign w:val="center"/>
          </w:tcPr>
          <w:p w14:paraId="5550D2B3" w14:textId="7EF36AF6" w:rsidR="005D59FB" w:rsidRPr="00CA0AE5" w:rsidRDefault="00CF18C5" w:rsidP="00CB0C1A">
            <w:pPr>
              <w:rPr>
                <w:rFonts w:cs="Arial"/>
                <w:b/>
                <w:iCs/>
                <w:szCs w:val="24"/>
              </w:rPr>
            </w:pPr>
            <w:r w:rsidRPr="00CA0AE5">
              <w:rPr>
                <w:rFonts w:cs="Arial"/>
                <w:b/>
                <w:iCs/>
                <w:szCs w:val="24"/>
              </w:rPr>
              <w:t xml:space="preserve">Impact </w:t>
            </w:r>
          </w:p>
        </w:tc>
        <w:tc>
          <w:tcPr>
            <w:tcW w:w="1560" w:type="pct"/>
            <w:tcBorders>
              <w:right w:val="single" w:sz="4" w:space="0" w:color="auto"/>
            </w:tcBorders>
            <w:shd w:val="clear" w:color="auto" w:fill="F2F2F2" w:themeFill="background1" w:themeFillShade="F2"/>
            <w:vAlign w:val="center"/>
          </w:tcPr>
          <w:p w14:paraId="18AFFCCA" w14:textId="77777777" w:rsidR="005D59FB" w:rsidRPr="00CA0AE5" w:rsidRDefault="005D59FB" w:rsidP="00CB0C1A">
            <w:pPr>
              <w:rPr>
                <w:rFonts w:cs="Arial"/>
                <w:b/>
                <w:iCs/>
                <w:szCs w:val="24"/>
              </w:rPr>
            </w:pPr>
            <w:r w:rsidRPr="00CA0AE5">
              <w:rPr>
                <w:rFonts w:cs="Arial"/>
                <w:b/>
                <w:iCs/>
                <w:szCs w:val="24"/>
              </w:rPr>
              <w:t>Description</w:t>
            </w:r>
          </w:p>
        </w:tc>
        <w:tc>
          <w:tcPr>
            <w:tcW w:w="834" w:type="pct"/>
            <w:tcBorders>
              <w:left w:val="single" w:sz="4" w:space="0" w:color="auto"/>
              <w:right w:val="single" w:sz="4" w:space="0" w:color="auto"/>
            </w:tcBorders>
            <w:shd w:val="clear" w:color="auto" w:fill="F2F2F2" w:themeFill="background1" w:themeFillShade="F2"/>
            <w:tcMar>
              <w:left w:w="57" w:type="dxa"/>
              <w:right w:w="57" w:type="dxa"/>
            </w:tcMar>
            <w:vAlign w:val="center"/>
          </w:tcPr>
          <w:p w14:paraId="32818A1B" w14:textId="77777777" w:rsidR="005D59FB" w:rsidRPr="00CA0AE5" w:rsidRDefault="005D59FB" w:rsidP="00F32DC7">
            <w:pPr>
              <w:rPr>
                <w:rFonts w:cs="Arial"/>
                <w:b/>
                <w:iCs/>
                <w:szCs w:val="24"/>
              </w:rPr>
            </w:pPr>
            <w:r w:rsidRPr="00CA0AE5">
              <w:rPr>
                <w:rFonts w:cs="Arial"/>
                <w:b/>
                <w:szCs w:val="24"/>
              </w:rPr>
              <w:t>Responsible Agency</w:t>
            </w:r>
          </w:p>
        </w:tc>
        <w:tc>
          <w:tcPr>
            <w:tcW w:w="1765" w:type="pct"/>
            <w:tcBorders>
              <w:left w:val="single" w:sz="4" w:space="0" w:color="auto"/>
            </w:tcBorders>
            <w:shd w:val="clear" w:color="auto" w:fill="F2F2F2" w:themeFill="background1" w:themeFillShade="F2"/>
            <w:vAlign w:val="center"/>
          </w:tcPr>
          <w:p w14:paraId="2E9BF48B" w14:textId="77777777" w:rsidR="005D59FB" w:rsidRPr="00CA0AE5" w:rsidRDefault="005D59FB" w:rsidP="00CB0C1A">
            <w:pPr>
              <w:rPr>
                <w:rFonts w:cs="Arial"/>
                <w:b/>
                <w:iCs/>
                <w:szCs w:val="24"/>
              </w:rPr>
            </w:pPr>
            <w:r w:rsidRPr="00CA0AE5">
              <w:rPr>
                <w:rFonts w:cs="Arial"/>
                <w:b/>
                <w:iCs/>
                <w:szCs w:val="24"/>
              </w:rPr>
              <w:t xml:space="preserve">Current Management actions in place, planned or needed </w:t>
            </w:r>
          </w:p>
        </w:tc>
      </w:tr>
      <w:tr w:rsidR="00AB53FB" w:rsidRPr="009D17BB" w14:paraId="26D94012" w14:textId="77777777" w:rsidTr="00CB0C1A">
        <w:trPr>
          <w:trHeight w:val="340"/>
        </w:trPr>
        <w:tc>
          <w:tcPr>
            <w:tcW w:w="841" w:type="pct"/>
          </w:tcPr>
          <w:p w14:paraId="3AB2A217" w14:textId="4221B3A4" w:rsidR="00AB53FB" w:rsidRPr="005D5F34" w:rsidRDefault="00B7030D" w:rsidP="00174BBD">
            <w:pPr>
              <w:spacing w:after="0" w:line="240" w:lineRule="auto"/>
              <w:contextualSpacing w:val="0"/>
              <w:rPr>
                <w:rFonts w:cs="Arial"/>
                <w:i/>
                <w:iCs/>
                <w:color w:val="FF0000"/>
                <w:szCs w:val="24"/>
              </w:rPr>
            </w:pPr>
            <w:r w:rsidRPr="005D5F34">
              <w:rPr>
                <w:rStyle w:val="normaltextrun"/>
                <w:rFonts w:cs="Arial"/>
                <w:i/>
                <w:iCs/>
                <w:color w:val="C00000"/>
                <w:szCs w:val="24"/>
              </w:rPr>
              <w:t>Debris and hazardous materials in</w:t>
            </w:r>
            <w:r w:rsidR="00AB53FB" w:rsidRPr="005D5F34">
              <w:rPr>
                <w:rStyle w:val="normaltextrun"/>
                <w:rFonts w:cs="Arial"/>
                <w:i/>
                <w:iCs/>
                <w:color w:val="C00000"/>
                <w:szCs w:val="24"/>
              </w:rPr>
              <w:t xml:space="preserve"> remote communities </w:t>
            </w:r>
          </w:p>
        </w:tc>
        <w:tc>
          <w:tcPr>
            <w:tcW w:w="1560" w:type="pct"/>
          </w:tcPr>
          <w:p w14:paraId="72012E22" w14:textId="6354EDEA" w:rsidR="00AB53FB" w:rsidRPr="005D5F34" w:rsidRDefault="00AB53FB" w:rsidP="00174BBD">
            <w:pPr>
              <w:spacing w:after="0" w:line="240" w:lineRule="auto"/>
              <w:contextualSpacing w:val="0"/>
              <w:rPr>
                <w:rFonts w:cs="Arial"/>
                <w:i/>
                <w:iCs/>
                <w:color w:val="FF0000"/>
                <w:szCs w:val="24"/>
              </w:rPr>
            </w:pPr>
            <w:r w:rsidRPr="005D5F34">
              <w:rPr>
                <w:rStyle w:val="normaltextrun"/>
                <w:rFonts w:cs="Arial"/>
                <w:i/>
                <w:iCs/>
                <w:color w:val="C00000"/>
                <w:szCs w:val="24"/>
              </w:rPr>
              <w:t>Delays in procurement and mobilisation for cleanup and repair works following Tropical Cyclone Hayley—combined with the assessment of additional impacts, cleanup requirements, repair needs, and road access issues arising from Tropical Cyclone Luana—may significantly slow recovery efforts across remote communities on the Dampier Peninsula.</w:t>
            </w:r>
            <w:r w:rsidRPr="005D5F34">
              <w:rPr>
                <w:rStyle w:val="eop"/>
                <w:rFonts w:cs="Arial"/>
                <w:i/>
                <w:iCs/>
                <w:color w:val="C00000"/>
                <w:szCs w:val="24"/>
              </w:rPr>
              <w:t> </w:t>
            </w:r>
          </w:p>
        </w:tc>
        <w:tc>
          <w:tcPr>
            <w:tcW w:w="834" w:type="pct"/>
          </w:tcPr>
          <w:p w14:paraId="3253D021" w14:textId="4C38063E" w:rsidR="00AB53FB" w:rsidRPr="005D5F34" w:rsidRDefault="00AB53FB" w:rsidP="00174BBD">
            <w:pPr>
              <w:spacing w:after="0" w:line="240" w:lineRule="auto"/>
              <w:contextualSpacing w:val="0"/>
              <w:rPr>
                <w:rFonts w:cs="Arial"/>
                <w:i/>
                <w:iCs/>
                <w:color w:val="FF0000"/>
                <w:szCs w:val="24"/>
              </w:rPr>
            </w:pPr>
            <w:r w:rsidRPr="005D5F34">
              <w:rPr>
                <w:rStyle w:val="normaltextrun"/>
                <w:rFonts w:cs="Arial"/>
                <w:i/>
                <w:iCs/>
                <w:color w:val="C00000"/>
                <w:szCs w:val="24"/>
              </w:rPr>
              <w:t>Department of Planning, Lands and Heritage (DPLH)</w:t>
            </w:r>
            <w:r w:rsidRPr="005D5F34">
              <w:rPr>
                <w:rStyle w:val="eop"/>
                <w:rFonts w:cs="Arial"/>
                <w:i/>
                <w:iCs/>
                <w:color w:val="C00000"/>
                <w:szCs w:val="24"/>
              </w:rPr>
              <w:t> </w:t>
            </w:r>
          </w:p>
        </w:tc>
        <w:tc>
          <w:tcPr>
            <w:tcW w:w="1765" w:type="pct"/>
          </w:tcPr>
          <w:p w14:paraId="1C54695E" w14:textId="77777777" w:rsidR="00AB53FB" w:rsidRPr="005D5F34" w:rsidRDefault="00AB53FB" w:rsidP="00174BBD">
            <w:pPr>
              <w:pStyle w:val="paragraph"/>
              <w:spacing w:before="0" w:beforeAutospacing="0" w:after="0" w:afterAutospacing="0"/>
              <w:textAlignment w:val="baseline"/>
              <w:rPr>
                <w:rFonts w:ascii="Arial" w:hAnsi="Arial" w:cs="Arial"/>
                <w:i/>
                <w:iCs/>
                <w:color w:val="C00000"/>
              </w:rPr>
            </w:pPr>
            <w:r w:rsidRPr="005D5F34">
              <w:rPr>
                <w:rStyle w:val="normaltextrun"/>
                <w:rFonts w:ascii="Arial" w:hAnsi="Arial" w:cs="Arial"/>
                <w:i/>
                <w:iCs/>
                <w:color w:val="C00000"/>
              </w:rPr>
              <w:t>Progression of procurement exemption.</w:t>
            </w:r>
            <w:r w:rsidRPr="005D5F34">
              <w:rPr>
                <w:rStyle w:val="eop"/>
                <w:rFonts w:ascii="Arial" w:hAnsi="Arial" w:cs="Arial"/>
                <w:i/>
                <w:iCs/>
                <w:color w:val="C00000"/>
              </w:rPr>
              <w:t> </w:t>
            </w:r>
          </w:p>
          <w:p w14:paraId="6D5B03C0" w14:textId="77777777" w:rsidR="00AB53FB" w:rsidRPr="005D5F34" w:rsidRDefault="00AB53FB" w:rsidP="00174BBD">
            <w:pPr>
              <w:pStyle w:val="paragraph"/>
              <w:spacing w:before="0" w:beforeAutospacing="0" w:after="0" w:afterAutospacing="0"/>
              <w:textAlignment w:val="baseline"/>
              <w:rPr>
                <w:rFonts w:ascii="Arial" w:hAnsi="Arial" w:cs="Arial"/>
                <w:i/>
                <w:iCs/>
                <w:color w:val="C00000"/>
              </w:rPr>
            </w:pPr>
            <w:r w:rsidRPr="005D5F34">
              <w:rPr>
                <w:rStyle w:val="normaltextrun"/>
                <w:rFonts w:ascii="Arial" w:hAnsi="Arial" w:cs="Arial"/>
                <w:i/>
                <w:iCs/>
                <w:color w:val="C00000"/>
              </w:rPr>
              <w:t>Sourcing additional contractor contacts.</w:t>
            </w:r>
            <w:r w:rsidRPr="005D5F34">
              <w:rPr>
                <w:rStyle w:val="eop"/>
                <w:rFonts w:ascii="Arial" w:hAnsi="Arial" w:cs="Arial"/>
                <w:i/>
                <w:iCs/>
                <w:color w:val="C00000"/>
              </w:rPr>
              <w:t> </w:t>
            </w:r>
          </w:p>
          <w:p w14:paraId="54644C8A" w14:textId="57ABDD53" w:rsidR="00AB53FB" w:rsidRPr="005D5F34" w:rsidRDefault="00AB53FB" w:rsidP="00174BBD">
            <w:pPr>
              <w:spacing w:after="0" w:line="240" w:lineRule="auto"/>
              <w:contextualSpacing w:val="0"/>
              <w:rPr>
                <w:rFonts w:cs="Arial"/>
                <w:i/>
                <w:iCs/>
                <w:color w:val="C00000"/>
                <w:szCs w:val="24"/>
              </w:rPr>
            </w:pPr>
            <w:r w:rsidRPr="005D5F34">
              <w:rPr>
                <w:rStyle w:val="normaltextrun"/>
                <w:rFonts w:cs="Arial"/>
                <w:i/>
                <w:iCs/>
                <w:color w:val="C00000"/>
                <w:szCs w:val="24"/>
              </w:rPr>
              <w:t>Counter disaster preparation of the Dampier Peninsula urgently required. Forecast development of another tropical low forming off the Kimberley coast in 7 to 10 days.</w:t>
            </w:r>
            <w:r w:rsidRPr="005D5F34">
              <w:rPr>
                <w:rStyle w:val="eop"/>
                <w:rFonts w:cs="Arial"/>
                <w:i/>
                <w:iCs/>
                <w:color w:val="C00000"/>
                <w:szCs w:val="24"/>
              </w:rPr>
              <w:t> </w:t>
            </w:r>
          </w:p>
        </w:tc>
      </w:tr>
      <w:tr w:rsidR="002514D3" w:rsidRPr="009D17BB" w14:paraId="04D72072" w14:textId="77777777" w:rsidTr="002E5926">
        <w:trPr>
          <w:trHeight w:val="1570"/>
        </w:trPr>
        <w:tc>
          <w:tcPr>
            <w:tcW w:w="841" w:type="pct"/>
          </w:tcPr>
          <w:p w14:paraId="777BC8A1" w14:textId="3ED82C3A" w:rsidR="002514D3" w:rsidRPr="005D5F34" w:rsidRDefault="002514D3" w:rsidP="00174BBD">
            <w:pPr>
              <w:spacing w:after="0" w:line="240" w:lineRule="auto"/>
              <w:contextualSpacing w:val="0"/>
              <w:rPr>
                <w:rFonts w:cs="Arial"/>
                <w:i/>
                <w:iCs/>
                <w:color w:val="FF0000"/>
                <w:szCs w:val="24"/>
              </w:rPr>
            </w:pPr>
            <w:r w:rsidRPr="005D5F34">
              <w:rPr>
                <w:rStyle w:val="normaltextrun"/>
                <w:rFonts w:cs="Arial"/>
                <w:i/>
                <w:iCs/>
                <w:color w:val="C00000"/>
                <w:szCs w:val="24"/>
              </w:rPr>
              <w:t>Psychosocial wellbeing</w:t>
            </w:r>
            <w:r w:rsidRPr="005D5F34">
              <w:rPr>
                <w:rStyle w:val="eop"/>
                <w:rFonts w:cs="Arial"/>
                <w:i/>
                <w:iCs/>
                <w:color w:val="C00000"/>
                <w:szCs w:val="24"/>
              </w:rPr>
              <w:t> </w:t>
            </w:r>
          </w:p>
        </w:tc>
        <w:tc>
          <w:tcPr>
            <w:tcW w:w="1560" w:type="pct"/>
          </w:tcPr>
          <w:p w14:paraId="62CCBD60" w14:textId="64B17ED4" w:rsidR="002514D3" w:rsidRPr="005D5F34" w:rsidRDefault="002514D3" w:rsidP="00174BBD">
            <w:pPr>
              <w:spacing w:after="0" w:line="240" w:lineRule="auto"/>
              <w:contextualSpacing w:val="0"/>
              <w:rPr>
                <w:rFonts w:cs="Arial"/>
                <w:i/>
                <w:iCs/>
                <w:color w:val="FF0000"/>
                <w:szCs w:val="24"/>
              </w:rPr>
            </w:pPr>
            <w:r w:rsidRPr="005D5F34">
              <w:rPr>
                <w:rStyle w:val="normaltextrun"/>
                <w:rFonts w:cs="Arial"/>
                <w:i/>
                <w:iCs/>
                <w:color w:val="C00000"/>
                <w:szCs w:val="24"/>
              </w:rPr>
              <w:t>Aboriginal Communities on the Dampier Peninsula have been directly impacted by two cyclones within a </w:t>
            </w:r>
            <w:r w:rsidR="00D03000" w:rsidRPr="005D5F34">
              <w:rPr>
                <w:rStyle w:val="normaltextrun"/>
                <w:rFonts w:cs="Arial"/>
                <w:i/>
                <w:iCs/>
                <w:color w:val="C00000"/>
                <w:szCs w:val="24"/>
              </w:rPr>
              <w:t>three-week</w:t>
            </w:r>
            <w:r w:rsidRPr="005D5F34">
              <w:rPr>
                <w:rStyle w:val="normaltextrun"/>
                <w:rFonts w:cs="Arial"/>
                <w:i/>
                <w:iCs/>
                <w:color w:val="C00000"/>
                <w:szCs w:val="24"/>
              </w:rPr>
              <w:t> period, resulting in damage to country and property as well as evacuations. These repeated disruptive events pose a significant risk to the psychosocial wellbeing of community members.</w:t>
            </w:r>
            <w:r w:rsidRPr="005D5F34">
              <w:rPr>
                <w:rStyle w:val="eop"/>
                <w:rFonts w:cs="Arial"/>
                <w:i/>
                <w:iCs/>
                <w:color w:val="C00000"/>
                <w:szCs w:val="24"/>
              </w:rPr>
              <w:t> </w:t>
            </w:r>
          </w:p>
        </w:tc>
        <w:tc>
          <w:tcPr>
            <w:tcW w:w="834" w:type="pct"/>
          </w:tcPr>
          <w:p w14:paraId="6881ACA4" w14:textId="77777777" w:rsidR="002514D3" w:rsidRPr="005D5F34" w:rsidRDefault="002514D3" w:rsidP="00A50D1A">
            <w:pPr>
              <w:pStyle w:val="paragraph"/>
              <w:numPr>
                <w:ilvl w:val="0"/>
                <w:numId w:val="4"/>
              </w:numPr>
              <w:spacing w:before="0" w:beforeAutospacing="0" w:after="0" w:afterAutospacing="0"/>
              <w:textAlignment w:val="baseline"/>
              <w:rPr>
                <w:rFonts w:ascii="Arial" w:hAnsi="Arial" w:cs="Arial"/>
                <w:i/>
                <w:iCs/>
                <w:color w:val="C00000"/>
              </w:rPr>
            </w:pPr>
            <w:r w:rsidRPr="005D5F34">
              <w:rPr>
                <w:rStyle w:val="normaltextrun"/>
                <w:rFonts w:ascii="Arial" w:hAnsi="Arial" w:cs="Arial"/>
                <w:i/>
                <w:iCs/>
                <w:color w:val="C00000"/>
              </w:rPr>
              <w:t>Department of Communities </w:t>
            </w:r>
            <w:r w:rsidRPr="005D5F34">
              <w:rPr>
                <w:rStyle w:val="eop"/>
                <w:rFonts w:ascii="Arial" w:hAnsi="Arial" w:cs="Arial"/>
                <w:i/>
                <w:iCs/>
                <w:color w:val="C00000"/>
              </w:rPr>
              <w:t> </w:t>
            </w:r>
          </w:p>
          <w:p w14:paraId="28FC4281" w14:textId="644EF730" w:rsidR="002514D3" w:rsidRPr="005D5F34" w:rsidRDefault="002514D3" w:rsidP="00A50D1A">
            <w:pPr>
              <w:pStyle w:val="paragraph"/>
              <w:numPr>
                <w:ilvl w:val="0"/>
                <w:numId w:val="4"/>
              </w:numPr>
              <w:spacing w:before="0" w:beforeAutospacing="0" w:after="0" w:afterAutospacing="0"/>
              <w:textAlignment w:val="baseline"/>
              <w:rPr>
                <w:rFonts w:ascii="Arial" w:hAnsi="Arial" w:cs="Arial"/>
                <w:i/>
                <w:iCs/>
                <w:color w:val="C00000"/>
              </w:rPr>
            </w:pPr>
            <w:r w:rsidRPr="005D5F34">
              <w:rPr>
                <w:rStyle w:val="normaltextrun"/>
                <w:rFonts w:ascii="Arial" w:hAnsi="Arial" w:cs="Arial"/>
                <w:i/>
                <w:iCs/>
                <w:color w:val="C00000"/>
              </w:rPr>
              <w:t xml:space="preserve">Shire of </w:t>
            </w:r>
            <w:r w:rsidR="006A65BF" w:rsidRPr="005D5F34">
              <w:rPr>
                <w:rStyle w:val="normaltextrun"/>
                <w:rFonts w:ascii="Arial" w:hAnsi="Arial" w:cs="Arial"/>
                <w:i/>
                <w:iCs/>
                <w:color w:val="C00000"/>
              </w:rPr>
              <w:t>X</w:t>
            </w:r>
          </w:p>
          <w:p w14:paraId="6389F380" w14:textId="4D8B9380" w:rsidR="002514D3" w:rsidRPr="005D5F34" w:rsidRDefault="002514D3" w:rsidP="00174BBD">
            <w:pPr>
              <w:pStyle w:val="ListParagraph"/>
              <w:spacing w:after="0" w:line="240" w:lineRule="auto"/>
              <w:contextualSpacing w:val="0"/>
              <w:rPr>
                <w:rFonts w:cs="Arial"/>
                <w:i/>
                <w:iCs/>
                <w:color w:val="FF0000"/>
                <w:szCs w:val="24"/>
              </w:rPr>
            </w:pPr>
          </w:p>
        </w:tc>
        <w:tc>
          <w:tcPr>
            <w:tcW w:w="1765" w:type="pct"/>
          </w:tcPr>
          <w:p w14:paraId="3E4F575B" w14:textId="270AD794" w:rsidR="002514D3" w:rsidRPr="005D5F34" w:rsidRDefault="002514D3" w:rsidP="00174BBD">
            <w:pPr>
              <w:spacing w:after="0" w:line="240" w:lineRule="auto"/>
              <w:contextualSpacing w:val="0"/>
              <w:rPr>
                <w:rFonts w:cs="Arial"/>
                <w:i/>
                <w:iCs/>
                <w:color w:val="C00000"/>
                <w:szCs w:val="24"/>
              </w:rPr>
            </w:pPr>
            <w:r w:rsidRPr="005D5F34">
              <w:rPr>
                <w:rStyle w:val="normaltextrun"/>
                <w:rFonts w:cs="Arial"/>
                <w:i/>
                <w:iCs/>
                <w:color w:val="C00000"/>
                <w:szCs w:val="24"/>
              </w:rPr>
              <w:t>The Department of Communities will work with the Shire and the Aboriginal Community</w:t>
            </w:r>
            <w:r w:rsidR="00A0292A">
              <w:rPr>
                <w:rStyle w:val="normaltextrun"/>
                <w:rFonts w:cs="Arial"/>
                <w:i/>
                <w:iCs/>
                <w:color w:val="C00000"/>
                <w:szCs w:val="24"/>
              </w:rPr>
              <w:t xml:space="preserve"> c</w:t>
            </w:r>
            <w:r w:rsidRPr="005D5F34">
              <w:rPr>
                <w:rStyle w:val="normaltextrun"/>
                <w:rFonts w:cs="Arial"/>
                <w:i/>
                <w:iCs/>
                <w:color w:val="C00000"/>
                <w:szCs w:val="24"/>
              </w:rPr>
              <w:t>orporations</w:t>
            </w:r>
            <w:r w:rsidR="00A0292A">
              <w:rPr>
                <w:rStyle w:val="normaltextrun"/>
                <w:rFonts w:cs="Arial"/>
                <w:i/>
                <w:iCs/>
                <w:color w:val="C00000"/>
                <w:szCs w:val="24"/>
              </w:rPr>
              <w:t xml:space="preserve"> </w:t>
            </w:r>
            <w:r w:rsidRPr="005D5F34">
              <w:rPr>
                <w:rStyle w:val="normaltextrun"/>
                <w:rFonts w:cs="Arial"/>
                <w:i/>
                <w:iCs/>
                <w:color w:val="C00000"/>
                <w:szCs w:val="24"/>
              </w:rPr>
              <w:t>to</w:t>
            </w:r>
            <w:r w:rsidR="00A0292A">
              <w:rPr>
                <w:rStyle w:val="normaltextrun"/>
                <w:rFonts w:cs="Arial"/>
                <w:i/>
                <w:iCs/>
                <w:color w:val="C00000"/>
                <w:szCs w:val="24"/>
              </w:rPr>
              <w:t xml:space="preserve"> </w:t>
            </w:r>
            <w:r w:rsidRPr="005D5F34">
              <w:rPr>
                <w:rStyle w:val="normaltextrun"/>
                <w:rFonts w:cs="Arial"/>
                <w:i/>
                <w:iCs/>
                <w:color w:val="C00000"/>
                <w:szCs w:val="24"/>
              </w:rPr>
              <w:t>further</w:t>
            </w:r>
            <w:r w:rsidR="00A0292A">
              <w:rPr>
                <w:rStyle w:val="normaltextrun"/>
                <w:rFonts w:cs="Arial"/>
                <w:i/>
                <w:iCs/>
                <w:color w:val="C00000"/>
                <w:szCs w:val="24"/>
              </w:rPr>
              <w:t xml:space="preserve"> </w:t>
            </w:r>
            <w:r w:rsidRPr="005D5F34">
              <w:rPr>
                <w:rStyle w:val="normaltextrun"/>
                <w:rFonts w:cs="Arial"/>
                <w:i/>
                <w:iCs/>
                <w:color w:val="C00000"/>
                <w:szCs w:val="24"/>
              </w:rPr>
              <w:t>define</w:t>
            </w:r>
            <w:r w:rsidR="00A0292A">
              <w:rPr>
                <w:rStyle w:val="normaltextrun"/>
                <w:rFonts w:cs="Arial"/>
                <w:i/>
                <w:iCs/>
                <w:color w:val="C00000"/>
                <w:szCs w:val="24"/>
              </w:rPr>
              <w:t xml:space="preserve"> </w:t>
            </w:r>
            <w:r w:rsidRPr="005D5F34">
              <w:rPr>
                <w:rStyle w:val="normaltextrun"/>
                <w:rFonts w:cs="Arial"/>
                <w:i/>
                <w:iCs/>
                <w:color w:val="C00000"/>
                <w:szCs w:val="24"/>
              </w:rPr>
              <w:t>the</w:t>
            </w:r>
            <w:r w:rsidR="00A0292A">
              <w:rPr>
                <w:rStyle w:val="normaltextrun"/>
                <w:rFonts w:cs="Arial"/>
                <w:i/>
                <w:iCs/>
                <w:color w:val="C00000"/>
                <w:szCs w:val="24"/>
              </w:rPr>
              <w:t xml:space="preserve"> </w:t>
            </w:r>
            <w:r w:rsidRPr="005D5F34">
              <w:rPr>
                <w:rStyle w:val="normaltextrun"/>
                <w:rFonts w:cs="Arial"/>
                <w:i/>
                <w:iCs/>
                <w:color w:val="C00000"/>
                <w:szCs w:val="24"/>
              </w:rPr>
              <w:t>needs</w:t>
            </w:r>
            <w:r w:rsidR="00A0292A">
              <w:rPr>
                <w:rStyle w:val="normaltextrun"/>
                <w:rFonts w:cs="Arial"/>
                <w:i/>
                <w:iCs/>
                <w:color w:val="C00000"/>
                <w:szCs w:val="24"/>
              </w:rPr>
              <w:t xml:space="preserve"> </w:t>
            </w:r>
            <w:r w:rsidRPr="005D5F34">
              <w:rPr>
                <w:rStyle w:val="normaltextrun"/>
                <w:rFonts w:cs="Arial"/>
                <w:i/>
                <w:iCs/>
                <w:color w:val="C00000"/>
                <w:szCs w:val="24"/>
              </w:rPr>
              <w:t>of</w:t>
            </w:r>
            <w:r w:rsidR="00A0292A">
              <w:rPr>
                <w:rStyle w:val="normaltextrun"/>
                <w:rFonts w:cs="Arial"/>
                <w:i/>
                <w:iCs/>
                <w:color w:val="C00000"/>
                <w:szCs w:val="24"/>
              </w:rPr>
              <w:t xml:space="preserve"> </w:t>
            </w:r>
            <w:r w:rsidRPr="005D5F34">
              <w:rPr>
                <w:rStyle w:val="normaltextrun"/>
                <w:rFonts w:cs="Arial"/>
                <w:i/>
                <w:iCs/>
                <w:color w:val="C00000"/>
                <w:szCs w:val="24"/>
              </w:rPr>
              <w:t>impacted</w:t>
            </w:r>
            <w:r w:rsidR="00A0292A">
              <w:rPr>
                <w:rStyle w:val="normaltextrun"/>
                <w:rFonts w:cs="Arial"/>
                <w:i/>
                <w:iCs/>
                <w:color w:val="C00000"/>
                <w:szCs w:val="24"/>
              </w:rPr>
              <w:t xml:space="preserve"> </w:t>
            </w:r>
            <w:r w:rsidRPr="005D5F34">
              <w:rPr>
                <w:rStyle w:val="normaltextrun"/>
                <w:rFonts w:cs="Arial"/>
                <w:i/>
                <w:iCs/>
                <w:color w:val="C00000"/>
                <w:szCs w:val="24"/>
              </w:rPr>
              <w:t>community</w:t>
            </w:r>
            <w:r w:rsidR="00A0292A">
              <w:rPr>
                <w:rStyle w:val="normaltextrun"/>
                <w:rFonts w:cs="Arial"/>
                <w:i/>
                <w:iCs/>
                <w:color w:val="C00000"/>
                <w:szCs w:val="24"/>
              </w:rPr>
              <w:t xml:space="preserve"> </w:t>
            </w:r>
            <w:r w:rsidRPr="005D5F34">
              <w:rPr>
                <w:rStyle w:val="normaltextrun"/>
                <w:rFonts w:cs="Arial"/>
                <w:i/>
                <w:iCs/>
                <w:color w:val="C00000"/>
                <w:szCs w:val="24"/>
              </w:rPr>
              <w:t>members,</w:t>
            </w:r>
            <w:r w:rsidR="00A0292A">
              <w:rPr>
                <w:rStyle w:val="normaltextrun"/>
                <w:rFonts w:cs="Arial"/>
                <w:i/>
                <w:iCs/>
                <w:color w:val="C00000"/>
                <w:szCs w:val="24"/>
              </w:rPr>
              <w:t xml:space="preserve"> </w:t>
            </w:r>
            <w:r w:rsidRPr="005D5F34">
              <w:rPr>
                <w:rStyle w:val="normaltextrun"/>
                <w:rFonts w:cs="Arial"/>
                <w:i/>
                <w:iCs/>
                <w:color w:val="C00000"/>
                <w:szCs w:val="24"/>
              </w:rPr>
              <w:t>that</w:t>
            </w:r>
            <w:r w:rsidR="00A0292A">
              <w:rPr>
                <w:rStyle w:val="normaltextrun"/>
                <w:rFonts w:cs="Arial"/>
                <w:i/>
                <w:iCs/>
                <w:color w:val="C00000"/>
                <w:szCs w:val="24"/>
              </w:rPr>
              <w:t xml:space="preserve"> </w:t>
            </w:r>
            <w:r w:rsidRPr="005D5F34">
              <w:rPr>
                <w:rStyle w:val="normaltextrun"/>
                <w:rFonts w:cs="Arial"/>
                <w:i/>
                <w:iCs/>
                <w:color w:val="C00000"/>
                <w:szCs w:val="24"/>
              </w:rPr>
              <w:t>may</w:t>
            </w:r>
            <w:r w:rsidR="00A0292A">
              <w:rPr>
                <w:rStyle w:val="normaltextrun"/>
                <w:rFonts w:cs="Arial"/>
                <w:i/>
                <w:iCs/>
                <w:color w:val="C00000"/>
                <w:szCs w:val="24"/>
              </w:rPr>
              <w:t xml:space="preserve"> </w:t>
            </w:r>
            <w:r w:rsidRPr="005D5F34">
              <w:rPr>
                <w:rStyle w:val="normaltextrun"/>
                <w:rFonts w:cs="Arial"/>
                <w:i/>
                <w:iCs/>
                <w:color w:val="C00000"/>
                <w:szCs w:val="24"/>
              </w:rPr>
              <w:t>require</w:t>
            </w:r>
            <w:r w:rsidR="00A0292A">
              <w:rPr>
                <w:rStyle w:val="normaltextrun"/>
                <w:rFonts w:cs="Arial"/>
                <w:i/>
                <w:iCs/>
                <w:color w:val="C00000"/>
                <w:szCs w:val="24"/>
              </w:rPr>
              <w:t xml:space="preserve"> </w:t>
            </w:r>
            <w:r w:rsidRPr="005D5F34">
              <w:rPr>
                <w:rStyle w:val="normaltextrun"/>
                <w:rFonts w:cs="Arial"/>
                <w:i/>
                <w:iCs/>
                <w:color w:val="C00000"/>
                <w:szCs w:val="24"/>
              </w:rPr>
              <w:t>procurement</w:t>
            </w:r>
            <w:r w:rsidR="00A0292A">
              <w:rPr>
                <w:rStyle w:val="normaltextrun"/>
                <w:rFonts w:cs="Arial"/>
                <w:i/>
                <w:iCs/>
                <w:color w:val="C00000"/>
                <w:szCs w:val="24"/>
              </w:rPr>
              <w:t xml:space="preserve"> </w:t>
            </w:r>
            <w:r w:rsidRPr="005D5F34">
              <w:rPr>
                <w:rStyle w:val="normaltextrun"/>
                <w:rFonts w:cs="Arial"/>
                <w:i/>
                <w:iCs/>
                <w:color w:val="C00000"/>
                <w:szCs w:val="24"/>
              </w:rPr>
              <w:t>of</w:t>
            </w:r>
            <w:r w:rsidR="00A0292A">
              <w:rPr>
                <w:rStyle w:val="normaltextrun"/>
                <w:rFonts w:cs="Arial"/>
                <w:i/>
                <w:iCs/>
                <w:color w:val="C00000"/>
                <w:szCs w:val="24"/>
              </w:rPr>
              <w:t xml:space="preserve"> </w:t>
            </w:r>
            <w:r w:rsidRPr="005D5F34">
              <w:rPr>
                <w:rStyle w:val="normaltextrun"/>
                <w:rFonts w:cs="Arial"/>
                <w:i/>
                <w:iCs/>
                <w:color w:val="C00000"/>
                <w:szCs w:val="24"/>
              </w:rPr>
              <w:t>services</w:t>
            </w:r>
            <w:r w:rsidR="00A0292A">
              <w:rPr>
                <w:rStyle w:val="normaltextrun"/>
                <w:rFonts w:cs="Arial"/>
                <w:i/>
                <w:iCs/>
                <w:color w:val="C00000"/>
                <w:szCs w:val="24"/>
              </w:rPr>
              <w:t xml:space="preserve"> </w:t>
            </w:r>
            <w:r w:rsidRPr="005D5F34">
              <w:rPr>
                <w:rStyle w:val="normaltextrun"/>
                <w:rFonts w:cs="Arial"/>
                <w:i/>
                <w:iCs/>
                <w:color w:val="C00000"/>
                <w:szCs w:val="24"/>
              </w:rPr>
              <w:t>to</w:t>
            </w:r>
            <w:r w:rsidR="00A0292A">
              <w:rPr>
                <w:rStyle w:val="normaltextrun"/>
                <w:rFonts w:cs="Arial"/>
                <w:i/>
                <w:iCs/>
                <w:color w:val="C00000"/>
                <w:szCs w:val="24"/>
              </w:rPr>
              <w:t xml:space="preserve"> </w:t>
            </w:r>
            <w:r w:rsidRPr="005D5F34">
              <w:rPr>
                <w:rStyle w:val="normaltextrun"/>
                <w:rFonts w:cs="Arial"/>
                <w:i/>
                <w:iCs/>
                <w:color w:val="C00000"/>
                <w:szCs w:val="24"/>
              </w:rPr>
              <w:t>increase</w:t>
            </w:r>
            <w:r w:rsidR="00A0292A">
              <w:rPr>
                <w:rStyle w:val="normaltextrun"/>
                <w:rFonts w:cs="Arial"/>
                <w:i/>
                <w:iCs/>
                <w:color w:val="C00000"/>
                <w:szCs w:val="24"/>
              </w:rPr>
              <w:t xml:space="preserve"> </w:t>
            </w:r>
            <w:r w:rsidRPr="005D5F34">
              <w:rPr>
                <w:rStyle w:val="normaltextrun"/>
                <w:rFonts w:cs="Arial"/>
                <w:i/>
                <w:iCs/>
                <w:color w:val="C00000"/>
                <w:szCs w:val="24"/>
              </w:rPr>
              <w:t>access</w:t>
            </w:r>
            <w:r w:rsidR="00A0292A">
              <w:rPr>
                <w:rStyle w:val="normaltextrun"/>
                <w:rFonts w:cs="Arial"/>
                <w:i/>
                <w:iCs/>
                <w:color w:val="C00000"/>
                <w:szCs w:val="24"/>
              </w:rPr>
              <w:t xml:space="preserve"> </w:t>
            </w:r>
            <w:r w:rsidRPr="005D5F34">
              <w:rPr>
                <w:rStyle w:val="normaltextrun"/>
                <w:rFonts w:cs="Arial"/>
                <w:i/>
                <w:iCs/>
                <w:color w:val="C00000"/>
                <w:szCs w:val="24"/>
              </w:rPr>
              <w:t>to</w:t>
            </w:r>
            <w:r w:rsidR="00A0292A">
              <w:rPr>
                <w:rStyle w:val="normaltextrun"/>
                <w:rFonts w:cs="Arial"/>
                <w:i/>
                <w:iCs/>
                <w:color w:val="C00000"/>
                <w:szCs w:val="24"/>
              </w:rPr>
              <w:t xml:space="preserve"> </w:t>
            </w:r>
            <w:r w:rsidRPr="005D5F34">
              <w:rPr>
                <w:rStyle w:val="normaltextrun"/>
                <w:rFonts w:cs="Arial"/>
                <w:i/>
                <w:iCs/>
                <w:color w:val="C00000"/>
                <w:szCs w:val="24"/>
              </w:rPr>
              <w:t>localised</w:t>
            </w:r>
            <w:r w:rsidR="00A0292A">
              <w:rPr>
                <w:rStyle w:val="normaltextrun"/>
                <w:rFonts w:cs="Arial"/>
                <w:i/>
                <w:iCs/>
                <w:color w:val="C00000"/>
                <w:szCs w:val="24"/>
              </w:rPr>
              <w:t xml:space="preserve"> </w:t>
            </w:r>
            <w:r w:rsidRPr="005D5F34">
              <w:rPr>
                <w:rStyle w:val="normaltextrun"/>
                <w:rFonts w:cs="Arial"/>
                <w:i/>
                <w:iCs/>
                <w:color w:val="C00000"/>
                <w:szCs w:val="24"/>
              </w:rPr>
              <w:t>supports.</w:t>
            </w:r>
            <w:r w:rsidR="00A0292A">
              <w:rPr>
                <w:rStyle w:val="eop"/>
                <w:rFonts w:cs="Arial"/>
                <w:i/>
                <w:iCs/>
                <w:color w:val="C00000"/>
                <w:szCs w:val="24"/>
              </w:rPr>
              <w:t xml:space="preserve"> </w:t>
            </w:r>
          </w:p>
        </w:tc>
      </w:tr>
      <w:tr w:rsidR="005D59FB" w:rsidRPr="009D17BB" w14:paraId="2FE7C858" w14:textId="77777777" w:rsidTr="00CB0C1A">
        <w:trPr>
          <w:trHeight w:val="340"/>
        </w:trPr>
        <w:tc>
          <w:tcPr>
            <w:tcW w:w="841" w:type="pct"/>
          </w:tcPr>
          <w:p w14:paraId="4C04557C" w14:textId="77777777" w:rsidR="005D59FB" w:rsidRPr="009D17BB" w:rsidRDefault="005D59FB" w:rsidP="005547D4"/>
        </w:tc>
        <w:tc>
          <w:tcPr>
            <w:tcW w:w="1560" w:type="pct"/>
          </w:tcPr>
          <w:p w14:paraId="5D5045FE" w14:textId="77777777" w:rsidR="005D59FB" w:rsidRPr="009D17BB" w:rsidRDefault="005D59FB" w:rsidP="005547D4"/>
        </w:tc>
        <w:tc>
          <w:tcPr>
            <w:tcW w:w="834" w:type="pct"/>
          </w:tcPr>
          <w:p w14:paraId="6B9A1A35" w14:textId="77777777" w:rsidR="005D59FB" w:rsidRPr="009D17BB" w:rsidRDefault="005D59FB" w:rsidP="005547D4"/>
        </w:tc>
        <w:tc>
          <w:tcPr>
            <w:tcW w:w="1765" w:type="pct"/>
          </w:tcPr>
          <w:p w14:paraId="11EC438A" w14:textId="77777777" w:rsidR="005D59FB" w:rsidRPr="009D17BB" w:rsidRDefault="005D59FB" w:rsidP="005547D4"/>
        </w:tc>
      </w:tr>
      <w:tr w:rsidR="005D59FB" w:rsidRPr="009D17BB" w14:paraId="5C5F4FDA" w14:textId="77777777" w:rsidTr="00CB0C1A">
        <w:trPr>
          <w:trHeight w:val="340"/>
        </w:trPr>
        <w:tc>
          <w:tcPr>
            <w:tcW w:w="841" w:type="pct"/>
          </w:tcPr>
          <w:p w14:paraId="69FDAF2F" w14:textId="77777777" w:rsidR="005D59FB" w:rsidRPr="009D17BB" w:rsidRDefault="005D59FB" w:rsidP="005547D4"/>
        </w:tc>
        <w:tc>
          <w:tcPr>
            <w:tcW w:w="1560" w:type="pct"/>
          </w:tcPr>
          <w:p w14:paraId="44368866" w14:textId="77777777" w:rsidR="005D59FB" w:rsidRPr="009D17BB" w:rsidRDefault="005D59FB" w:rsidP="005547D4"/>
        </w:tc>
        <w:tc>
          <w:tcPr>
            <w:tcW w:w="834" w:type="pct"/>
          </w:tcPr>
          <w:p w14:paraId="7B1B813A" w14:textId="77777777" w:rsidR="005D59FB" w:rsidRPr="009D17BB" w:rsidRDefault="005D59FB" w:rsidP="005547D4"/>
        </w:tc>
        <w:tc>
          <w:tcPr>
            <w:tcW w:w="1765" w:type="pct"/>
          </w:tcPr>
          <w:p w14:paraId="6939758B" w14:textId="77777777" w:rsidR="005D59FB" w:rsidRPr="009D17BB" w:rsidRDefault="005D59FB" w:rsidP="005547D4"/>
        </w:tc>
      </w:tr>
      <w:tr w:rsidR="00360AD9" w:rsidRPr="009D17BB" w14:paraId="32D523F7" w14:textId="77777777" w:rsidTr="00CB0C1A">
        <w:trPr>
          <w:trHeight w:val="340"/>
        </w:trPr>
        <w:tc>
          <w:tcPr>
            <w:tcW w:w="841" w:type="pct"/>
          </w:tcPr>
          <w:p w14:paraId="2B9838BE" w14:textId="77777777" w:rsidR="00360AD9" w:rsidRPr="009D17BB" w:rsidRDefault="00360AD9" w:rsidP="005547D4"/>
        </w:tc>
        <w:tc>
          <w:tcPr>
            <w:tcW w:w="1560" w:type="pct"/>
          </w:tcPr>
          <w:p w14:paraId="09C59104" w14:textId="77777777" w:rsidR="00360AD9" w:rsidRPr="009D17BB" w:rsidRDefault="00360AD9" w:rsidP="005547D4"/>
        </w:tc>
        <w:tc>
          <w:tcPr>
            <w:tcW w:w="834" w:type="pct"/>
          </w:tcPr>
          <w:p w14:paraId="7B58FE92" w14:textId="77777777" w:rsidR="00360AD9" w:rsidRPr="009D17BB" w:rsidRDefault="00360AD9" w:rsidP="005547D4"/>
        </w:tc>
        <w:tc>
          <w:tcPr>
            <w:tcW w:w="1765" w:type="pct"/>
          </w:tcPr>
          <w:p w14:paraId="202B291E" w14:textId="77777777" w:rsidR="00360AD9" w:rsidRPr="009D17BB" w:rsidRDefault="00360AD9" w:rsidP="005547D4"/>
        </w:tc>
      </w:tr>
      <w:tr w:rsidR="00360AD9" w:rsidRPr="009D17BB" w14:paraId="7769EE6B" w14:textId="77777777" w:rsidTr="00CB0C1A">
        <w:trPr>
          <w:trHeight w:val="340"/>
        </w:trPr>
        <w:tc>
          <w:tcPr>
            <w:tcW w:w="841" w:type="pct"/>
          </w:tcPr>
          <w:p w14:paraId="3029012A" w14:textId="77777777" w:rsidR="00360AD9" w:rsidRPr="009D17BB" w:rsidRDefault="00360AD9" w:rsidP="005547D4"/>
        </w:tc>
        <w:tc>
          <w:tcPr>
            <w:tcW w:w="1560" w:type="pct"/>
          </w:tcPr>
          <w:p w14:paraId="301E6A92" w14:textId="77777777" w:rsidR="00360AD9" w:rsidRPr="009D17BB" w:rsidRDefault="00360AD9" w:rsidP="005547D4"/>
        </w:tc>
        <w:tc>
          <w:tcPr>
            <w:tcW w:w="834" w:type="pct"/>
          </w:tcPr>
          <w:p w14:paraId="19EB335D" w14:textId="77777777" w:rsidR="00360AD9" w:rsidRPr="009D17BB" w:rsidRDefault="00360AD9" w:rsidP="005547D4"/>
        </w:tc>
        <w:tc>
          <w:tcPr>
            <w:tcW w:w="1765" w:type="pct"/>
          </w:tcPr>
          <w:p w14:paraId="6F1E45D5" w14:textId="77777777" w:rsidR="00360AD9" w:rsidRPr="009D17BB" w:rsidRDefault="00360AD9" w:rsidP="005547D4"/>
        </w:tc>
      </w:tr>
    </w:tbl>
    <w:p w14:paraId="510C060C" w14:textId="77777777" w:rsidR="005D59FB" w:rsidRPr="009D17BB" w:rsidRDefault="005D59FB" w:rsidP="00DC20F3">
      <w:pPr>
        <w:rPr>
          <w:rFonts w:cs="Arial"/>
        </w:rPr>
      </w:pPr>
    </w:p>
    <w:p w14:paraId="06B5E933" w14:textId="292265F1" w:rsidR="00386135" w:rsidRPr="009D17BB" w:rsidRDefault="00386135">
      <w:pPr>
        <w:spacing w:after="0" w:line="240" w:lineRule="auto"/>
        <w:contextualSpacing w:val="0"/>
        <w:rPr>
          <w:rFonts w:cs="Arial"/>
        </w:rPr>
        <w:sectPr w:rsidR="00386135" w:rsidRPr="009D17BB" w:rsidSect="00DB414D">
          <w:headerReference w:type="even" r:id="rId17"/>
          <w:headerReference w:type="first" r:id="rId18"/>
          <w:pgSz w:w="23811" w:h="16838" w:orient="landscape" w:code="8"/>
          <w:pgMar w:top="1276" w:right="1077" w:bottom="1418" w:left="1077" w:header="709" w:footer="709" w:gutter="0"/>
          <w:cols w:space="708"/>
          <w:docGrid w:linePitch="360"/>
        </w:sectPr>
      </w:pPr>
    </w:p>
    <w:p w14:paraId="30CAD326" w14:textId="77777777" w:rsidR="00E76D8C" w:rsidRPr="009D17BB" w:rsidRDefault="00E76D8C">
      <w:pPr>
        <w:spacing w:after="0" w:line="240" w:lineRule="auto"/>
        <w:contextualSpacing w:val="0"/>
        <w:rPr>
          <w:rFonts w:cs="Arial"/>
          <w:b/>
          <w:sz w:val="28"/>
        </w:rPr>
      </w:pPr>
    </w:p>
    <w:p w14:paraId="0AF949D7" w14:textId="57AA0691" w:rsidR="009A5585" w:rsidRDefault="009A5585" w:rsidP="009A5585">
      <w:pPr>
        <w:pStyle w:val="Heading1"/>
        <w:rPr>
          <w:rFonts w:cs="Arial"/>
        </w:rPr>
      </w:pPr>
      <w:bookmarkStart w:id="10" w:name="_Toc238718285"/>
      <w:bookmarkStart w:id="11" w:name="_Toc238718312"/>
      <w:r w:rsidRPr="009D17BB">
        <w:rPr>
          <w:rFonts w:cs="Arial"/>
        </w:rPr>
        <w:t>IMPACT STATEMENT</w:t>
      </w:r>
      <w:bookmarkEnd w:id="7"/>
      <w:bookmarkEnd w:id="10"/>
      <w:bookmarkEnd w:id="11"/>
    </w:p>
    <w:p w14:paraId="4E897553" w14:textId="77777777" w:rsidR="00C16959" w:rsidRPr="009D17BB" w:rsidRDefault="00C16959" w:rsidP="00C16959">
      <w:pPr>
        <w:spacing w:after="0" w:line="300" w:lineRule="atLeast"/>
        <w:contextualSpacing w:val="0"/>
        <w:rPr>
          <w:rFonts w:cs="Arial"/>
          <w:color w:val="C00000"/>
        </w:rPr>
      </w:pPr>
      <w:r w:rsidRPr="009A503A">
        <w:rPr>
          <w:rFonts w:cs="Arial"/>
          <w:b/>
          <w:bCs/>
          <w:color w:val="C00000"/>
          <w:szCs w:val="24"/>
        </w:rPr>
        <w:t>INSTRUCTION</w:t>
      </w:r>
      <w:r>
        <w:rPr>
          <w:rFonts w:cs="Arial"/>
          <w:b/>
          <w:bCs/>
          <w:color w:val="C00000"/>
          <w:szCs w:val="24"/>
        </w:rPr>
        <w:t>S</w:t>
      </w:r>
      <w:r w:rsidRPr="009A503A">
        <w:rPr>
          <w:rFonts w:cs="Arial"/>
          <w:color w:val="C00000"/>
          <w:szCs w:val="24"/>
        </w:rPr>
        <w:t>:</w:t>
      </w:r>
      <w:r>
        <w:rPr>
          <w:rFonts w:cs="Arial"/>
          <w:color w:val="C00000"/>
          <w:szCs w:val="24"/>
        </w:rPr>
        <w:t xml:space="preserve"> </w:t>
      </w:r>
      <w:r w:rsidRPr="009D17BB">
        <w:rPr>
          <w:rFonts w:cs="Arial"/>
          <w:color w:val="C00000"/>
        </w:rPr>
        <w:t>This section is divided into four recovery domains: social, environment, economic and built. Guidance is provided on the types of impacts that should be considered within each domain. The terms and table heading guidance in black font should be retained in the final document to assist the reader.</w:t>
      </w:r>
    </w:p>
    <w:p w14:paraId="0A66CF0B" w14:textId="77777777" w:rsidR="00C16959" w:rsidRPr="009D17BB" w:rsidRDefault="00C16959" w:rsidP="00A50D1A">
      <w:pPr>
        <w:pStyle w:val="ListParagraph"/>
        <w:numPr>
          <w:ilvl w:val="0"/>
          <w:numId w:val="3"/>
        </w:numPr>
        <w:spacing w:after="0" w:line="300" w:lineRule="atLeast"/>
        <w:contextualSpacing w:val="0"/>
        <w:rPr>
          <w:rFonts w:cs="Arial"/>
          <w:color w:val="C00000"/>
        </w:rPr>
      </w:pPr>
      <w:r w:rsidRPr="009D17BB">
        <w:rPr>
          <w:rFonts w:cs="Arial"/>
          <w:color w:val="C00000"/>
        </w:rPr>
        <w:t xml:space="preserve">The Impact Statement Contribution Form should be sent to agencies and stakeholders to collect impact information. </w:t>
      </w:r>
    </w:p>
    <w:p w14:paraId="25217CF7" w14:textId="77777777" w:rsidR="00C16959" w:rsidRPr="009D17BB" w:rsidRDefault="00C16959" w:rsidP="00A50D1A">
      <w:pPr>
        <w:pStyle w:val="ListParagraph"/>
        <w:numPr>
          <w:ilvl w:val="0"/>
          <w:numId w:val="3"/>
        </w:numPr>
        <w:spacing w:after="0" w:line="300" w:lineRule="atLeast"/>
        <w:contextualSpacing w:val="0"/>
        <w:rPr>
          <w:rFonts w:cs="Arial"/>
          <w:color w:val="C00000"/>
        </w:rPr>
      </w:pPr>
      <w:r w:rsidRPr="009D17BB">
        <w:rPr>
          <w:rFonts w:cs="Arial"/>
          <w:color w:val="C00000"/>
        </w:rPr>
        <w:t xml:space="preserve">Using information and intelligence gathered during the incident and impact contributions from agencies and stakeholders, populate the table under each recovery domain. </w:t>
      </w:r>
    </w:p>
    <w:p w14:paraId="10C3CA67" w14:textId="77777777" w:rsidR="00C16959" w:rsidRPr="009D17BB" w:rsidRDefault="00C16959" w:rsidP="00A50D1A">
      <w:pPr>
        <w:pStyle w:val="ListParagraph"/>
        <w:numPr>
          <w:ilvl w:val="0"/>
          <w:numId w:val="3"/>
        </w:numPr>
        <w:spacing w:after="0" w:line="300" w:lineRule="atLeast"/>
        <w:contextualSpacing w:val="0"/>
        <w:rPr>
          <w:rFonts w:cs="Arial"/>
          <w:color w:val="C00000"/>
        </w:rPr>
      </w:pPr>
      <w:r w:rsidRPr="009D17BB">
        <w:rPr>
          <w:rFonts w:cs="Arial"/>
          <w:color w:val="C00000"/>
        </w:rPr>
        <w:t xml:space="preserve">Where there are no impacts to a recovery domain or resolved impacts to report, delete the corresponding table. </w:t>
      </w:r>
    </w:p>
    <w:p w14:paraId="4ADF6D47" w14:textId="42388D83" w:rsidR="00C16959" w:rsidRPr="00C16959" w:rsidRDefault="00C16959" w:rsidP="00C16959">
      <w:pPr>
        <w:spacing w:before="120"/>
      </w:pPr>
      <w:r w:rsidRPr="009D17BB">
        <w:rPr>
          <w:rFonts w:cs="Arial"/>
          <w:color w:val="C00000"/>
        </w:rPr>
        <w:t>Delete example text in red font from the impact tables.</w:t>
      </w:r>
    </w:p>
    <w:p w14:paraId="08AF2803" w14:textId="77777777" w:rsidR="00E54407" w:rsidRPr="009D17BB" w:rsidRDefault="00E54407" w:rsidP="00E54407">
      <w:pPr>
        <w:spacing w:after="0" w:line="300" w:lineRule="atLeast"/>
        <w:contextualSpacing w:val="0"/>
        <w:rPr>
          <w:rFonts w:eastAsia="Times New Roman" w:cs="Arial"/>
          <w:color w:val="C00000"/>
          <w:sz w:val="21"/>
          <w:szCs w:val="21"/>
          <w:lang w:eastAsia="en-AU"/>
        </w:rPr>
      </w:pPr>
    </w:p>
    <w:p w14:paraId="2DC1BC15" w14:textId="43B936EB" w:rsidR="00426771" w:rsidRPr="009D17BB" w:rsidRDefault="00426771" w:rsidP="00426771">
      <w:pPr>
        <w:spacing w:after="0" w:line="300" w:lineRule="atLeast"/>
        <w:contextualSpacing w:val="0"/>
        <w:rPr>
          <w:rFonts w:cs="Arial"/>
        </w:rPr>
      </w:pPr>
      <w:r w:rsidRPr="009D17BB">
        <w:rPr>
          <w:rFonts w:cs="Arial"/>
        </w:rPr>
        <w:t xml:space="preserve">This Impact Statement has been compiled using contributions from the agencies and organisations involved in the incident. </w:t>
      </w:r>
      <w:r w:rsidR="006D5BF1" w:rsidRPr="009D17BB">
        <w:rPr>
          <w:rFonts w:cs="Arial"/>
        </w:rPr>
        <w:t xml:space="preserve">Guidance </w:t>
      </w:r>
      <w:r w:rsidR="00683343" w:rsidRPr="009D17BB">
        <w:rPr>
          <w:rFonts w:cs="Arial"/>
        </w:rPr>
        <w:t>for the</w:t>
      </w:r>
      <w:r w:rsidRPr="009D17BB">
        <w:rPr>
          <w:rFonts w:cs="Arial"/>
        </w:rPr>
        <w:t xml:space="preserve"> terms and table headings is provided below.</w:t>
      </w:r>
    </w:p>
    <w:p w14:paraId="7C59397C" w14:textId="77777777" w:rsidR="00426771" w:rsidRPr="009D17BB" w:rsidRDefault="00426771" w:rsidP="00426771">
      <w:pPr>
        <w:spacing w:before="60" w:after="60" w:line="259" w:lineRule="auto"/>
        <w:rPr>
          <w:rFonts w:cs="Arial"/>
          <w:b/>
          <w:bCs/>
          <w:color w:val="221F1F"/>
        </w:rPr>
      </w:pPr>
    </w:p>
    <w:p w14:paraId="05FF4250" w14:textId="3A2AAB4B" w:rsidR="00426771" w:rsidRPr="009D17BB" w:rsidRDefault="00FB2B3A" w:rsidP="00FF1078">
      <w:pPr>
        <w:spacing w:before="120" w:after="120" w:line="240" w:lineRule="auto"/>
        <w:contextualSpacing w:val="0"/>
        <w:rPr>
          <w:rFonts w:cs="Arial"/>
        </w:rPr>
      </w:pPr>
      <w:r w:rsidRPr="009D17BB">
        <w:rPr>
          <w:rFonts w:eastAsia="Times New Roman" w:cs="Arial"/>
          <w:b/>
          <w:bCs/>
          <w:lang w:eastAsia="en-AU"/>
        </w:rPr>
        <w:t xml:space="preserve">Summary </w:t>
      </w:r>
      <w:r w:rsidR="006E5E7F" w:rsidRPr="009D17BB">
        <w:rPr>
          <w:rFonts w:eastAsia="Times New Roman" w:cs="Arial"/>
          <w:b/>
          <w:bCs/>
          <w:lang w:eastAsia="en-AU"/>
        </w:rPr>
        <w:t>c</w:t>
      </w:r>
      <w:r w:rsidR="00426771" w:rsidRPr="009D17BB">
        <w:rPr>
          <w:rFonts w:eastAsia="Times New Roman" w:cs="Arial"/>
          <w:b/>
          <w:bCs/>
          <w:lang w:eastAsia="en-AU"/>
        </w:rPr>
        <w:t>hecklist of</w:t>
      </w:r>
      <w:r w:rsidR="00756B2C" w:rsidRPr="009D17BB">
        <w:rPr>
          <w:rFonts w:eastAsia="Times New Roman" w:cs="Arial"/>
          <w:b/>
          <w:bCs/>
          <w:lang w:eastAsia="en-AU"/>
        </w:rPr>
        <w:t xml:space="preserve"> </w:t>
      </w:r>
      <w:r w:rsidR="006E5E7F" w:rsidRPr="009D17BB">
        <w:rPr>
          <w:rFonts w:eastAsia="Times New Roman" w:cs="Arial"/>
          <w:b/>
          <w:bCs/>
          <w:lang w:eastAsia="en-AU"/>
        </w:rPr>
        <w:t>r</w:t>
      </w:r>
      <w:r w:rsidR="00756B2C" w:rsidRPr="009D17BB">
        <w:rPr>
          <w:rFonts w:eastAsia="Times New Roman" w:cs="Arial"/>
          <w:b/>
          <w:bCs/>
          <w:lang w:eastAsia="en-AU"/>
        </w:rPr>
        <w:t>ecovery</w:t>
      </w:r>
      <w:r w:rsidR="00426771" w:rsidRPr="009D17BB">
        <w:rPr>
          <w:rFonts w:eastAsia="Times New Roman" w:cs="Arial"/>
          <w:b/>
          <w:bCs/>
          <w:lang w:eastAsia="en-AU"/>
        </w:rPr>
        <w:t xml:space="preserve"> </w:t>
      </w:r>
      <w:r w:rsidR="006E5E7F" w:rsidRPr="009D17BB">
        <w:rPr>
          <w:rFonts w:eastAsia="Times New Roman" w:cs="Arial"/>
          <w:b/>
          <w:bCs/>
          <w:lang w:eastAsia="en-AU"/>
        </w:rPr>
        <w:t>d</w:t>
      </w:r>
      <w:r w:rsidR="00C63C96" w:rsidRPr="009D17BB">
        <w:rPr>
          <w:rFonts w:eastAsia="Times New Roman" w:cs="Arial"/>
          <w:b/>
          <w:bCs/>
          <w:lang w:eastAsia="en-AU"/>
        </w:rPr>
        <w:t xml:space="preserve">omain </w:t>
      </w:r>
      <w:r w:rsidR="006E5E7F" w:rsidRPr="009D17BB">
        <w:rPr>
          <w:rFonts w:eastAsia="Times New Roman" w:cs="Arial"/>
          <w:b/>
          <w:bCs/>
          <w:lang w:eastAsia="en-AU"/>
        </w:rPr>
        <w:t>i</w:t>
      </w:r>
      <w:r w:rsidR="00C63C96" w:rsidRPr="009D17BB">
        <w:rPr>
          <w:rFonts w:eastAsia="Times New Roman" w:cs="Arial"/>
          <w:b/>
          <w:bCs/>
          <w:lang w:eastAsia="en-AU"/>
        </w:rPr>
        <w:t xml:space="preserve">mpacts </w:t>
      </w:r>
      <w:r w:rsidR="00426771" w:rsidRPr="009D17BB">
        <w:rPr>
          <w:rFonts w:eastAsia="Times New Roman" w:cs="Arial"/>
          <w:b/>
          <w:bCs/>
          <w:lang w:eastAsia="en-AU"/>
        </w:rPr>
        <w:t>-</w:t>
      </w:r>
      <w:r w:rsidR="00426771" w:rsidRPr="009D17BB">
        <w:rPr>
          <w:rFonts w:eastAsia="Times New Roman" w:cs="Arial"/>
          <w:lang w:eastAsia="en-AU"/>
        </w:rPr>
        <w:t xml:space="preserve"> </w:t>
      </w:r>
      <w:r w:rsidR="00426771" w:rsidRPr="009D17BB">
        <w:rPr>
          <w:rFonts w:cs="Arial"/>
        </w:rPr>
        <w:t>A high-level categorisation of impacts within a recovery domain to quickly recognise what has been affected and provide a snapshot of the overall situation.</w:t>
      </w:r>
    </w:p>
    <w:p w14:paraId="4BDF2A12" w14:textId="2B9AAAE9" w:rsidR="00BE6B0F" w:rsidRPr="009D17BB" w:rsidRDefault="00BE6B0F" w:rsidP="00FF1078">
      <w:pPr>
        <w:spacing w:before="120" w:after="120" w:line="240" w:lineRule="auto"/>
        <w:contextualSpacing w:val="0"/>
        <w:rPr>
          <w:rFonts w:cs="Arial"/>
        </w:rPr>
      </w:pPr>
      <w:r w:rsidRPr="009D17BB">
        <w:rPr>
          <w:rFonts w:cs="Arial"/>
          <w:b/>
          <w:bCs/>
          <w:color w:val="221F1F"/>
        </w:rPr>
        <w:t xml:space="preserve">Recovery </w:t>
      </w:r>
      <w:r w:rsidR="006E5E7F" w:rsidRPr="009D17BB">
        <w:rPr>
          <w:rFonts w:cs="Arial"/>
          <w:b/>
          <w:bCs/>
          <w:color w:val="221F1F"/>
        </w:rPr>
        <w:t>d</w:t>
      </w:r>
      <w:r w:rsidRPr="009D17BB">
        <w:rPr>
          <w:rFonts w:cs="Arial"/>
          <w:b/>
          <w:bCs/>
          <w:color w:val="221F1F"/>
        </w:rPr>
        <w:t xml:space="preserve">omain </w:t>
      </w:r>
      <w:r w:rsidR="003B2C81" w:rsidRPr="008215B5">
        <w:rPr>
          <w:rFonts w:cs="Arial"/>
          <w:color w:val="221F1F"/>
        </w:rPr>
        <w:t>-</w:t>
      </w:r>
      <w:r w:rsidR="003B2C81" w:rsidRPr="009D17BB">
        <w:rPr>
          <w:rFonts w:cs="Arial"/>
          <w:b/>
          <w:bCs/>
          <w:color w:val="221F1F"/>
        </w:rPr>
        <w:t xml:space="preserve"> </w:t>
      </w:r>
      <w:r w:rsidR="003B2C81" w:rsidRPr="009D17BB">
        <w:rPr>
          <w:rFonts w:cs="Arial"/>
          <w:color w:val="221F1F"/>
        </w:rPr>
        <w:t>A</w:t>
      </w:r>
      <w:r w:rsidRPr="009D17BB">
        <w:rPr>
          <w:rFonts w:cs="Arial"/>
        </w:rPr>
        <w:t xml:space="preserve"> category used to group impacts from an emergency — social, environment, economic, or built — to help organise information and guide recovery planning.</w:t>
      </w:r>
    </w:p>
    <w:p w14:paraId="6B8CD367" w14:textId="77777777" w:rsidR="00000C02" w:rsidRPr="009D17BB" w:rsidRDefault="00000C02" w:rsidP="00FF1078">
      <w:pPr>
        <w:spacing w:before="120" w:after="120" w:line="240" w:lineRule="auto"/>
        <w:contextualSpacing w:val="0"/>
        <w:rPr>
          <w:rFonts w:cs="Arial"/>
        </w:rPr>
      </w:pPr>
      <w:r w:rsidRPr="009D17BB">
        <w:rPr>
          <w:rFonts w:cs="Arial"/>
          <w:b/>
          <w:bCs/>
        </w:rPr>
        <w:t xml:space="preserve">Impacts </w:t>
      </w:r>
      <w:r w:rsidRPr="009D17BB">
        <w:rPr>
          <w:rFonts w:cs="Arial"/>
        </w:rPr>
        <w:t>are the changes (tangible and intangible) resulting from an incident or emergency.</w:t>
      </w:r>
    </w:p>
    <w:p w14:paraId="14971619" w14:textId="77777777" w:rsidR="00000C02" w:rsidRPr="009D17BB" w:rsidRDefault="00000C02" w:rsidP="00A50D1A">
      <w:pPr>
        <w:pStyle w:val="ListParagraph"/>
        <w:numPr>
          <w:ilvl w:val="0"/>
          <w:numId w:val="8"/>
        </w:numPr>
        <w:spacing w:before="120" w:after="120" w:line="240" w:lineRule="auto"/>
        <w:contextualSpacing w:val="0"/>
        <w:rPr>
          <w:rFonts w:cs="Arial"/>
        </w:rPr>
      </w:pPr>
      <w:r w:rsidRPr="009D17BB">
        <w:rPr>
          <w:rFonts w:cs="Arial"/>
        </w:rPr>
        <w:t xml:space="preserve">Tangible impacts are </w:t>
      </w:r>
      <w:r w:rsidRPr="009D17BB">
        <w:rPr>
          <w:rFonts w:eastAsia="Tahoma" w:cs="Arial"/>
        </w:rPr>
        <w:t>measurable, physical, quantifiable changes (facts, figures, observable outcomes).</w:t>
      </w:r>
    </w:p>
    <w:p w14:paraId="03378458" w14:textId="77777777" w:rsidR="00000C02" w:rsidRPr="009D17BB" w:rsidRDefault="00000C02" w:rsidP="00A50D1A">
      <w:pPr>
        <w:pStyle w:val="ListParagraph"/>
        <w:numPr>
          <w:ilvl w:val="0"/>
          <w:numId w:val="8"/>
        </w:numPr>
        <w:spacing w:before="120" w:after="120" w:line="240" w:lineRule="auto"/>
        <w:contextualSpacing w:val="0"/>
        <w:rPr>
          <w:rFonts w:cs="Arial"/>
        </w:rPr>
      </w:pPr>
      <w:r w:rsidRPr="009D17BB">
        <w:rPr>
          <w:rFonts w:cs="Arial"/>
        </w:rPr>
        <w:t>Intangible impacts are changes you can’t easily see or measure</w:t>
      </w:r>
      <w:r w:rsidRPr="009D17BB">
        <w:rPr>
          <w:rFonts w:eastAsia="Tahoma" w:cs="Arial"/>
        </w:rPr>
        <w:t xml:space="preserve"> (sentiment, attitudes, relationships) and may be negative or positive.</w:t>
      </w:r>
    </w:p>
    <w:p w14:paraId="2823DD09" w14:textId="44CC14C1" w:rsidR="0008236A" w:rsidRPr="009D17BB" w:rsidRDefault="0008236A" w:rsidP="00FF1078">
      <w:pPr>
        <w:spacing w:before="120" w:after="120" w:line="240" w:lineRule="auto"/>
        <w:contextualSpacing w:val="0"/>
        <w:rPr>
          <w:rFonts w:cs="Arial"/>
          <w:b/>
          <w:bCs/>
          <w:color w:val="221F1F"/>
        </w:rPr>
      </w:pPr>
      <w:r w:rsidRPr="009D17BB">
        <w:rPr>
          <w:rFonts w:cs="Arial"/>
          <w:b/>
          <w:bCs/>
          <w:color w:val="221F1F"/>
        </w:rPr>
        <w:t xml:space="preserve">Impact </w:t>
      </w:r>
      <w:r w:rsidR="006E5E7F" w:rsidRPr="009D17BB">
        <w:rPr>
          <w:rFonts w:cs="Arial"/>
          <w:b/>
          <w:bCs/>
          <w:color w:val="221F1F"/>
        </w:rPr>
        <w:t>t</w:t>
      </w:r>
      <w:r w:rsidRPr="009D17BB">
        <w:rPr>
          <w:rFonts w:cs="Arial"/>
          <w:b/>
          <w:bCs/>
          <w:color w:val="221F1F"/>
        </w:rPr>
        <w:t>ype</w:t>
      </w:r>
      <w:r w:rsidRPr="009D17BB">
        <w:rPr>
          <w:rFonts w:cs="Arial"/>
          <w:color w:val="221F1F"/>
        </w:rPr>
        <w:t xml:space="preserve"> -</w:t>
      </w:r>
      <w:r w:rsidRPr="009D17BB">
        <w:rPr>
          <w:rFonts w:cs="Arial"/>
          <w:b/>
          <w:bCs/>
          <w:color w:val="221F1F"/>
        </w:rPr>
        <w:t xml:space="preserve"> </w:t>
      </w:r>
      <w:r w:rsidRPr="009D17BB">
        <w:rPr>
          <w:rFonts w:cs="Arial"/>
        </w:rPr>
        <w:t xml:space="preserve">For the purposes of the Impact Statement, impacts are classified as either known, emerging or anticipated. </w:t>
      </w:r>
      <w:r w:rsidRPr="009D17BB">
        <w:rPr>
          <w:rFonts w:cs="Arial"/>
          <w:b/>
          <w:bCs/>
          <w:color w:val="221F1F"/>
        </w:rPr>
        <w:t xml:space="preserve"> </w:t>
      </w:r>
    </w:p>
    <w:p w14:paraId="1F873E3F" w14:textId="77777777" w:rsidR="00323FDD" w:rsidRPr="009D17BB" w:rsidRDefault="00323FDD" w:rsidP="00A50D1A">
      <w:pPr>
        <w:pStyle w:val="ListParagraph"/>
        <w:numPr>
          <w:ilvl w:val="0"/>
          <w:numId w:val="8"/>
        </w:numPr>
        <w:suppressAutoHyphens/>
        <w:spacing w:before="120" w:after="120" w:line="240" w:lineRule="auto"/>
        <w:contextualSpacing w:val="0"/>
        <w:rPr>
          <w:rFonts w:cs="Arial"/>
        </w:rPr>
      </w:pPr>
      <w:r w:rsidRPr="009D17BB">
        <w:rPr>
          <w:rFonts w:cs="Arial"/>
          <w:b/>
          <w:bCs/>
        </w:rPr>
        <w:t>Known impacts</w:t>
      </w:r>
      <w:r w:rsidRPr="009D17BB">
        <w:rPr>
          <w:rFonts w:cs="Arial"/>
        </w:rPr>
        <w:t xml:space="preserve"> - Verified and observable impacts (e.g. damage, casualties). </w:t>
      </w:r>
    </w:p>
    <w:p w14:paraId="226BA977" w14:textId="77777777" w:rsidR="00323FDD" w:rsidRPr="009D17BB" w:rsidRDefault="00323FDD" w:rsidP="00A50D1A">
      <w:pPr>
        <w:pStyle w:val="ListParagraph"/>
        <w:numPr>
          <w:ilvl w:val="0"/>
          <w:numId w:val="8"/>
        </w:numPr>
        <w:suppressAutoHyphens/>
        <w:spacing w:before="120" w:after="120" w:line="240" w:lineRule="auto"/>
        <w:contextualSpacing w:val="0"/>
        <w:rPr>
          <w:rFonts w:cs="Arial"/>
          <w:b/>
          <w:bCs/>
        </w:rPr>
      </w:pPr>
      <w:r w:rsidRPr="009D17BB">
        <w:rPr>
          <w:rFonts w:cs="Arial"/>
          <w:b/>
          <w:bCs/>
        </w:rPr>
        <w:t>Emerging impacts</w:t>
      </w:r>
      <w:r w:rsidRPr="009D17BB">
        <w:rPr>
          <w:rFonts w:cs="Arial"/>
        </w:rPr>
        <w:t xml:space="preserve"> - Impacts developing or expected to continue based on early evidence.</w:t>
      </w:r>
    </w:p>
    <w:p w14:paraId="77335972" w14:textId="09121C7F" w:rsidR="0008236A" w:rsidRPr="009D17BB" w:rsidRDefault="00323FDD" w:rsidP="00A50D1A">
      <w:pPr>
        <w:pStyle w:val="ListParagraph"/>
        <w:numPr>
          <w:ilvl w:val="0"/>
          <w:numId w:val="8"/>
        </w:numPr>
        <w:suppressAutoHyphens/>
        <w:spacing w:before="120" w:after="120" w:line="240" w:lineRule="auto"/>
        <w:contextualSpacing w:val="0"/>
        <w:rPr>
          <w:rFonts w:cs="Arial"/>
        </w:rPr>
      </w:pPr>
      <w:r w:rsidRPr="009D17BB">
        <w:rPr>
          <w:rFonts w:cs="Arial"/>
          <w:b/>
          <w:bCs/>
        </w:rPr>
        <w:t>Anticipated impacts</w:t>
      </w:r>
      <w:r w:rsidRPr="009D17BB">
        <w:rPr>
          <w:rFonts w:cs="Arial"/>
        </w:rPr>
        <w:t xml:space="preserve"> - Forecast impacts based on current information or experience </w:t>
      </w:r>
      <w:r w:rsidR="0008236A" w:rsidRPr="009D17BB">
        <w:rPr>
          <w:rFonts w:cs="Arial"/>
        </w:rPr>
        <w:t>(may include long</w:t>
      </w:r>
      <w:r w:rsidR="0008236A" w:rsidRPr="009D17BB">
        <w:rPr>
          <w:rFonts w:cs="Arial"/>
        </w:rPr>
        <w:noBreakHyphen/>
        <w:t>term health, environmental, economic, psychosocial effects).</w:t>
      </w:r>
    </w:p>
    <w:p w14:paraId="2903EC8C" w14:textId="469EB2B1" w:rsidR="00426771" w:rsidRPr="009D17BB" w:rsidRDefault="00426771" w:rsidP="00FF1078">
      <w:pPr>
        <w:spacing w:before="120" w:after="120" w:line="240" w:lineRule="auto"/>
        <w:contextualSpacing w:val="0"/>
        <w:rPr>
          <w:rFonts w:cs="Arial"/>
          <w:bCs/>
        </w:rPr>
      </w:pPr>
      <w:proofErr w:type="gramStart"/>
      <w:r w:rsidRPr="009D17BB">
        <w:rPr>
          <w:rFonts w:cs="Arial"/>
          <w:b/>
        </w:rPr>
        <w:t xml:space="preserve">Current </w:t>
      </w:r>
      <w:r w:rsidR="006E5E7F" w:rsidRPr="009D17BB">
        <w:rPr>
          <w:rFonts w:cs="Arial"/>
          <w:b/>
        </w:rPr>
        <w:t>s</w:t>
      </w:r>
      <w:r w:rsidRPr="009D17BB">
        <w:rPr>
          <w:rFonts w:cs="Arial"/>
          <w:b/>
        </w:rPr>
        <w:t>tatus</w:t>
      </w:r>
      <w:proofErr w:type="gramEnd"/>
      <w:r w:rsidRPr="009D17BB">
        <w:rPr>
          <w:rFonts w:cs="Arial"/>
          <w:bCs/>
        </w:rPr>
        <w:t xml:space="preserve"> - </w:t>
      </w:r>
      <w:r w:rsidR="00F32EDB" w:rsidRPr="009D17BB">
        <w:rPr>
          <w:rFonts w:cs="Arial"/>
        </w:rPr>
        <w:t>Describe</w:t>
      </w:r>
      <w:r w:rsidR="00263D97" w:rsidRPr="009D17BB">
        <w:rPr>
          <w:rFonts w:cs="Arial"/>
        </w:rPr>
        <w:t>s</w:t>
      </w:r>
      <w:r w:rsidR="00F32EDB" w:rsidRPr="009D17BB">
        <w:rPr>
          <w:rFonts w:cs="Arial"/>
        </w:rPr>
        <w:t xml:space="preserve"> completed or current activities to manage the impacts, progress and expected duration.</w:t>
      </w:r>
    </w:p>
    <w:p w14:paraId="16967354" w14:textId="3D2D7B86" w:rsidR="00426771" w:rsidRPr="009D17BB" w:rsidRDefault="00426771" w:rsidP="00FF1078">
      <w:pPr>
        <w:spacing w:before="120" w:after="120" w:line="240" w:lineRule="auto"/>
        <w:contextualSpacing w:val="0"/>
        <w:rPr>
          <w:rFonts w:cs="Arial"/>
        </w:rPr>
      </w:pPr>
      <w:r w:rsidRPr="009D17BB">
        <w:rPr>
          <w:rFonts w:cs="Arial"/>
          <w:b/>
        </w:rPr>
        <w:t xml:space="preserve">Next </w:t>
      </w:r>
      <w:r w:rsidR="006E5E7F" w:rsidRPr="009D17BB">
        <w:rPr>
          <w:rFonts w:cs="Arial"/>
          <w:b/>
        </w:rPr>
        <w:t>s</w:t>
      </w:r>
      <w:r w:rsidRPr="009D17BB">
        <w:rPr>
          <w:rFonts w:cs="Arial"/>
          <w:b/>
        </w:rPr>
        <w:t>teps</w:t>
      </w:r>
      <w:r w:rsidRPr="009D17BB">
        <w:rPr>
          <w:rFonts w:cs="Arial"/>
          <w:bCs/>
        </w:rPr>
        <w:t xml:space="preserve"> - Describes what else needs to occur, who will be involved, forecast completion</w:t>
      </w:r>
      <w:r w:rsidR="00933F23" w:rsidRPr="009D17BB">
        <w:rPr>
          <w:rFonts w:cs="Arial"/>
          <w:bCs/>
        </w:rPr>
        <w:t>.</w:t>
      </w:r>
      <w:r w:rsidRPr="009D17BB">
        <w:rPr>
          <w:rFonts w:cs="Arial"/>
          <w:bCs/>
        </w:rPr>
        <w:t xml:space="preserve"> </w:t>
      </w:r>
      <w:r w:rsidRPr="009D17BB">
        <w:rPr>
          <w:rFonts w:cs="Arial"/>
        </w:rPr>
        <w:t xml:space="preserve">Provides details of the contact person relating to next steps if different to the agency or stakeholder contributor as listed in section </w:t>
      </w:r>
      <w:r w:rsidR="00800930" w:rsidRPr="009D17BB">
        <w:rPr>
          <w:rFonts w:cs="Arial"/>
        </w:rPr>
        <w:t>5</w:t>
      </w:r>
      <w:r w:rsidRPr="009D17BB">
        <w:rPr>
          <w:rFonts w:cs="Arial"/>
        </w:rPr>
        <w:t>.</w:t>
      </w:r>
    </w:p>
    <w:p w14:paraId="756CB837" w14:textId="77777777" w:rsidR="00FF1078" w:rsidRPr="009D17BB" w:rsidRDefault="000B6822" w:rsidP="00FF1078">
      <w:pPr>
        <w:spacing w:before="120" w:after="120" w:line="240" w:lineRule="auto"/>
        <w:contextualSpacing w:val="0"/>
        <w:rPr>
          <w:rFonts w:cs="Arial"/>
        </w:rPr>
      </w:pPr>
      <w:r w:rsidRPr="009D17BB">
        <w:rPr>
          <w:rFonts w:cs="Arial"/>
          <w:b/>
          <w:bCs/>
        </w:rPr>
        <w:t xml:space="preserve">Contentious </w:t>
      </w:r>
      <w:r w:rsidR="00694230" w:rsidRPr="009D17BB">
        <w:rPr>
          <w:rFonts w:cs="Arial"/>
          <w:b/>
          <w:bCs/>
        </w:rPr>
        <w:t>or sensitive i</w:t>
      </w:r>
      <w:r w:rsidRPr="009D17BB">
        <w:rPr>
          <w:rFonts w:cs="Arial"/>
          <w:b/>
          <w:bCs/>
        </w:rPr>
        <w:t>ssues</w:t>
      </w:r>
      <w:r w:rsidRPr="009D17BB">
        <w:rPr>
          <w:rFonts w:cs="Arial"/>
        </w:rPr>
        <w:t xml:space="preserve"> -</w:t>
      </w:r>
      <w:r w:rsidR="00FF10A7" w:rsidRPr="009D17BB">
        <w:rPr>
          <w:rFonts w:cs="Arial"/>
        </w:rPr>
        <w:t xml:space="preserve"> </w:t>
      </w:r>
      <w:r w:rsidR="00FF1078" w:rsidRPr="009D17BB">
        <w:rPr>
          <w:rFonts w:cs="Arial"/>
        </w:rPr>
        <w:t>Issues relating to impacts that may have legal, commercial, cultural, reputational or community sensitivities, or may require restricted or limited disclosure.</w:t>
      </w:r>
    </w:p>
    <w:p w14:paraId="7936D8FE" w14:textId="39465C21" w:rsidR="00A470F8" w:rsidRPr="009D17BB" w:rsidRDefault="00A470F8" w:rsidP="00FF1078">
      <w:pPr>
        <w:spacing w:before="120" w:after="120" w:line="240" w:lineRule="auto"/>
        <w:contextualSpacing w:val="0"/>
        <w:rPr>
          <w:rFonts w:cs="Arial"/>
        </w:rPr>
      </w:pPr>
      <w:r w:rsidRPr="009D17BB">
        <w:rPr>
          <w:rFonts w:cs="Arial"/>
          <w:b/>
          <w:bCs/>
        </w:rPr>
        <w:t xml:space="preserve">Responsible </w:t>
      </w:r>
      <w:r w:rsidR="006E5E7F" w:rsidRPr="009D17BB">
        <w:rPr>
          <w:rFonts w:cs="Arial"/>
          <w:b/>
          <w:bCs/>
        </w:rPr>
        <w:t>a</w:t>
      </w:r>
      <w:r w:rsidRPr="009D17BB">
        <w:rPr>
          <w:rFonts w:cs="Arial"/>
          <w:b/>
          <w:bCs/>
        </w:rPr>
        <w:t>gency</w:t>
      </w:r>
      <w:r w:rsidRPr="009D17BB">
        <w:rPr>
          <w:rFonts w:cs="Arial"/>
        </w:rPr>
        <w:t xml:space="preserve"> – </w:t>
      </w:r>
      <w:r w:rsidR="005D6377" w:rsidRPr="009D17BB">
        <w:rPr>
          <w:rFonts w:cs="Arial"/>
        </w:rPr>
        <w:t>T</w:t>
      </w:r>
      <w:r w:rsidRPr="009D17BB">
        <w:rPr>
          <w:rFonts w:cs="Arial"/>
        </w:rPr>
        <w:t>he organisation</w:t>
      </w:r>
      <w:r w:rsidR="005D6377" w:rsidRPr="009D17BB">
        <w:rPr>
          <w:rFonts w:cs="Arial"/>
        </w:rPr>
        <w:t>(s)</w:t>
      </w:r>
      <w:r w:rsidRPr="009D17BB">
        <w:rPr>
          <w:rFonts w:cs="Arial"/>
        </w:rPr>
        <w:t xml:space="preserve"> or agency</w:t>
      </w:r>
      <w:r w:rsidR="005D6377" w:rsidRPr="009D17BB">
        <w:rPr>
          <w:rFonts w:cs="Arial"/>
        </w:rPr>
        <w:t>(s)</w:t>
      </w:r>
      <w:r w:rsidRPr="009D17BB">
        <w:rPr>
          <w:rFonts w:cs="Arial"/>
        </w:rPr>
        <w:t xml:space="preserve"> responsible for managing the impact.</w:t>
      </w:r>
    </w:p>
    <w:p w14:paraId="2BAF7574" w14:textId="7212A110" w:rsidR="00216675" w:rsidRPr="009D17BB" w:rsidRDefault="00216675" w:rsidP="00FF1078">
      <w:pPr>
        <w:spacing w:before="120" w:after="120" w:line="240" w:lineRule="auto"/>
        <w:contextualSpacing w:val="0"/>
        <w:rPr>
          <w:rFonts w:cs="Arial"/>
        </w:rPr>
      </w:pPr>
      <w:r w:rsidRPr="009D17BB">
        <w:rPr>
          <w:rFonts w:cs="Arial"/>
          <w:b/>
          <w:bCs/>
        </w:rPr>
        <w:t>Attachment provided</w:t>
      </w:r>
      <w:r w:rsidRPr="009D17BB">
        <w:rPr>
          <w:rFonts w:cs="Arial"/>
        </w:rPr>
        <w:t xml:space="preserve"> – </w:t>
      </w:r>
      <w:r w:rsidR="005D6377" w:rsidRPr="009D17BB">
        <w:rPr>
          <w:rFonts w:cs="Arial"/>
        </w:rPr>
        <w:t>A</w:t>
      </w:r>
      <w:r w:rsidRPr="009D17BB">
        <w:rPr>
          <w:rFonts w:cs="Arial"/>
        </w:rPr>
        <w:t xml:space="preserve"> report, dashboard, photos or other document describing or supporting the impact has been provided</w:t>
      </w:r>
      <w:r w:rsidR="00E54407" w:rsidRPr="009D17BB">
        <w:rPr>
          <w:rFonts w:cs="Arial"/>
        </w:rPr>
        <w:t xml:space="preserve"> and included in the Attachments List at item </w:t>
      </w:r>
      <w:r w:rsidR="004E5957" w:rsidRPr="009D17BB">
        <w:rPr>
          <w:rFonts w:cs="Arial"/>
        </w:rPr>
        <w:t>6</w:t>
      </w:r>
      <w:r w:rsidR="00E54407" w:rsidRPr="009D17BB">
        <w:rPr>
          <w:rFonts w:cs="Arial"/>
        </w:rPr>
        <w:t>.</w:t>
      </w:r>
    </w:p>
    <w:p w14:paraId="404B6F79" w14:textId="77777777" w:rsidR="00BB3989" w:rsidRPr="009D17BB" w:rsidRDefault="00BB3989" w:rsidP="009B6FEA">
      <w:pPr>
        <w:spacing w:after="0" w:line="300" w:lineRule="atLeast"/>
        <w:contextualSpacing w:val="0"/>
        <w:rPr>
          <w:rFonts w:eastAsia="Times New Roman" w:cs="Arial"/>
          <w:sz w:val="21"/>
          <w:szCs w:val="21"/>
          <w:lang w:eastAsia="en-AU"/>
        </w:rPr>
      </w:pPr>
    </w:p>
    <w:p w14:paraId="1A0D1C7A" w14:textId="77777777" w:rsidR="00564425" w:rsidRPr="009D17BB" w:rsidRDefault="00564425" w:rsidP="009B6FEA">
      <w:pPr>
        <w:spacing w:after="0" w:line="300" w:lineRule="atLeast"/>
        <w:contextualSpacing w:val="0"/>
        <w:rPr>
          <w:rFonts w:eastAsia="Times New Roman" w:cs="Arial"/>
          <w:sz w:val="21"/>
          <w:szCs w:val="21"/>
          <w:lang w:eastAsia="en-AU"/>
        </w:rPr>
      </w:pPr>
    </w:p>
    <w:p w14:paraId="146C115F" w14:textId="77777777" w:rsidR="00564425" w:rsidRPr="009D17BB" w:rsidRDefault="00564425" w:rsidP="009B6FEA">
      <w:pPr>
        <w:spacing w:after="0" w:line="300" w:lineRule="atLeast"/>
        <w:contextualSpacing w:val="0"/>
        <w:rPr>
          <w:rFonts w:eastAsia="Times New Roman" w:cs="Arial"/>
          <w:sz w:val="21"/>
          <w:szCs w:val="21"/>
          <w:lang w:eastAsia="en-AU"/>
        </w:rPr>
      </w:pPr>
    </w:p>
    <w:p w14:paraId="4CEEE8DC" w14:textId="77777777" w:rsidR="00E73BA5" w:rsidRPr="009D17BB" w:rsidRDefault="00E73BA5" w:rsidP="00E73BA5">
      <w:pPr>
        <w:spacing w:before="120" w:after="120" w:line="240" w:lineRule="auto"/>
        <w:rPr>
          <w:rFonts w:cs="Arial"/>
          <w:color w:val="C00000"/>
        </w:rPr>
      </w:pPr>
    </w:p>
    <w:p w14:paraId="04682920" w14:textId="7B6C3DEA" w:rsidR="00E73BA5" w:rsidRPr="009D17BB" w:rsidRDefault="00E73BA5" w:rsidP="00E73BA5">
      <w:pPr>
        <w:spacing w:before="120" w:after="120" w:line="240" w:lineRule="auto"/>
        <w:rPr>
          <w:rFonts w:cs="Arial"/>
          <w:color w:val="C00000"/>
        </w:rPr>
      </w:pPr>
    </w:p>
    <w:p w14:paraId="2AFE6500" w14:textId="77777777" w:rsidR="00E73BA5" w:rsidRPr="009D17BB" w:rsidRDefault="00E73BA5" w:rsidP="00E73BA5">
      <w:pPr>
        <w:spacing w:before="120" w:after="120" w:line="240" w:lineRule="auto"/>
        <w:rPr>
          <w:rFonts w:cs="Arial"/>
          <w:color w:val="C00000"/>
        </w:rPr>
      </w:pPr>
    </w:p>
    <w:p w14:paraId="58FBF934" w14:textId="77777777" w:rsidR="00021286" w:rsidRPr="009D17BB" w:rsidRDefault="00021286" w:rsidP="009B6FEA">
      <w:pPr>
        <w:spacing w:after="0" w:line="300" w:lineRule="atLeast"/>
        <w:contextualSpacing w:val="0"/>
        <w:rPr>
          <w:rFonts w:eastAsia="Times New Roman" w:cs="Arial"/>
          <w:sz w:val="21"/>
          <w:szCs w:val="21"/>
          <w:lang w:eastAsia="en-AU"/>
        </w:rPr>
      </w:pPr>
    </w:p>
    <w:p w14:paraId="24508AEB" w14:textId="77777777" w:rsidR="00EA2223" w:rsidRPr="009D17BB" w:rsidRDefault="00EA2223" w:rsidP="009B6FEA">
      <w:pPr>
        <w:spacing w:after="0" w:line="300" w:lineRule="atLeast"/>
        <w:contextualSpacing w:val="0"/>
        <w:rPr>
          <w:rFonts w:eastAsia="Times New Roman" w:cs="Arial"/>
          <w:sz w:val="21"/>
          <w:szCs w:val="21"/>
          <w:lang w:eastAsia="en-AU"/>
        </w:rPr>
      </w:pPr>
    </w:p>
    <w:p w14:paraId="6B48A73E" w14:textId="77777777" w:rsidR="00EA2223" w:rsidRPr="009D17BB" w:rsidRDefault="00EA2223" w:rsidP="009B6FEA">
      <w:pPr>
        <w:spacing w:after="0" w:line="300" w:lineRule="atLeast"/>
        <w:contextualSpacing w:val="0"/>
        <w:rPr>
          <w:rFonts w:eastAsia="Times New Roman" w:cs="Arial"/>
          <w:sz w:val="21"/>
          <w:szCs w:val="21"/>
          <w:lang w:eastAsia="en-AU"/>
        </w:rPr>
        <w:sectPr w:rsidR="00EA2223" w:rsidRPr="009D17BB" w:rsidSect="00DB414D">
          <w:pgSz w:w="23811" w:h="16838" w:orient="landscape" w:code="8"/>
          <w:pgMar w:top="1276" w:right="1077" w:bottom="1418" w:left="1077" w:header="709" w:footer="709" w:gutter="0"/>
          <w:cols w:space="708"/>
          <w:docGrid w:linePitch="360"/>
        </w:sectPr>
      </w:pPr>
    </w:p>
    <w:p w14:paraId="18926ABD" w14:textId="3DECD550" w:rsidR="009A5585" w:rsidRDefault="009A5585" w:rsidP="00036041">
      <w:pPr>
        <w:pStyle w:val="Heading2"/>
        <w:spacing w:after="120"/>
      </w:pPr>
      <w:bookmarkStart w:id="12" w:name="_Toc19540278"/>
      <w:bookmarkStart w:id="13" w:name="_Toc238718286"/>
      <w:bookmarkStart w:id="14" w:name="_Toc238718313"/>
      <w:r w:rsidRPr="009D17BB">
        <w:lastRenderedPageBreak/>
        <w:t>Social Recovery Domain</w:t>
      </w:r>
      <w:bookmarkEnd w:id="12"/>
      <w:bookmarkEnd w:id="13"/>
      <w:bookmarkEnd w:id="14"/>
    </w:p>
    <w:p w14:paraId="33362F45" w14:textId="3AD69BD0" w:rsidR="00657D3A" w:rsidRPr="00036041" w:rsidRDefault="00D66E0E" w:rsidP="00C7119E">
      <w:pPr>
        <w:spacing w:after="0"/>
        <w:rPr>
          <w:color w:val="C00000"/>
        </w:rPr>
      </w:pPr>
      <w:r w:rsidRPr="009A503A">
        <w:rPr>
          <w:rFonts w:cs="Arial"/>
          <w:b/>
          <w:bCs/>
          <w:color w:val="C00000"/>
          <w:szCs w:val="24"/>
        </w:rPr>
        <w:t>INSTRUCTION</w:t>
      </w:r>
      <w:r>
        <w:rPr>
          <w:rFonts w:cs="Arial"/>
          <w:b/>
          <w:bCs/>
          <w:color w:val="C00000"/>
          <w:szCs w:val="24"/>
        </w:rPr>
        <w:t>S</w:t>
      </w:r>
      <w:r w:rsidRPr="009A503A">
        <w:rPr>
          <w:rFonts w:cs="Arial"/>
          <w:color w:val="C00000"/>
          <w:szCs w:val="24"/>
        </w:rPr>
        <w:t>:</w:t>
      </w:r>
      <w:r>
        <w:rPr>
          <w:rFonts w:cs="Arial"/>
          <w:color w:val="C00000"/>
          <w:szCs w:val="24"/>
        </w:rPr>
        <w:t xml:space="preserve"> </w:t>
      </w:r>
      <w:r w:rsidR="00657D3A" w:rsidRPr="00036041">
        <w:rPr>
          <w:color w:val="C00000"/>
        </w:rPr>
        <w:t xml:space="preserve">The social recovery domain captures impacts on the community. Key considerations include: </w:t>
      </w:r>
    </w:p>
    <w:p w14:paraId="40C02FD3" w14:textId="2842BF3E" w:rsidR="00657D3A" w:rsidRPr="00C7119E" w:rsidRDefault="00657D3A" w:rsidP="00A50D1A">
      <w:pPr>
        <w:pStyle w:val="ListParagraph"/>
        <w:numPr>
          <w:ilvl w:val="1"/>
          <w:numId w:val="4"/>
        </w:numPr>
        <w:ind w:left="2268" w:hanging="306"/>
        <w:rPr>
          <w:color w:val="C00000"/>
        </w:rPr>
      </w:pPr>
      <w:r w:rsidRPr="00C7119E">
        <w:rPr>
          <w:color w:val="C00000"/>
        </w:rPr>
        <w:t>Human impacts: fatalities, injuries, displaced people, and evacuation centres.</w:t>
      </w:r>
    </w:p>
    <w:p w14:paraId="27F78F9D" w14:textId="19E502B3" w:rsidR="00657D3A" w:rsidRPr="00C7119E" w:rsidRDefault="00657D3A" w:rsidP="00A50D1A">
      <w:pPr>
        <w:pStyle w:val="ListParagraph"/>
        <w:numPr>
          <w:ilvl w:val="1"/>
          <w:numId w:val="4"/>
        </w:numPr>
        <w:ind w:left="2268" w:hanging="306"/>
        <w:rPr>
          <w:color w:val="C00000"/>
        </w:rPr>
      </w:pPr>
      <w:r w:rsidRPr="00C7119E">
        <w:rPr>
          <w:color w:val="C00000"/>
        </w:rPr>
        <w:t>Community service disruptions: interruptions to health, welfare, and support services.</w:t>
      </w:r>
    </w:p>
    <w:p w14:paraId="2C2F6556" w14:textId="741056EE" w:rsidR="00657D3A" w:rsidRPr="00C7119E" w:rsidRDefault="00657D3A" w:rsidP="00A50D1A">
      <w:pPr>
        <w:pStyle w:val="ListParagraph"/>
        <w:numPr>
          <w:ilvl w:val="1"/>
          <w:numId w:val="4"/>
        </w:numPr>
        <w:ind w:left="2268" w:hanging="306"/>
        <w:rPr>
          <w:color w:val="C00000"/>
        </w:rPr>
      </w:pPr>
      <w:r w:rsidRPr="00C7119E">
        <w:rPr>
          <w:color w:val="C00000"/>
        </w:rPr>
        <w:t>Health, safety and security: disease, contamination, community safety or emerging public health concerns.</w:t>
      </w:r>
      <w:r w:rsidRPr="00C7119E">
        <w:rPr>
          <w:color w:val="C00000"/>
        </w:rPr>
        <w:tab/>
      </w:r>
    </w:p>
    <w:p w14:paraId="5F4D4B55" w14:textId="4263FCE1" w:rsidR="00657D3A" w:rsidRPr="00C7119E" w:rsidRDefault="00657D3A" w:rsidP="00A50D1A">
      <w:pPr>
        <w:pStyle w:val="ListParagraph"/>
        <w:numPr>
          <w:ilvl w:val="1"/>
          <w:numId w:val="4"/>
        </w:numPr>
        <w:ind w:left="2268" w:hanging="306"/>
        <w:rPr>
          <w:color w:val="C00000"/>
        </w:rPr>
      </w:pPr>
      <w:r w:rsidRPr="00C7119E">
        <w:rPr>
          <w:color w:val="C00000"/>
        </w:rPr>
        <w:t>Psychosocial wellbeing: mental health impacts, stress, trauma, and support needs.</w:t>
      </w:r>
    </w:p>
    <w:p w14:paraId="334FD8CB" w14:textId="5C3BB0D3" w:rsidR="00657D3A" w:rsidRPr="00C7119E" w:rsidRDefault="00657D3A" w:rsidP="00A50D1A">
      <w:pPr>
        <w:pStyle w:val="ListParagraph"/>
        <w:numPr>
          <w:ilvl w:val="1"/>
          <w:numId w:val="4"/>
        </w:numPr>
        <w:ind w:left="2268" w:hanging="306"/>
        <w:rPr>
          <w:color w:val="C00000"/>
        </w:rPr>
      </w:pPr>
      <w:r w:rsidRPr="00C7119E">
        <w:rPr>
          <w:color w:val="C00000"/>
        </w:rPr>
        <w:t>Vulnerable groups: impacts on people with additional needs, including cultural or language considerations.</w:t>
      </w:r>
    </w:p>
    <w:p w14:paraId="193CA037" w14:textId="13991A43" w:rsidR="00657D3A" w:rsidRPr="00C7119E" w:rsidRDefault="00657D3A" w:rsidP="00A50D1A">
      <w:pPr>
        <w:pStyle w:val="ListParagraph"/>
        <w:numPr>
          <w:ilvl w:val="1"/>
          <w:numId w:val="4"/>
        </w:numPr>
        <w:ind w:left="2268" w:hanging="306"/>
        <w:rPr>
          <w:color w:val="C00000"/>
        </w:rPr>
      </w:pPr>
      <w:r w:rsidRPr="00C7119E">
        <w:rPr>
          <w:color w:val="C00000"/>
        </w:rPr>
        <w:t>Cultural heritage: effects on culturally significant sites or practices.</w:t>
      </w:r>
    </w:p>
    <w:p w14:paraId="15512145" w14:textId="1E97CB6B" w:rsidR="00A0292A" w:rsidRDefault="00657D3A" w:rsidP="00A0292A">
      <w:pPr>
        <w:pStyle w:val="ListParagraph"/>
        <w:numPr>
          <w:ilvl w:val="1"/>
          <w:numId w:val="4"/>
        </w:numPr>
        <w:spacing w:after="0"/>
        <w:ind w:left="2268" w:hanging="306"/>
        <w:rPr>
          <w:color w:val="C00000"/>
        </w:rPr>
      </w:pPr>
      <w:r w:rsidRPr="00C7119E">
        <w:rPr>
          <w:color w:val="C00000"/>
        </w:rPr>
        <w:t>Daily life impacts: exclusion zones, restricted access, and disruptions to normal routines.</w:t>
      </w:r>
    </w:p>
    <w:p w14:paraId="446B8C66" w14:textId="52EDCA4B" w:rsidR="00A0292A" w:rsidRDefault="00A0292A" w:rsidP="00A0292A">
      <w:pPr>
        <w:spacing w:before="120" w:after="120"/>
        <w:contextualSpacing w:val="0"/>
        <w:rPr>
          <w:rFonts w:cs="Arial"/>
          <w:color w:val="C00000"/>
        </w:rPr>
      </w:pPr>
      <w:r w:rsidRPr="00A0292A">
        <w:rPr>
          <w:rFonts w:cs="Arial"/>
          <w:color w:val="C00000"/>
        </w:rPr>
        <w:t>Delete example text in red font from the impact tables.</w:t>
      </w:r>
    </w:p>
    <w:p w14:paraId="63DC5A84" w14:textId="2DE84034" w:rsidR="00A0292A" w:rsidRPr="00A0292A" w:rsidRDefault="00A0292A" w:rsidP="00A0292A">
      <w:pPr>
        <w:spacing w:before="120" w:after="120"/>
        <w:contextualSpacing w:val="0"/>
      </w:pPr>
      <w:r>
        <w:rPr>
          <w:rFonts w:cs="Arial"/>
          <w:color w:val="C00000"/>
        </w:rPr>
        <w:t>Select applicable impacts from the checklist below.</w:t>
      </w:r>
    </w:p>
    <w:p w14:paraId="349EAFDD" w14:textId="77777777" w:rsidR="00500CC8" w:rsidRPr="00777A3C" w:rsidRDefault="00500CC8" w:rsidP="00D66E0E">
      <w:pPr>
        <w:pStyle w:val="Heading3"/>
        <w:shd w:val="clear" w:color="auto" w:fill="F9B268" w:themeFill="accent1" w:themeFillTint="99"/>
        <w:spacing w:after="0"/>
        <w:ind w:right="961"/>
        <w:rPr>
          <w:shd w:val="clear" w:color="auto" w:fill="F9B268" w:themeFill="accent1" w:themeFillTint="99"/>
        </w:rPr>
      </w:pPr>
      <w:r w:rsidRPr="00777A3C">
        <w:rPr>
          <w:shd w:val="clear" w:color="auto" w:fill="F9B268" w:themeFill="accent1" w:themeFillTint="99"/>
        </w:rPr>
        <w:t>Summary checklist of social recovery domain impacts:</w:t>
      </w:r>
    </w:p>
    <w:tbl>
      <w:tblPr>
        <w:tblStyle w:val="TableGrid"/>
        <w:tblW w:w="49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3396"/>
        <w:gridCol w:w="4116"/>
        <w:gridCol w:w="4964"/>
        <w:gridCol w:w="5182"/>
        <w:gridCol w:w="3756"/>
      </w:tblGrid>
      <w:tr w:rsidR="00500CC8" w:rsidRPr="00CA0AE5" w14:paraId="19744ACF" w14:textId="77777777" w:rsidTr="004429E3">
        <w:trPr>
          <w:trHeight w:val="1202"/>
        </w:trPr>
        <w:tc>
          <w:tcPr>
            <w:tcW w:w="793" w:type="pct"/>
          </w:tcPr>
          <w:p w14:paraId="46CD8EDF" w14:textId="77777777" w:rsidR="00500CC8" w:rsidRPr="00CA0AE5" w:rsidRDefault="00E05CE0" w:rsidP="00D46D49">
            <w:pPr>
              <w:pStyle w:val="TableParagraph"/>
            </w:pPr>
            <w:sdt>
              <w:sdtPr>
                <w:id w:val="-1652981741"/>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Fatalities</w:t>
            </w:r>
          </w:p>
          <w:p w14:paraId="56EED5D4" w14:textId="77777777" w:rsidR="00500CC8" w:rsidRPr="00CA0AE5" w:rsidRDefault="00E05CE0" w:rsidP="00D46D49">
            <w:pPr>
              <w:pStyle w:val="TableParagraph"/>
            </w:pPr>
            <w:sdt>
              <w:sdtPr>
                <w:id w:val="-1430035526"/>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Injuries </w:t>
            </w:r>
          </w:p>
          <w:p w14:paraId="238E1789" w14:textId="77777777" w:rsidR="00500CC8" w:rsidRPr="00CA0AE5" w:rsidRDefault="00E05CE0" w:rsidP="00D46D49">
            <w:pPr>
              <w:pStyle w:val="TableParagraph"/>
            </w:pPr>
            <w:sdt>
              <w:sdtPr>
                <w:id w:val="867802809"/>
                <w14:checkbox>
                  <w14:checked w14:val="0"/>
                  <w14:checkedState w14:val="2612" w14:font="MS Gothic"/>
                  <w14:uncheckedState w14:val="2610" w14:font="MS Gothic"/>
                </w14:checkbox>
              </w:sdtPr>
              <w:sdtEndPr/>
              <w:sdtContent>
                <w:r w:rsidR="00500CC8">
                  <w:rPr>
                    <w:rFonts w:ascii="MS Gothic" w:eastAsia="MS Gothic" w:hAnsi="MS Gothic" w:hint="eastAsia"/>
                  </w:rPr>
                  <w:t>☐</w:t>
                </w:r>
              </w:sdtContent>
            </w:sdt>
            <w:r w:rsidR="00500CC8" w:rsidRPr="00CA0AE5">
              <w:t xml:space="preserve"> People unaccounted for</w:t>
            </w:r>
          </w:p>
        </w:tc>
        <w:tc>
          <w:tcPr>
            <w:tcW w:w="961" w:type="pct"/>
          </w:tcPr>
          <w:p w14:paraId="1D299D5E" w14:textId="77777777" w:rsidR="00500CC8" w:rsidRPr="00CA0AE5" w:rsidRDefault="00E05CE0" w:rsidP="00D46D49">
            <w:pPr>
              <w:pStyle w:val="TableParagraph"/>
            </w:pPr>
            <w:sdt>
              <w:sdtPr>
                <w:id w:val="-2135086517"/>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People evacuated </w:t>
            </w:r>
          </w:p>
          <w:p w14:paraId="6086D445" w14:textId="77777777" w:rsidR="00500CC8" w:rsidRPr="00CA0AE5" w:rsidRDefault="00E05CE0" w:rsidP="00D46D49">
            <w:pPr>
              <w:pStyle w:val="TableParagraph"/>
            </w:pPr>
            <w:sdt>
              <w:sdtPr>
                <w:id w:val="-543831087"/>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People isolated / displaced</w:t>
            </w:r>
          </w:p>
          <w:p w14:paraId="2F8A52F4" w14:textId="77777777" w:rsidR="00500CC8" w:rsidRPr="00CA0AE5" w:rsidRDefault="00E05CE0" w:rsidP="00D46D49">
            <w:pPr>
              <w:pStyle w:val="TableParagraph"/>
            </w:pPr>
            <w:sdt>
              <w:sdtPr>
                <w:id w:val="2123871017"/>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Evacuation centres established </w:t>
            </w:r>
          </w:p>
        </w:tc>
        <w:tc>
          <w:tcPr>
            <w:tcW w:w="1159" w:type="pct"/>
          </w:tcPr>
          <w:p w14:paraId="689D2617" w14:textId="77777777" w:rsidR="00500CC8" w:rsidRPr="00CA0AE5" w:rsidRDefault="00E05CE0" w:rsidP="00D46D49">
            <w:pPr>
              <w:pStyle w:val="TableParagraph"/>
            </w:pPr>
            <w:sdt>
              <w:sdtPr>
                <w:id w:val="-1576582031"/>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Vulnerable people needing assistance</w:t>
            </w:r>
          </w:p>
          <w:p w14:paraId="6FCB3D2F" w14:textId="77777777" w:rsidR="00500CC8" w:rsidRPr="00CA0AE5" w:rsidRDefault="00E05CE0" w:rsidP="00D46D49">
            <w:pPr>
              <w:pStyle w:val="TableParagraph"/>
            </w:pPr>
            <w:sdt>
              <w:sdtPr>
                <w:id w:val="-381549431"/>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Disease, illness or contamination </w:t>
            </w:r>
          </w:p>
          <w:p w14:paraId="62F72570" w14:textId="77777777" w:rsidR="00500CC8" w:rsidRPr="00CA0AE5" w:rsidRDefault="00E05CE0" w:rsidP="00D46D49">
            <w:pPr>
              <w:pStyle w:val="TableParagraph"/>
              <w:rPr>
                <w:b/>
              </w:rPr>
            </w:pPr>
            <w:sdt>
              <w:sdtPr>
                <w:id w:val="1365720595"/>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Significant issues with </w:t>
            </w:r>
            <w:proofErr w:type="gramStart"/>
            <w:r w:rsidR="00500CC8" w:rsidRPr="00CA0AE5">
              <w:t>pets</w:t>
            </w:r>
            <w:proofErr w:type="gramEnd"/>
            <w:r w:rsidR="00500CC8" w:rsidRPr="00CA0AE5">
              <w:t>/assistance animals</w:t>
            </w:r>
            <w:r w:rsidR="00500CC8" w:rsidRPr="00CA0AE5">
              <w:rPr>
                <w:b/>
              </w:rPr>
              <w:t xml:space="preserve"> </w:t>
            </w:r>
          </w:p>
        </w:tc>
        <w:tc>
          <w:tcPr>
            <w:tcW w:w="1210" w:type="pct"/>
          </w:tcPr>
          <w:p w14:paraId="3E643326" w14:textId="77777777" w:rsidR="00500CC8" w:rsidRPr="00CA0AE5" w:rsidRDefault="00E05CE0" w:rsidP="00D46D49">
            <w:pPr>
              <w:pStyle w:val="TableParagraph"/>
            </w:pPr>
            <w:sdt>
              <w:sdtPr>
                <w:id w:val="-1131011077"/>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Cultural heritage impacts</w:t>
            </w:r>
          </w:p>
          <w:p w14:paraId="250AFD24" w14:textId="77777777" w:rsidR="00500CC8" w:rsidRPr="00CA0AE5" w:rsidRDefault="00E05CE0" w:rsidP="00D46D49">
            <w:pPr>
              <w:pStyle w:val="TableParagraph"/>
            </w:pPr>
            <w:sdt>
              <w:sdtPr>
                <w:id w:val="-1528867707"/>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Community activities/interactions impacted – recreation, health, transport, social</w:t>
            </w:r>
          </w:p>
        </w:tc>
        <w:tc>
          <w:tcPr>
            <w:tcW w:w="877" w:type="pct"/>
          </w:tcPr>
          <w:p w14:paraId="319E1ABB" w14:textId="77777777" w:rsidR="00500CC8" w:rsidRPr="00CA0AE5" w:rsidRDefault="00E05CE0" w:rsidP="00D46D49">
            <w:pPr>
              <w:pStyle w:val="TableParagraph"/>
            </w:pPr>
            <w:sdt>
              <w:sdtPr>
                <w:id w:val="-865368754"/>
                <w14:checkbox>
                  <w14:checked w14:val="0"/>
                  <w14:checkedState w14:val="2612" w14:font="MS Gothic"/>
                  <w14:uncheckedState w14:val="2610" w14:font="MS Gothic"/>
                </w14:checkbox>
              </w:sdtPr>
              <w:sdtEndPr/>
              <w:sdtContent>
                <w:r w:rsidR="00500CC8" w:rsidRPr="00CA0AE5">
                  <w:rPr>
                    <w:rFonts w:ascii="Segoe UI Symbol" w:eastAsia="MS Gothic" w:hAnsi="Segoe UI Symbol" w:cs="Segoe UI Symbol"/>
                  </w:rPr>
                  <w:t>☐</w:t>
                </w:r>
              </w:sdtContent>
            </w:sdt>
            <w:r w:rsidR="00500CC8" w:rsidRPr="00CA0AE5">
              <w:t xml:space="preserve"> Other</w:t>
            </w:r>
          </w:p>
        </w:tc>
      </w:tr>
    </w:tbl>
    <w:p w14:paraId="1D6696A2" w14:textId="77777777" w:rsidR="00500CC8" w:rsidRPr="00777A3C" w:rsidRDefault="00500CC8" w:rsidP="00500CC8">
      <w:pPr>
        <w:pStyle w:val="Heading3"/>
      </w:pPr>
      <w:r w:rsidRPr="00777A3C">
        <w:t>Social domain impacts:</w:t>
      </w:r>
    </w:p>
    <w:tbl>
      <w:tblPr>
        <w:tblStyle w:val="TableGrid"/>
        <w:tblpPr w:leftFromText="180" w:rightFromText="180" w:vertAnchor="text" w:tblpY="1"/>
        <w:tblOverlap w:val="never"/>
        <w:tblW w:w="20691" w:type="dxa"/>
        <w:tblLook w:val="04A0" w:firstRow="1" w:lastRow="0" w:firstColumn="1" w:lastColumn="0" w:noHBand="0" w:noVBand="1"/>
      </w:tblPr>
      <w:tblGrid>
        <w:gridCol w:w="1763"/>
        <w:gridCol w:w="4397"/>
        <w:gridCol w:w="4024"/>
        <w:gridCol w:w="3469"/>
        <w:gridCol w:w="3081"/>
        <w:gridCol w:w="3390"/>
        <w:gridCol w:w="567"/>
      </w:tblGrid>
      <w:tr w:rsidR="00EC3296" w:rsidRPr="009D17BB" w14:paraId="5D4A359E" w14:textId="18CF9B45" w:rsidTr="00EC3296">
        <w:trPr>
          <w:cantSplit/>
          <w:trHeight w:val="1969"/>
        </w:trPr>
        <w:tc>
          <w:tcPr>
            <w:tcW w:w="1763" w:type="dxa"/>
            <w:shd w:val="clear" w:color="auto" w:fill="F9B268" w:themeFill="accent1" w:themeFillTint="99"/>
          </w:tcPr>
          <w:p w14:paraId="697B31FD" w14:textId="7DE6FAD5" w:rsidR="00EC3296" w:rsidRPr="000A7A3C" w:rsidRDefault="00EC3296" w:rsidP="00EC3296">
            <w:pPr>
              <w:spacing w:before="60" w:after="60"/>
              <w:rPr>
                <w:rFonts w:cs="Arial"/>
                <w:b/>
                <w:szCs w:val="24"/>
              </w:rPr>
            </w:pPr>
            <w:r w:rsidRPr="000A7A3C">
              <w:rPr>
                <w:rFonts w:cs="Arial"/>
                <w:b/>
                <w:szCs w:val="24"/>
              </w:rPr>
              <w:t xml:space="preserve">Impact </w:t>
            </w:r>
            <w:r w:rsidR="00797FF4" w:rsidRPr="000A7A3C">
              <w:rPr>
                <w:rFonts w:cs="Arial"/>
                <w:b/>
                <w:szCs w:val="24"/>
              </w:rPr>
              <w:t>t</w:t>
            </w:r>
            <w:r w:rsidRPr="000A7A3C">
              <w:rPr>
                <w:rFonts w:cs="Arial"/>
                <w:b/>
                <w:szCs w:val="24"/>
              </w:rPr>
              <w:t>ype</w:t>
            </w:r>
          </w:p>
        </w:tc>
        <w:tc>
          <w:tcPr>
            <w:tcW w:w="4397" w:type="dxa"/>
            <w:shd w:val="clear" w:color="auto" w:fill="F9B268" w:themeFill="accent1" w:themeFillTint="99"/>
          </w:tcPr>
          <w:p w14:paraId="3CDD61A7" w14:textId="170DF6DD" w:rsidR="00EC3296" w:rsidRPr="000A7A3C" w:rsidRDefault="00EC3296" w:rsidP="00EC3296">
            <w:pPr>
              <w:spacing w:before="60" w:after="60"/>
              <w:rPr>
                <w:rFonts w:cs="Arial"/>
                <w:b/>
                <w:bCs/>
                <w:szCs w:val="24"/>
              </w:rPr>
            </w:pPr>
            <w:r w:rsidRPr="000A7A3C">
              <w:rPr>
                <w:rFonts w:cs="Arial"/>
                <w:b/>
                <w:szCs w:val="24"/>
              </w:rPr>
              <w:t xml:space="preserve">Impact </w:t>
            </w:r>
          </w:p>
          <w:p w14:paraId="79CEF7C5" w14:textId="01588B1C" w:rsidR="00EC3296" w:rsidRPr="000A7A3C" w:rsidRDefault="00EC3296" w:rsidP="00EC3296">
            <w:pPr>
              <w:spacing w:before="60" w:after="60"/>
              <w:rPr>
                <w:rFonts w:cs="Arial"/>
                <w:b/>
                <w:szCs w:val="24"/>
              </w:rPr>
            </w:pPr>
          </w:p>
        </w:tc>
        <w:tc>
          <w:tcPr>
            <w:tcW w:w="4024" w:type="dxa"/>
            <w:shd w:val="clear" w:color="auto" w:fill="F9B268" w:themeFill="accent1" w:themeFillTint="99"/>
          </w:tcPr>
          <w:p w14:paraId="37BF26F2" w14:textId="3D5FFB5F" w:rsidR="00EC3296" w:rsidRPr="000A7A3C" w:rsidRDefault="00EC3296" w:rsidP="00EC3296">
            <w:pPr>
              <w:spacing w:before="60" w:after="60"/>
              <w:rPr>
                <w:rFonts w:cs="Arial"/>
                <w:b/>
                <w:szCs w:val="24"/>
              </w:rPr>
            </w:pPr>
            <w:proofErr w:type="gramStart"/>
            <w:r w:rsidRPr="000A7A3C">
              <w:rPr>
                <w:rFonts w:cs="Arial"/>
                <w:b/>
                <w:szCs w:val="24"/>
              </w:rPr>
              <w:t>Current status</w:t>
            </w:r>
            <w:proofErr w:type="gramEnd"/>
            <w:r w:rsidRPr="000A7A3C">
              <w:rPr>
                <w:rFonts w:cs="Arial"/>
                <w:szCs w:val="24"/>
              </w:rPr>
              <w:t xml:space="preserve"> </w:t>
            </w:r>
          </w:p>
          <w:p w14:paraId="64A6EE7A" w14:textId="77777777" w:rsidR="00EC3296" w:rsidRPr="000A7A3C" w:rsidRDefault="00EC3296" w:rsidP="00EC3296">
            <w:pPr>
              <w:rPr>
                <w:rFonts w:cs="Arial"/>
                <w:szCs w:val="24"/>
              </w:rPr>
            </w:pPr>
          </w:p>
        </w:tc>
        <w:tc>
          <w:tcPr>
            <w:tcW w:w="3469" w:type="dxa"/>
            <w:shd w:val="clear" w:color="auto" w:fill="F9B268" w:themeFill="accent1" w:themeFillTint="99"/>
          </w:tcPr>
          <w:p w14:paraId="3B45E6BC" w14:textId="765150AF" w:rsidR="00EC3296" w:rsidRPr="000A7A3C" w:rsidRDefault="00EC3296" w:rsidP="00EC3296">
            <w:pPr>
              <w:spacing w:before="60" w:after="60"/>
              <w:rPr>
                <w:rFonts w:cs="Arial"/>
                <w:szCs w:val="24"/>
              </w:rPr>
            </w:pPr>
            <w:r w:rsidRPr="000A7A3C">
              <w:rPr>
                <w:rFonts w:cs="Arial"/>
                <w:b/>
                <w:szCs w:val="24"/>
              </w:rPr>
              <w:t>Next steps</w:t>
            </w:r>
          </w:p>
          <w:p w14:paraId="05F9DAC4" w14:textId="0C7F4B12" w:rsidR="00EC3296" w:rsidRPr="000A7A3C" w:rsidRDefault="00EC3296" w:rsidP="00EC3296">
            <w:pPr>
              <w:spacing w:before="60" w:after="60" w:line="259" w:lineRule="auto"/>
              <w:rPr>
                <w:rFonts w:cs="Arial"/>
                <w:szCs w:val="24"/>
              </w:rPr>
            </w:pPr>
          </w:p>
        </w:tc>
        <w:tc>
          <w:tcPr>
            <w:tcW w:w="3081" w:type="dxa"/>
            <w:shd w:val="clear" w:color="auto" w:fill="F9B268" w:themeFill="accent1" w:themeFillTint="99"/>
          </w:tcPr>
          <w:p w14:paraId="09074BBF" w14:textId="6237A10E" w:rsidR="00EC3296" w:rsidRPr="000A7A3C" w:rsidRDefault="00EC3296" w:rsidP="00EC3296">
            <w:pPr>
              <w:spacing w:before="60" w:after="60"/>
              <w:rPr>
                <w:rFonts w:cs="Arial"/>
                <w:b/>
                <w:szCs w:val="24"/>
              </w:rPr>
            </w:pPr>
            <w:r w:rsidRPr="000A7A3C">
              <w:rPr>
                <w:rFonts w:cs="Arial"/>
                <w:b/>
                <w:szCs w:val="24"/>
              </w:rPr>
              <w:t>Contentious</w:t>
            </w:r>
            <w:r w:rsidR="00B035E9" w:rsidRPr="000A7A3C">
              <w:rPr>
                <w:rFonts w:cs="Arial"/>
                <w:b/>
                <w:szCs w:val="24"/>
              </w:rPr>
              <w:t xml:space="preserve"> or sensitive issues</w:t>
            </w:r>
          </w:p>
        </w:tc>
        <w:tc>
          <w:tcPr>
            <w:tcW w:w="3390" w:type="dxa"/>
            <w:shd w:val="clear" w:color="auto" w:fill="F9B268" w:themeFill="accent1" w:themeFillTint="99"/>
          </w:tcPr>
          <w:p w14:paraId="15FDDA47" w14:textId="7908A6C1" w:rsidR="00EC3296" w:rsidRPr="000A7A3C" w:rsidRDefault="00EC3296" w:rsidP="00EC3296">
            <w:pPr>
              <w:spacing w:before="60" w:after="60"/>
              <w:rPr>
                <w:rFonts w:cs="Arial"/>
                <w:b/>
                <w:szCs w:val="24"/>
              </w:rPr>
            </w:pPr>
            <w:r w:rsidRPr="000A7A3C">
              <w:rPr>
                <w:rFonts w:cs="Arial"/>
                <w:b/>
                <w:szCs w:val="24"/>
              </w:rPr>
              <w:t xml:space="preserve">Responsible </w:t>
            </w:r>
            <w:r w:rsidR="00B035E9" w:rsidRPr="000A7A3C">
              <w:rPr>
                <w:rFonts w:cs="Arial"/>
                <w:b/>
                <w:szCs w:val="24"/>
              </w:rPr>
              <w:t>a</w:t>
            </w:r>
            <w:r w:rsidRPr="000A7A3C">
              <w:rPr>
                <w:rFonts w:cs="Arial"/>
                <w:b/>
                <w:szCs w:val="24"/>
              </w:rPr>
              <w:t xml:space="preserve">gency(s) </w:t>
            </w:r>
          </w:p>
        </w:tc>
        <w:tc>
          <w:tcPr>
            <w:tcW w:w="567" w:type="dxa"/>
            <w:shd w:val="clear" w:color="auto" w:fill="F9B268" w:themeFill="accent1" w:themeFillTint="99"/>
            <w:textDirection w:val="tbRl"/>
            <w:vAlign w:val="center"/>
          </w:tcPr>
          <w:p w14:paraId="498E3B79" w14:textId="37781D03" w:rsidR="00EC3296" w:rsidRPr="009D17BB" w:rsidRDefault="00EC3296" w:rsidP="00EC3296">
            <w:pPr>
              <w:spacing w:before="60" w:after="60"/>
              <w:rPr>
                <w:rFonts w:cs="Arial"/>
                <w:b/>
                <w:sz w:val="21"/>
              </w:rPr>
            </w:pPr>
            <w:r w:rsidRPr="009D17BB">
              <w:rPr>
                <w:rFonts w:cs="Arial"/>
                <w:b/>
                <w:sz w:val="18"/>
                <w:szCs w:val="18"/>
              </w:rPr>
              <w:t>Attachment provided</w:t>
            </w:r>
          </w:p>
        </w:tc>
      </w:tr>
      <w:tr w:rsidR="00EC3296" w:rsidRPr="009D17BB" w14:paraId="3331DE5C" w14:textId="1AF08912" w:rsidTr="00EC3296">
        <w:trPr>
          <w:trHeight w:val="379"/>
        </w:trPr>
        <w:sdt>
          <w:sdtPr>
            <w:rPr>
              <w:rStyle w:val="Style2"/>
              <w:rFonts w:ascii="Arial" w:hAnsi="Arial" w:cs="Arial"/>
              <w:i/>
              <w:iCs/>
              <w:color w:val="C00000"/>
              <w:sz w:val="24"/>
              <w:szCs w:val="24"/>
            </w:rPr>
            <w:alias w:val="Impact Category"/>
            <w:tag w:val="Impact Category"/>
            <w:id w:val="1779909207"/>
            <w:placeholder>
              <w:docPart w:val="32F7036422AB44AFB4AAE53599DD9BAD"/>
            </w:placeholder>
            <w:dropDownList>
              <w:listItem w:value="Choose an item."/>
              <w:listItem w:displayText="Known" w:value="Known"/>
              <w:listItem w:displayText="Emerging" w:value="Emerging"/>
              <w:listItem w:displayText="Anticipated" w:value="Anticipated"/>
            </w:dropDownList>
          </w:sdtPr>
          <w:sdtEndPr>
            <w:rPr>
              <w:rStyle w:val="DefaultParagraphFont"/>
            </w:rPr>
          </w:sdtEndPr>
          <w:sdtContent>
            <w:tc>
              <w:tcPr>
                <w:tcW w:w="1763" w:type="dxa"/>
              </w:tcPr>
              <w:p w14:paraId="46AF1FA5" w14:textId="6E090A0D" w:rsidR="00EC3296" w:rsidRPr="005D5F34" w:rsidRDefault="00EC3296" w:rsidP="00EC3296">
                <w:pPr>
                  <w:rPr>
                    <w:rFonts w:cs="Arial"/>
                    <w:i/>
                    <w:iCs/>
                    <w:color w:val="FF0000"/>
                    <w:szCs w:val="24"/>
                  </w:rPr>
                </w:pPr>
                <w:r w:rsidRPr="005D5F34">
                  <w:rPr>
                    <w:rStyle w:val="Style2"/>
                    <w:rFonts w:ascii="Arial" w:hAnsi="Arial" w:cs="Arial"/>
                    <w:i/>
                    <w:iCs/>
                    <w:color w:val="C00000"/>
                    <w:sz w:val="24"/>
                    <w:szCs w:val="24"/>
                  </w:rPr>
                  <w:t>Emerging</w:t>
                </w:r>
              </w:p>
            </w:tc>
          </w:sdtContent>
        </w:sdt>
        <w:tc>
          <w:tcPr>
            <w:tcW w:w="4397" w:type="dxa"/>
          </w:tcPr>
          <w:p w14:paraId="4CF94231" w14:textId="5D02FDC2" w:rsidR="00EC3296" w:rsidRPr="005D5F34" w:rsidRDefault="00EC3296" w:rsidP="00EC3296">
            <w:pPr>
              <w:spacing w:after="0" w:line="240" w:lineRule="auto"/>
              <w:contextualSpacing w:val="0"/>
              <w:rPr>
                <w:rFonts w:cs="Arial"/>
                <w:i/>
                <w:iCs/>
                <w:color w:val="FF0000"/>
                <w:szCs w:val="24"/>
              </w:rPr>
            </w:pPr>
            <w:r w:rsidRPr="005D5F34">
              <w:rPr>
                <w:rFonts w:cs="Arial"/>
                <w:i/>
                <w:iCs/>
                <w:color w:val="C00000"/>
                <w:szCs w:val="24"/>
              </w:rPr>
              <w:t>Psychosocial wellbeing of communities from evacuation and isolation, and recurrence of trauma experiences from past emergency events and recent consecutive cyclone events.</w:t>
            </w:r>
          </w:p>
        </w:tc>
        <w:tc>
          <w:tcPr>
            <w:tcW w:w="4024" w:type="dxa"/>
          </w:tcPr>
          <w:p w14:paraId="5553EE03" w14:textId="77777777" w:rsidR="00EC3296" w:rsidRPr="005D5F34" w:rsidRDefault="00EC3296" w:rsidP="00EC3296">
            <w:pPr>
              <w:pStyle w:val="paragraph"/>
              <w:spacing w:before="0" w:beforeAutospacing="0" w:after="0" w:afterAutospacing="0"/>
              <w:textAlignment w:val="baseline"/>
              <w:rPr>
                <w:rFonts w:ascii="Arial" w:eastAsiaTheme="minorHAnsi" w:hAnsi="Arial" w:cs="Arial"/>
                <w:i/>
                <w:iCs/>
                <w:color w:val="C00000"/>
                <w:lang w:eastAsia="en-US"/>
              </w:rPr>
            </w:pPr>
            <w:r w:rsidRPr="005D5F34">
              <w:rPr>
                <w:rFonts w:ascii="Arial" w:eastAsiaTheme="minorHAnsi" w:hAnsi="Arial" w:cs="Arial"/>
                <w:i/>
                <w:iCs/>
                <w:color w:val="C00000"/>
                <w:lang w:eastAsia="en-US"/>
              </w:rPr>
              <w:t>Communities Disaster Relief Hotline can be activated to support impacted persons with access to emergency relief and support including wellbeing services and information if required. </w:t>
            </w:r>
          </w:p>
          <w:p w14:paraId="266EEA63" w14:textId="77777777" w:rsidR="00EC3296" w:rsidRPr="005D5F34" w:rsidRDefault="00EC3296" w:rsidP="00EC3296">
            <w:pPr>
              <w:spacing w:after="0" w:line="240" w:lineRule="auto"/>
              <w:contextualSpacing w:val="0"/>
              <w:rPr>
                <w:rFonts w:cs="Arial"/>
                <w:i/>
                <w:iCs/>
                <w:color w:val="FF0000"/>
                <w:szCs w:val="24"/>
              </w:rPr>
            </w:pPr>
          </w:p>
        </w:tc>
        <w:tc>
          <w:tcPr>
            <w:tcW w:w="3469" w:type="dxa"/>
          </w:tcPr>
          <w:p w14:paraId="08229EC7" w14:textId="00B35383" w:rsidR="00EC3296" w:rsidRPr="005D5F34" w:rsidRDefault="00EC3296" w:rsidP="00EC3296">
            <w:pPr>
              <w:spacing w:after="0" w:line="240" w:lineRule="auto"/>
              <w:contextualSpacing w:val="0"/>
              <w:rPr>
                <w:rFonts w:cs="Arial"/>
                <w:i/>
                <w:iCs/>
                <w:color w:val="FF0000"/>
                <w:szCs w:val="24"/>
              </w:rPr>
            </w:pPr>
            <w:r w:rsidRPr="005D5F34">
              <w:rPr>
                <w:rFonts w:cs="Arial"/>
                <w:i/>
                <w:iCs/>
                <w:color w:val="C00000"/>
                <w:szCs w:val="24"/>
              </w:rPr>
              <w:t>The Department of Communities will work with the Shire of X and the Aboriginal Community Corporations to further define the needs of impacted community members, that may require procurement of services to increase access to localised supports.</w:t>
            </w:r>
          </w:p>
        </w:tc>
        <w:tc>
          <w:tcPr>
            <w:tcW w:w="3081" w:type="dxa"/>
          </w:tcPr>
          <w:p w14:paraId="7D067CA8" w14:textId="5B8FE839" w:rsidR="00EC3296" w:rsidRPr="005D5F34" w:rsidRDefault="00EC3296" w:rsidP="00EC3296">
            <w:pPr>
              <w:spacing w:after="0" w:line="240" w:lineRule="auto"/>
              <w:contextualSpacing w:val="0"/>
              <w:rPr>
                <w:rFonts w:cs="Arial"/>
                <w:i/>
                <w:iCs/>
                <w:color w:val="FF0000"/>
                <w:szCs w:val="24"/>
              </w:rPr>
            </w:pPr>
            <w:r w:rsidRPr="005D5F34">
              <w:rPr>
                <w:rFonts w:cs="Arial"/>
                <w:i/>
                <w:iCs/>
                <w:color w:val="C00000"/>
                <w:szCs w:val="24"/>
              </w:rPr>
              <w:t>Aboriginal Communities on the Dampier Peninsula have been directly impacted by two cyclones within a three</w:t>
            </w:r>
            <w:r w:rsidRPr="005D5F34">
              <w:rPr>
                <w:rFonts w:cs="Arial"/>
                <w:i/>
                <w:iCs/>
                <w:color w:val="C00000"/>
                <w:szCs w:val="24"/>
              </w:rPr>
              <w:noBreakHyphen/>
              <w:t>week period, resulting in damage to country and property as well as evacuations. These repeated disruptive events pose a significant risk to the psychosocial wellbeing of community members.</w:t>
            </w:r>
          </w:p>
        </w:tc>
        <w:tc>
          <w:tcPr>
            <w:tcW w:w="3390" w:type="dxa"/>
          </w:tcPr>
          <w:p w14:paraId="3AD38368" w14:textId="7F038996" w:rsidR="00EC3296" w:rsidRPr="005D5F34" w:rsidRDefault="00EC3296" w:rsidP="00EC3296">
            <w:pPr>
              <w:rPr>
                <w:rFonts w:cs="Arial"/>
                <w:color w:val="C00000"/>
                <w:szCs w:val="24"/>
              </w:rPr>
            </w:pPr>
            <w:r w:rsidRPr="005D5F34">
              <w:rPr>
                <w:rFonts w:cs="Arial"/>
                <w:i/>
                <w:iCs/>
                <w:color w:val="C00000"/>
                <w:szCs w:val="24"/>
              </w:rPr>
              <w:t>Department of Communities</w:t>
            </w:r>
          </w:p>
        </w:tc>
        <w:tc>
          <w:tcPr>
            <w:tcW w:w="567" w:type="dxa"/>
          </w:tcPr>
          <w:p w14:paraId="1B85752A" w14:textId="4DB88502" w:rsidR="00EC3296" w:rsidRPr="009D17BB" w:rsidRDefault="00E05CE0" w:rsidP="00EC3296">
            <w:pPr>
              <w:rPr>
                <w:rFonts w:cs="Arial"/>
              </w:rPr>
            </w:pPr>
            <w:sdt>
              <w:sdtPr>
                <w:rPr>
                  <w:rFonts w:cs="Arial"/>
                  <w:sz w:val="28"/>
                </w:rPr>
                <w:id w:val="-204103914"/>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6478EF0B" w14:textId="7843A81D" w:rsidTr="00EC3296">
        <w:trPr>
          <w:trHeight w:val="379"/>
        </w:trPr>
        <w:sdt>
          <w:sdtPr>
            <w:rPr>
              <w:rStyle w:val="Style4"/>
            </w:rPr>
            <w:alias w:val="Impact Category"/>
            <w:tag w:val="Impact Category"/>
            <w:id w:val="-2029551651"/>
            <w:placeholder>
              <w:docPart w:val="A41B885D9A2B415EB408CE1EBE22E980"/>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Arial"/>
              <w:i/>
              <w:iCs/>
              <w:sz w:val="18"/>
              <w:szCs w:val="18"/>
            </w:rPr>
          </w:sdtEndPr>
          <w:sdtContent>
            <w:tc>
              <w:tcPr>
                <w:tcW w:w="1763" w:type="dxa"/>
              </w:tcPr>
              <w:p w14:paraId="555CA01B" w14:textId="2CD56501" w:rsidR="00EC3296" w:rsidRPr="009D17BB" w:rsidRDefault="00EC3296" w:rsidP="00EC3296">
                <w:pPr>
                  <w:rPr>
                    <w:rFonts w:cs="Arial"/>
                  </w:rPr>
                </w:pPr>
                <w:r w:rsidRPr="000A7A3C">
                  <w:t>Choose an item.</w:t>
                </w:r>
              </w:p>
            </w:tc>
          </w:sdtContent>
        </w:sdt>
        <w:tc>
          <w:tcPr>
            <w:tcW w:w="4397" w:type="dxa"/>
          </w:tcPr>
          <w:p w14:paraId="0209245F" w14:textId="77777777" w:rsidR="00EC3296" w:rsidRPr="009D17BB" w:rsidRDefault="00EC3296" w:rsidP="003715A6"/>
        </w:tc>
        <w:tc>
          <w:tcPr>
            <w:tcW w:w="4024" w:type="dxa"/>
          </w:tcPr>
          <w:p w14:paraId="290E68E3" w14:textId="77777777" w:rsidR="00EC3296" w:rsidRPr="009D17BB" w:rsidRDefault="00EC3296" w:rsidP="003715A6"/>
        </w:tc>
        <w:tc>
          <w:tcPr>
            <w:tcW w:w="3469" w:type="dxa"/>
          </w:tcPr>
          <w:p w14:paraId="28DA9453" w14:textId="77777777" w:rsidR="00EC3296" w:rsidRPr="009D17BB" w:rsidRDefault="00EC3296" w:rsidP="003715A6"/>
        </w:tc>
        <w:tc>
          <w:tcPr>
            <w:tcW w:w="3081" w:type="dxa"/>
          </w:tcPr>
          <w:p w14:paraId="1DFE214F" w14:textId="77777777" w:rsidR="00EC3296" w:rsidRPr="009D17BB" w:rsidRDefault="00EC3296" w:rsidP="003715A6">
            <w:pPr>
              <w:rPr>
                <w:sz w:val="28"/>
              </w:rPr>
            </w:pPr>
          </w:p>
        </w:tc>
        <w:tc>
          <w:tcPr>
            <w:tcW w:w="3390" w:type="dxa"/>
          </w:tcPr>
          <w:p w14:paraId="25F92F61" w14:textId="77777777" w:rsidR="00EC3296" w:rsidRPr="009D17BB" w:rsidRDefault="00EC3296" w:rsidP="003715A6">
            <w:pPr>
              <w:rPr>
                <w:sz w:val="28"/>
              </w:rPr>
            </w:pPr>
          </w:p>
        </w:tc>
        <w:tc>
          <w:tcPr>
            <w:tcW w:w="567" w:type="dxa"/>
          </w:tcPr>
          <w:p w14:paraId="176E3337" w14:textId="13545979" w:rsidR="00EC3296" w:rsidRPr="009D17BB" w:rsidRDefault="00E05CE0" w:rsidP="00EC3296">
            <w:pPr>
              <w:rPr>
                <w:rFonts w:cs="Arial"/>
              </w:rPr>
            </w:pPr>
            <w:sdt>
              <w:sdtPr>
                <w:rPr>
                  <w:rFonts w:cs="Arial"/>
                  <w:sz w:val="28"/>
                </w:rPr>
                <w:id w:val="-1988466601"/>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686B7D4B" w14:textId="743DC49C" w:rsidTr="00EC3296">
        <w:trPr>
          <w:trHeight w:val="379"/>
        </w:trPr>
        <w:sdt>
          <w:sdtPr>
            <w:rPr>
              <w:rStyle w:val="Style2"/>
              <w:rFonts w:ascii="Arial" w:hAnsi="Arial" w:cs="Arial"/>
            </w:rPr>
            <w:alias w:val="Impact Category"/>
            <w:tag w:val="Impact Category"/>
            <w:id w:val="-173726721"/>
            <w:placeholder>
              <w:docPart w:val="8D1E20019BAE4723A7C960D92006CBF6"/>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Times New Roman (Body CS)"/>
              <w:i/>
              <w:iCs/>
              <w:sz w:val="18"/>
              <w:szCs w:val="18"/>
            </w:rPr>
          </w:sdtEndPr>
          <w:sdtContent>
            <w:tc>
              <w:tcPr>
                <w:tcW w:w="1763" w:type="dxa"/>
              </w:tcPr>
              <w:p w14:paraId="459DD9BE" w14:textId="67F46212" w:rsidR="00EC3296" w:rsidRPr="009D17BB" w:rsidRDefault="00EC3296" w:rsidP="000A7A3C">
                <w:r w:rsidRPr="000A7A3C">
                  <w:t>Choose an item.</w:t>
                </w:r>
              </w:p>
            </w:tc>
          </w:sdtContent>
        </w:sdt>
        <w:tc>
          <w:tcPr>
            <w:tcW w:w="4397" w:type="dxa"/>
          </w:tcPr>
          <w:p w14:paraId="15AC7BCE" w14:textId="77777777" w:rsidR="00EC3296" w:rsidRPr="009D17BB" w:rsidRDefault="00EC3296" w:rsidP="003715A6"/>
        </w:tc>
        <w:tc>
          <w:tcPr>
            <w:tcW w:w="4024" w:type="dxa"/>
          </w:tcPr>
          <w:p w14:paraId="118F6ED7" w14:textId="77777777" w:rsidR="00EC3296" w:rsidRPr="009D17BB" w:rsidRDefault="00EC3296" w:rsidP="003715A6"/>
        </w:tc>
        <w:tc>
          <w:tcPr>
            <w:tcW w:w="3469" w:type="dxa"/>
          </w:tcPr>
          <w:p w14:paraId="469BF74F" w14:textId="77777777" w:rsidR="00EC3296" w:rsidRPr="009D17BB" w:rsidRDefault="00EC3296" w:rsidP="003715A6"/>
        </w:tc>
        <w:tc>
          <w:tcPr>
            <w:tcW w:w="3081" w:type="dxa"/>
          </w:tcPr>
          <w:p w14:paraId="0A9A2170" w14:textId="77777777" w:rsidR="00EC3296" w:rsidRPr="009D17BB" w:rsidRDefault="00EC3296" w:rsidP="003715A6">
            <w:pPr>
              <w:rPr>
                <w:sz w:val="28"/>
              </w:rPr>
            </w:pPr>
          </w:p>
        </w:tc>
        <w:tc>
          <w:tcPr>
            <w:tcW w:w="3390" w:type="dxa"/>
          </w:tcPr>
          <w:p w14:paraId="03AA22AD" w14:textId="77777777" w:rsidR="00EC3296" w:rsidRPr="009D17BB" w:rsidRDefault="00EC3296" w:rsidP="003715A6">
            <w:pPr>
              <w:rPr>
                <w:sz w:val="28"/>
              </w:rPr>
            </w:pPr>
          </w:p>
        </w:tc>
        <w:tc>
          <w:tcPr>
            <w:tcW w:w="567" w:type="dxa"/>
          </w:tcPr>
          <w:p w14:paraId="10D44C4E" w14:textId="445B7527" w:rsidR="00EC3296" w:rsidRPr="009D17BB" w:rsidRDefault="00E05CE0" w:rsidP="00EC3296">
            <w:pPr>
              <w:rPr>
                <w:rFonts w:cs="Arial"/>
              </w:rPr>
            </w:pPr>
            <w:sdt>
              <w:sdtPr>
                <w:rPr>
                  <w:rFonts w:cs="Arial"/>
                  <w:sz w:val="28"/>
                </w:rPr>
                <w:id w:val="-1598160626"/>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20C5965D" w14:textId="5A612E27" w:rsidTr="00EC3296">
        <w:trPr>
          <w:trHeight w:val="379"/>
        </w:trPr>
        <w:sdt>
          <w:sdtPr>
            <w:rPr>
              <w:rStyle w:val="Style4"/>
            </w:rPr>
            <w:alias w:val="Impact Category"/>
            <w:tag w:val="Impact Category"/>
            <w:id w:val="-1648733466"/>
            <w:placeholder>
              <w:docPart w:val="7090B24DB4994A2289CB7F5D14655936"/>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Pr>
          </w:sdtEndPr>
          <w:sdtContent>
            <w:tc>
              <w:tcPr>
                <w:tcW w:w="1763" w:type="dxa"/>
              </w:tcPr>
              <w:p w14:paraId="73586607" w14:textId="1B164995" w:rsidR="00EC3296" w:rsidRPr="009D17BB" w:rsidRDefault="00EC3296" w:rsidP="000A7A3C">
                <w:r w:rsidRPr="000A7A3C">
                  <w:t>Choose an item.</w:t>
                </w:r>
              </w:p>
            </w:tc>
          </w:sdtContent>
        </w:sdt>
        <w:tc>
          <w:tcPr>
            <w:tcW w:w="4397" w:type="dxa"/>
          </w:tcPr>
          <w:p w14:paraId="0463AA69" w14:textId="77777777" w:rsidR="00EC3296" w:rsidRPr="009D17BB" w:rsidRDefault="00EC3296" w:rsidP="003715A6"/>
        </w:tc>
        <w:tc>
          <w:tcPr>
            <w:tcW w:w="4024" w:type="dxa"/>
          </w:tcPr>
          <w:p w14:paraId="088A7FE3" w14:textId="77777777" w:rsidR="00EC3296" w:rsidRPr="009D17BB" w:rsidRDefault="00EC3296" w:rsidP="003715A6"/>
        </w:tc>
        <w:tc>
          <w:tcPr>
            <w:tcW w:w="3469" w:type="dxa"/>
          </w:tcPr>
          <w:p w14:paraId="4458E13C" w14:textId="77777777" w:rsidR="00EC3296" w:rsidRPr="009D17BB" w:rsidRDefault="00EC3296" w:rsidP="003715A6"/>
        </w:tc>
        <w:tc>
          <w:tcPr>
            <w:tcW w:w="3081" w:type="dxa"/>
          </w:tcPr>
          <w:p w14:paraId="3A989D41" w14:textId="77777777" w:rsidR="00EC3296" w:rsidRPr="009D17BB" w:rsidRDefault="00EC3296" w:rsidP="003715A6">
            <w:pPr>
              <w:rPr>
                <w:sz w:val="28"/>
              </w:rPr>
            </w:pPr>
          </w:p>
        </w:tc>
        <w:tc>
          <w:tcPr>
            <w:tcW w:w="3390" w:type="dxa"/>
          </w:tcPr>
          <w:p w14:paraId="05165AE5" w14:textId="77777777" w:rsidR="00EC3296" w:rsidRPr="009D17BB" w:rsidRDefault="00EC3296" w:rsidP="003715A6">
            <w:pPr>
              <w:rPr>
                <w:sz w:val="28"/>
              </w:rPr>
            </w:pPr>
          </w:p>
        </w:tc>
        <w:tc>
          <w:tcPr>
            <w:tcW w:w="567" w:type="dxa"/>
          </w:tcPr>
          <w:p w14:paraId="478FC5FB" w14:textId="34037E70" w:rsidR="00EC3296" w:rsidRPr="009D17BB" w:rsidRDefault="00E05CE0" w:rsidP="00EC3296">
            <w:pPr>
              <w:rPr>
                <w:rFonts w:cs="Arial"/>
              </w:rPr>
            </w:pPr>
            <w:sdt>
              <w:sdtPr>
                <w:rPr>
                  <w:rFonts w:cs="Arial"/>
                  <w:sz w:val="28"/>
                </w:rPr>
                <w:id w:val="201603034"/>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110272C6" w14:textId="71133C22" w:rsidTr="00EC3296">
        <w:trPr>
          <w:trHeight w:val="393"/>
        </w:trPr>
        <w:sdt>
          <w:sdtPr>
            <w:rPr>
              <w:rStyle w:val="Style2"/>
              <w:rFonts w:ascii="Arial" w:hAnsi="Arial" w:cs="Arial"/>
            </w:rPr>
            <w:alias w:val="Impact Category"/>
            <w:tag w:val="Impact Category"/>
            <w:id w:val="1548874728"/>
            <w:placeholder>
              <w:docPart w:val="2F543DDB350A4B99BE584A32903520C2"/>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Times New Roman (Body CS)"/>
              <w:i/>
              <w:iCs/>
              <w:sz w:val="18"/>
              <w:szCs w:val="18"/>
            </w:rPr>
          </w:sdtEndPr>
          <w:sdtContent>
            <w:tc>
              <w:tcPr>
                <w:tcW w:w="1763" w:type="dxa"/>
              </w:tcPr>
              <w:p w14:paraId="4F07CC8C" w14:textId="18D81BE6" w:rsidR="00EC3296" w:rsidRPr="009D17BB" w:rsidRDefault="00EC3296" w:rsidP="000A7A3C">
                <w:r w:rsidRPr="000A7A3C">
                  <w:t>Choose an item.</w:t>
                </w:r>
              </w:p>
            </w:tc>
          </w:sdtContent>
        </w:sdt>
        <w:tc>
          <w:tcPr>
            <w:tcW w:w="4397" w:type="dxa"/>
          </w:tcPr>
          <w:p w14:paraId="111D1E22" w14:textId="77777777" w:rsidR="00EC3296" w:rsidRPr="009D17BB" w:rsidRDefault="00EC3296" w:rsidP="003715A6"/>
        </w:tc>
        <w:tc>
          <w:tcPr>
            <w:tcW w:w="4024" w:type="dxa"/>
          </w:tcPr>
          <w:p w14:paraId="68546654" w14:textId="77777777" w:rsidR="00EC3296" w:rsidRPr="009D17BB" w:rsidRDefault="00EC3296" w:rsidP="003715A6"/>
        </w:tc>
        <w:tc>
          <w:tcPr>
            <w:tcW w:w="3469" w:type="dxa"/>
          </w:tcPr>
          <w:p w14:paraId="08E69583" w14:textId="77777777" w:rsidR="00EC3296" w:rsidRPr="009D17BB" w:rsidRDefault="00EC3296" w:rsidP="003715A6"/>
        </w:tc>
        <w:tc>
          <w:tcPr>
            <w:tcW w:w="3081" w:type="dxa"/>
          </w:tcPr>
          <w:p w14:paraId="13C68C78" w14:textId="77777777" w:rsidR="00EC3296" w:rsidRPr="009D17BB" w:rsidRDefault="00EC3296" w:rsidP="003715A6">
            <w:pPr>
              <w:rPr>
                <w:sz w:val="28"/>
              </w:rPr>
            </w:pPr>
          </w:p>
        </w:tc>
        <w:tc>
          <w:tcPr>
            <w:tcW w:w="3390" w:type="dxa"/>
          </w:tcPr>
          <w:p w14:paraId="11B4D8C2" w14:textId="77777777" w:rsidR="00EC3296" w:rsidRPr="009D17BB" w:rsidRDefault="00EC3296" w:rsidP="003715A6">
            <w:pPr>
              <w:rPr>
                <w:sz w:val="28"/>
              </w:rPr>
            </w:pPr>
          </w:p>
        </w:tc>
        <w:tc>
          <w:tcPr>
            <w:tcW w:w="567" w:type="dxa"/>
          </w:tcPr>
          <w:p w14:paraId="0B227351" w14:textId="144AB956" w:rsidR="00EC3296" w:rsidRPr="009D17BB" w:rsidRDefault="00E05CE0" w:rsidP="00EC3296">
            <w:pPr>
              <w:rPr>
                <w:rFonts w:cs="Arial"/>
              </w:rPr>
            </w:pPr>
            <w:sdt>
              <w:sdtPr>
                <w:rPr>
                  <w:rFonts w:cs="Arial"/>
                  <w:sz w:val="28"/>
                </w:rPr>
                <w:id w:val="1067617236"/>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bl>
    <w:p w14:paraId="6D39335D" w14:textId="77777777" w:rsidR="00C515A5" w:rsidRPr="009D17BB" w:rsidRDefault="00C515A5" w:rsidP="00C515A5">
      <w:pPr>
        <w:rPr>
          <w:rFonts w:cs="Arial"/>
        </w:rPr>
      </w:pPr>
      <w:bookmarkStart w:id="15" w:name="_Toc19540279"/>
    </w:p>
    <w:p w14:paraId="53F8C066" w14:textId="5EC7CF31" w:rsidR="0037066C" w:rsidRPr="009D17BB" w:rsidRDefault="0037066C">
      <w:pPr>
        <w:spacing w:after="0" w:line="240" w:lineRule="auto"/>
        <w:contextualSpacing w:val="0"/>
        <w:rPr>
          <w:rFonts w:cs="Arial"/>
          <w:b/>
          <w:sz w:val="21"/>
        </w:rPr>
      </w:pPr>
      <w:r w:rsidRPr="009D17BB">
        <w:rPr>
          <w:rFonts w:cs="Arial"/>
          <w:b/>
          <w:sz w:val="21"/>
        </w:rPr>
        <w:br w:type="page"/>
      </w:r>
    </w:p>
    <w:p w14:paraId="5090E908" w14:textId="5351E233" w:rsidR="009A5585" w:rsidRDefault="00AE3B05" w:rsidP="009A5585">
      <w:pPr>
        <w:pStyle w:val="Heading2"/>
      </w:pPr>
      <w:bookmarkStart w:id="16" w:name="_Toc238718287"/>
      <w:bookmarkStart w:id="17" w:name="_Toc238718314"/>
      <w:r w:rsidRPr="009D17BB">
        <w:lastRenderedPageBreak/>
        <w:t>Environment Re</w:t>
      </w:r>
      <w:r w:rsidR="00AC26A0" w:rsidRPr="009D17BB">
        <w:t>covery Domain</w:t>
      </w:r>
      <w:bookmarkEnd w:id="15"/>
      <w:bookmarkEnd w:id="16"/>
      <w:bookmarkEnd w:id="17"/>
    </w:p>
    <w:p w14:paraId="16337D67" w14:textId="196665D4" w:rsidR="00C7119E" w:rsidRPr="006C5BEC" w:rsidRDefault="00C7119E" w:rsidP="006C5BEC">
      <w:pPr>
        <w:spacing w:after="0"/>
        <w:rPr>
          <w:rFonts w:cs="Arial"/>
          <w:color w:val="C00000"/>
          <w:szCs w:val="24"/>
        </w:rPr>
      </w:pPr>
      <w:r w:rsidRPr="009A503A">
        <w:rPr>
          <w:rFonts w:cs="Arial"/>
          <w:b/>
          <w:bCs/>
          <w:color w:val="C00000"/>
          <w:szCs w:val="24"/>
        </w:rPr>
        <w:t>INSTRUCTI</w:t>
      </w:r>
      <w:r w:rsidRPr="006C5BEC">
        <w:rPr>
          <w:rFonts w:cs="Arial"/>
          <w:b/>
          <w:bCs/>
          <w:color w:val="C00000"/>
          <w:szCs w:val="24"/>
        </w:rPr>
        <w:t>ONS</w:t>
      </w:r>
      <w:r w:rsidRPr="006C5BEC">
        <w:rPr>
          <w:rFonts w:cs="Arial"/>
          <w:color w:val="C00000"/>
          <w:szCs w:val="24"/>
        </w:rPr>
        <w:t>:</w:t>
      </w:r>
      <w:r w:rsidR="006C5BEC" w:rsidRPr="006C5BEC">
        <w:rPr>
          <w:rFonts w:cs="Arial"/>
          <w:color w:val="C00000"/>
          <w:szCs w:val="24"/>
        </w:rPr>
        <w:t xml:space="preserve"> </w:t>
      </w:r>
      <w:r w:rsidRPr="006C5BEC">
        <w:rPr>
          <w:color w:val="C00000"/>
        </w:rPr>
        <w:t>The environment recovery domain captures impacts on the natural environment. Key considerations include:</w:t>
      </w:r>
    </w:p>
    <w:p w14:paraId="505E96FC" w14:textId="2571C138" w:rsidR="00C7119E" w:rsidRPr="00C7119E" w:rsidRDefault="00C7119E" w:rsidP="00A50D1A">
      <w:pPr>
        <w:pStyle w:val="ListParagraph"/>
        <w:numPr>
          <w:ilvl w:val="1"/>
          <w:numId w:val="4"/>
        </w:numPr>
        <w:ind w:left="2268" w:hanging="306"/>
        <w:rPr>
          <w:color w:val="C00000"/>
        </w:rPr>
      </w:pPr>
      <w:r>
        <w:rPr>
          <w:color w:val="C00000"/>
        </w:rPr>
        <w:t>E</w:t>
      </w:r>
      <w:r w:rsidRPr="00C7119E">
        <w:rPr>
          <w:color w:val="C00000"/>
        </w:rPr>
        <w:t>xtent and type of damage: affected land uses, waterways, catchments, and ecosystems.</w:t>
      </w:r>
    </w:p>
    <w:p w14:paraId="592C64E2" w14:textId="76773227" w:rsidR="00C7119E" w:rsidRPr="00C7119E" w:rsidRDefault="00C7119E" w:rsidP="00A50D1A">
      <w:pPr>
        <w:pStyle w:val="ListParagraph"/>
        <w:numPr>
          <w:ilvl w:val="1"/>
          <w:numId w:val="4"/>
        </w:numPr>
        <w:ind w:left="2268" w:hanging="306"/>
        <w:rPr>
          <w:color w:val="C00000"/>
        </w:rPr>
      </w:pPr>
      <w:r w:rsidRPr="00C7119E">
        <w:rPr>
          <w:color w:val="C00000"/>
        </w:rPr>
        <w:t>Contamination: hazardous materials, pollution, or soil, air and water contamination.</w:t>
      </w:r>
      <w:r w:rsidRPr="00C7119E">
        <w:rPr>
          <w:color w:val="C00000"/>
        </w:rPr>
        <w:tab/>
      </w:r>
    </w:p>
    <w:p w14:paraId="57D30EB9" w14:textId="0DE5AF4D" w:rsidR="00C7119E" w:rsidRPr="00C7119E" w:rsidRDefault="00C7119E" w:rsidP="00A50D1A">
      <w:pPr>
        <w:pStyle w:val="ListParagraph"/>
        <w:numPr>
          <w:ilvl w:val="1"/>
          <w:numId w:val="4"/>
        </w:numPr>
        <w:ind w:left="2268" w:hanging="306"/>
        <w:rPr>
          <w:color w:val="C00000"/>
        </w:rPr>
      </w:pPr>
      <w:r w:rsidRPr="00C7119E">
        <w:rPr>
          <w:color w:val="C00000"/>
        </w:rPr>
        <w:t>Wildlife and flora impacts: loss of habitat, injured wildlife, or threatened species risks.</w:t>
      </w:r>
    </w:p>
    <w:p w14:paraId="56E8AC7E" w14:textId="17EB444E" w:rsidR="00C7119E" w:rsidRPr="00C7119E" w:rsidRDefault="00C7119E" w:rsidP="00A50D1A">
      <w:pPr>
        <w:pStyle w:val="ListParagraph"/>
        <w:numPr>
          <w:ilvl w:val="1"/>
          <w:numId w:val="4"/>
        </w:numPr>
        <w:ind w:left="2268" w:hanging="306"/>
        <w:rPr>
          <w:color w:val="C00000"/>
        </w:rPr>
      </w:pPr>
      <w:r w:rsidRPr="00C7119E">
        <w:rPr>
          <w:color w:val="C00000"/>
        </w:rPr>
        <w:t>Ecological consequences: broader, long term environmental effects.</w:t>
      </w:r>
    </w:p>
    <w:p w14:paraId="1929BB95" w14:textId="4A918B19" w:rsidR="00C7119E" w:rsidRDefault="00C7119E" w:rsidP="00A0292A">
      <w:pPr>
        <w:pStyle w:val="ListParagraph"/>
        <w:numPr>
          <w:ilvl w:val="1"/>
          <w:numId w:val="4"/>
        </w:numPr>
        <w:spacing w:after="120"/>
        <w:ind w:left="2268" w:hanging="306"/>
        <w:rPr>
          <w:color w:val="C00000"/>
        </w:rPr>
      </w:pPr>
      <w:r w:rsidRPr="00C7119E">
        <w:rPr>
          <w:color w:val="C00000"/>
        </w:rPr>
        <w:t>Environmental health risks: mosquito breeding and disease risk, damage to wastewater systems, degraded natural assets, or hazards emerging once restricted areas reopen.</w:t>
      </w:r>
    </w:p>
    <w:p w14:paraId="436ACA66" w14:textId="7AD67F65" w:rsidR="00A0292A" w:rsidRDefault="00A0292A" w:rsidP="00A0292A">
      <w:pPr>
        <w:spacing w:after="120"/>
        <w:contextualSpacing w:val="0"/>
        <w:rPr>
          <w:rFonts w:cs="Arial"/>
          <w:color w:val="C00000"/>
        </w:rPr>
      </w:pPr>
      <w:r w:rsidRPr="00A0292A">
        <w:rPr>
          <w:rFonts w:cs="Arial"/>
          <w:color w:val="C00000"/>
        </w:rPr>
        <w:t>Delete example text in red font from the impact tables.</w:t>
      </w:r>
    </w:p>
    <w:p w14:paraId="4AD7FECF" w14:textId="27A98623" w:rsidR="00A0292A" w:rsidRPr="00A0292A" w:rsidRDefault="00A0292A" w:rsidP="00A0292A">
      <w:pPr>
        <w:spacing w:before="120" w:after="120"/>
        <w:contextualSpacing w:val="0"/>
      </w:pPr>
      <w:r>
        <w:rPr>
          <w:rFonts w:cs="Arial"/>
          <w:color w:val="C00000"/>
        </w:rPr>
        <w:t xml:space="preserve">Select applicable impacts from </w:t>
      </w:r>
      <w:r>
        <w:rPr>
          <w:rFonts w:cs="Arial"/>
          <w:color w:val="C00000"/>
        </w:rPr>
        <w:t xml:space="preserve">the </w:t>
      </w:r>
      <w:r>
        <w:rPr>
          <w:rFonts w:cs="Arial"/>
          <w:color w:val="C00000"/>
        </w:rPr>
        <w:t>checklist below.</w:t>
      </w:r>
    </w:p>
    <w:p w14:paraId="26206E2E" w14:textId="77777777" w:rsidR="00302C2A" w:rsidRDefault="00302C2A" w:rsidP="00302C2A">
      <w:pPr>
        <w:pStyle w:val="Heading3"/>
        <w:shd w:val="clear" w:color="auto" w:fill="8DC182" w:themeFill="accent4" w:themeFillTint="99"/>
        <w:spacing w:after="0"/>
        <w:ind w:right="819"/>
      </w:pPr>
      <w:r w:rsidRPr="000A7A3C">
        <w:t>Summary checklist of environment recovery domain impacts</w:t>
      </w:r>
      <w:r>
        <w:t>:</w:t>
      </w:r>
    </w:p>
    <w:tbl>
      <w:tblPr>
        <w:tblStyle w:val="TableGrid"/>
        <w:tblW w:w="48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5209"/>
        <w:gridCol w:w="5209"/>
        <w:gridCol w:w="5210"/>
        <w:gridCol w:w="5210"/>
      </w:tblGrid>
      <w:tr w:rsidR="00302C2A" w:rsidRPr="000A7A3C" w14:paraId="65171FE4" w14:textId="77777777" w:rsidTr="00302C2A">
        <w:trPr>
          <w:trHeight w:val="1284"/>
        </w:trPr>
        <w:tc>
          <w:tcPr>
            <w:tcW w:w="1250" w:type="pct"/>
          </w:tcPr>
          <w:p w14:paraId="452F9AB3" w14:textId="77777777" w:rsidR="00302C2A" w:rsidRPr="000A7A3C" w:rsidRDefault="00E05CE0" w:rsidP="00D46D49">
            <w:pPr>
              <w:pStyle w:val="TableParagraph"/>
            </w:pPr>
            <w:sdt>
              <w:sdtPr>
                <w:id w:val="-1227911147"/>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Water catchments</w:t>
            </w:r>
          </w:p>
          <w:p w14:paraId="4E4EA383" w14:textId="77777777" w:rsidR="00302C2A" w:rsidRPr="000A7A3C" w:rsidRDefault="00E05CE0" w:rsidP="00D46D49">
            <w:pPr>
              <w:pStyle w:val="TableParagraph"/>
            </w:pPr>
            <w:sdt>
              <w:sdtPr>
                <w:id w:val="-1982993576"/>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Wetlands</w:t>
            </w:r>
          </w:p>
          <w:p w14:paraId="39E3B44E" w14:textId="77777777" w:rsidR="00302C2A" w:rsidRPr="000A7A3C" w:rsidRDefault="00E05CE0" w:rsidP="00D46D49">
            <w:pPr>
              <w:pStyle w:val="TableParagraph"/>
            </w:pPr>
            <w:sdt>
              <w:sdtPr>
                <w:id w:val="-1513299252"/>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Coastline</w:t>
            </w:r>
          </w:p>
        </w:tc>
        <w:tc>
          <w:tcPr>
            <w:tcW w:w="1250" w:type="pct"/>
          </w:tcPr>
          <w:p w14:paraId="6F88D466" w14:textId="77777777" w:rsidR="00302C2A" w:rsidRPr="000A7A3C" w:rsidRDefault="00E05CE0" w:rsidP="00D46D49">
            <w:pPr>
              <w:pStyle w:val="TableParagraph"/>
            </w:pPr>
            <w:sdt>
              <w:sdtPr>
                <w:id w:val="1818766830"/>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Marine areas</w:t>
            </w:r>
          </w:p>
          <w:p w14:paraId="6F493281" w14:textId="77777777" w:rsidR="00302C2A" w:rsidRPr="000A7A3C" w:rsidRDefault="00E05CE0" w:rsidP="00D46D49">
            <w:pPr>
              <w:pStyle w:val="TableParagraph"/>
            </w:pPr>
            <w:sdt>
              <w:sdtPr>
                <w:id w:val="1241988418"/>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National Parks / State Forest</w:t>
            </w:r>
          </w:p>
          <w:p w14:paraId="66237CF7" w14:textId="77777777" w:rsidR="00302C2A" w:rsidRPr="000A7A3C" w:rsidRDefault="00E05CE0" w:rsidP="00D46D49">
            <w:pPr>
              <w:pStyle w:val="TableParagraph"/>
            </w:pPr>
            <w:sdt>
              <w:sdtPr>
                <w:id w:val="294343602"/>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Local reserves and parks</w:t>
            </w:r>
          </w:p>
        </w:tc>
        <w:tc>
          <w:tcPr>
            <w:tcW w:w="1250" w:type="pct"/>
          </w:tcPr>
          <w:p w14:paraId="7A7E048A" w14:textId="77777777" w:rsidR="00302C2A" w:rsidRPr="000A7A3C" w:rsidRDefault="00E05CE0" w:rsidP="00D46D49">
            <w:pPr>
              <w:pStyle w:val="TableParagraph"/>
            </w:pPr>
            <w:sdt>
              <w:sdtPr>
                <w:id w:val="-171414325"/>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Exclusion areas </w:t>
            </w:r>
          </w:p>
          <w:p w14:paraId="4F812927" w14:textId="77777777" w:rsidR="00302C2A" w:rsidRPr="000A7A3C" w:rsidRDefault="00E05CE0" w:rsidP="00D46D49">
            <w:pPr>
              <w:pStyle w:val="TableParagraph"/>
            </w:pPr>
            <w:sdt>
              <w:sdtPr>
                <w:id w:val="647482498"/>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Threatened or iconic species</w:t>
            </w:r>
          </w:p>
          <w:p w14:paraId="2914A34C" w14:textId="77777777" w:rsidR="00302C2A" w:rsidRPr="000A7A3C" w:rsidRDefault="00E05CE0" w:rsidP="00D46D49">
            <w:pPr>
              <w:pStyle w:val="TableParagraph"/>
            </w:pPr>
            <w:sdt>
              <w:sdtPr>
                <w:id w:val="-391037857"/>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Wildlife</w:t>
            </w:r>
          </w:p>
        </w:tc>
        <w:tc>
          <w:tcPr>
            <w:tcW w:w="1250" w:type="pct"/>
          </w:tcPr>
          <w:p w14:paraId="17C96431" w14:textId="77777777" w:rsidR="00302C2A" w:rsidRDefault="00E05CE0" w:rsidP="00D46D49">
            <w:pPr>
              <w:pStyle w:val="TableParagraph"/>
            </w:pPr>
            <w:sdt>
              <w:sdtPr>
                <w:id w:val="-1896343230"/>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w:t>
            </w:r>
            <w:r w:rsidR="00302C2A">
              <w:t>Environmental health risks</w:t>
            </w:r>
          </w:p>
          <w:p w14:paraId="24156D84" w14:textId="77777777" w:rsidR="00302C2A" w:rsidRPr="000A7A3C" w:rsidRDefault="00E05CE0" w:rsidP="00D46D49">
            <w:pPr>
              <w:pStyle w:val="TableParagraph"/>
            </w:pPr>
            <w:sdt>
              <w:sdtPr>
                <w:id w:val="135455842"/>
                <w14:checkbox>
                  <w14:checked w14:val="0"/>
                  <w14:checkedState w14:val="2612" w14:font="MS Gothic"/>
                  <w14:uncheckedState w14:val="2610" w14:font="MS Gothic"/>
                </w14:checkbox>
              </w:sdtPr>
              <w:sdtEndPr/>
              <w:sdtContent>
                <w:r w:rsidR="00302C2A" w:rsidRPr="000A7A3C">
                  <w:rPr>
                    <w:rFonts w:ascii="Segoe UI Symbol" w:eastAsia="MS Gothic" w:hAnsi="Segoe UI Symbol" w:cs="Segoe UI Symbol"/>
                  </w:rPr>
                  <w:t>☐</w:t>
                </w:r>
              </w:sdtContent>
            </w:sdt>
            <w:r w:rsidR="00302C2A" w:rsidRPr="000A7A3C">
              <w:t xml:space="preserve"> Other</w:t>
            </w:r>
          </w:p>
        </w:tc>
      </w:tr>
    </w:tbl>
    <w:p w14:paraId="7EA0FA3E" w14:textId="6856C7E5" w:rsidR="009A57C2" w:rsidRPr="00302C2A" w:rsidRDefault="00302C2A" w:rsidP="00302C2A">
      <w:pPr>
        <w:pStyle w:val="Heading3"/>
      </w:pPr>
      <w:r>
        <w:t xml:space="preserve">Environment </w:t>
      </w:r>
      <w:r w:rsidRPr="00777A3C">
        <w:t>domain impacts:</w:t>
      </w:r>
    </w:p>
    <w:tbl>
      <w:tblPr>
        <w:tblStyle w:val="TableGrid"/>
        <w:tblpPr w:leftFromText="180" w:rightFromText="180" w:vertAnchor="text" w:tblpY="1"/>
        <w:tblOverlap w:val="never"/>
        <w:tblW w:w="20833" w:type="dxa"/>
        <w:tblLook w:val="04A0" w:firstRow="1" w:lastRow="0" w:firstColumn="1" w:lastColumn="0" w:noHBand="0" w:noVBand="1"/>
      </w:tblPr>
      <w:tblGrid>
        <w:gridCol w:w="1758"/>
        <w:gridCol w:w="4465"/>
        <w:gridCol w:w="4008"/>
        <w:gridCol w:w="3396"/>
        <w:gridCol w:w="3106"/>
        <w:gridCol w:w="3533"/>
        <w:gridCol w:w="567"/>
      </w:tblGrid>
      <w:tr w:rsidR="00EC3296" w:rsidRPr="009D17BB" w14:paraId="49F9B245" w14:textId="77777777" w:rsidTr="00EC3296">
        <w:trPr>
          <w:cantSplit/>
          <w:trHeight w:val="1969"/>
        </w:trPr>
        <w:tc>
          <w:tcPr>
            <w:tcW w:w="1758" w:type="dxa"/>
            <w:shd w:val="clear" w:color="auto" w:fill="8DC182" w:themeFill="accent4" w:themeFillTint="99"/>
          </w:tcPr>
          <w:p w14:paraId="15F73F7D" w14:textId="0B3B4129" w:rsidR="00EC3296" w:rsidRPr="000A7A3C" w:rsidRDefault="00EC3296" w:rsidP="00EC3296">
            <w:pPr>
              <w:spacing w:before="60" w:after="60"/>
              <w:rPr>
                <w:rFonts w:cs="Arial"/>
                <w:b/>
                <w:szCs w:val="24"/>
              </w:rPr>
            </w:pPr>
            <w:r w:rsidRPr="000A7A3C">
              <w:rPr>
                <w:rFonts w:cs="Arial"/>
                <w:b/>
                <w:szCs w:val="24"/>
              </w:rPr>
              <w:t xml:space="preserve">Impact </w:t>
            </w:r>
            <w:r w:rsidR="00797FF4" w:rsidRPr="000A7A3C">
              <w:rPr>
                <w:rFonts w:cs="Arial"/>
                <w:b/>
                <w:szCs w:val="24"/>
              </w:rPr>
              <w:t>t</w:t>
            </w:r>
            <w:r w:rsidRPr="000A7A3C">
              <w:rPr>
                <w:rFonts w:cs="Arial"/>
                <w:b/>
                <w:szCs w:val="24"/>
              </w:rPr>
              <w:t>ype</w:t>
            </w:r>
          </w:p>
        </w:tc>
        <w:tc>
          <w:tcPr>
            <w:tcW w:w="4465" w:type="dxa"/>
            <w:shd w:val="clear" w:color="auto" w:fill="8DC182" w:themeFill="accent4" w:themeFillTint="99"/>
          </w:tcPr>
          <w:p w14:paraId="6D1ABA66" w14:textId="77777777" w:rsidR="00EC3296" w:rsidRPr="000A7A3C" w:rsidRDefault="00EC3296" w:rsidP="00EC3296">
            <w:pPr>
              <w:spacing w:before="60" w:after="60"/>
              <w:rPr>
                <w:rFonts w:cs="Arial"/>
                <w:b/>
                <w:bCs/>
                <w:szCs w:val="24"/>
              </w:rPr>
            </w:pPr>
            <w:r w:rsidRPr="000A7A3C">
              <w:rPr>
                <w:rFonts w:cs="Arial"/>
                <w:b/>
                <w:szCs w:val="24"/>
              </w:rPr>
              <w:t xml:space="preserve">Impact </w:t>
            </w:r>
          </w:p>
          <w:p w14:paraId="356DBAAA" w14:textId="77777777" w:rsidR="00EC3296" w:rsidRPr="000A7A3C" w:rsidRDefault="00EC3296" w:rsidP="00EC3296">
            <w:pPr>
              <w:spacing w:before="60" w:after="60"/>
              <w:rPr>
                <w:rFonts w:cs="Arial"/>
                <w:b/>
                <w:szCs w:val="24"/>
              </w:rPr>
            </w:pPr>
          </w:p>
        </w:tc>
        <w:tc>
          <w:tcPr>
            <w:tcW w:w="4008" w:type="dxa"/>
            <w:shd w:val="clear" w:color="auto" w:fill="8DC182" w:themeFill="accent4" w:themeFillTint="99"/>
          </w:tcPr>
          <w:p w14:paraId="4D9EDCE8" w14:textId="77777777" w:rsidR="00EC3296" w:rsidRPr="000A7A3C" w:rsidRDefault="00EC3296" w:rsidP="00EC3296">
            <w:pPr>
              <w:spacing w:before="60" w:after="60"/>
              <w:rPr>
                <w:rFonts w:cs="Arial"/>
                <w:b/>
                <w:szCs w:val="24"/>
              </w:rPr>
            </w:pPr>
            <w:proofErr w:type="gramStart"/>
            <w:r w:rsidRPr="000A7A3C">
              <w:rPr>
                <w:rFonts w:cs="Arial"/>
                <w:b/>
                <w:szCs w:val="24"/>
              </w:rPr>
              <w:t>Current status</w:t>
            </w:r>
            <w:proofErr w:type="gramEnd"/>
            <w:r w:rsidRPr="000A7A3C">
              <w:rPr>
                <w:rFonts w:cs="Arial"/>
                <w:szCs w:val="24"/>
              </w:rPr>
              <w:t xml:space="preserve"> </w:t>
            </w:r>
          </w:p>
          <w:p w14:paraId="628D7F41" w14:textId="77777777" w:rsidR="00EC3296" w:rsidRPr="000A7A3C" w:rsidRDefault="00EC3296" w:rsidP="00EC3296">
            <w:pPr>
              <w:rPr>
                <w:rFonts w:cs="Arial"/>
                <w:szCs w:val="24"/>
              </w:rPr>
            </w:pPr>
          </w:p>
        </w:tc>
        <w:tc>
          <w:tcPr>
            <w:tcW w:w="3396" w:type="dxa"/>
            <w:shd w:val="clear" w:color="auto" w:fill="8DC182" w:themeFill="accent4" w:themeFillTint="99"/>
          </w:tcPr>
          <w:p w14:paraId="6957CBAF" w14:textId="77777777" w:rsidR="00EC3296" w:rsidRPr="000A7A3C" w:rsidRDefault="00EC3296" w:rsidP="00EC3296">
            <w:pPr>
              <w:spacing w:before="60" w:after="60"/>
              <w:rPr>
                <w:rFonts w:cs="Arial"/>
                <w:szCs w:val="24"/>
              </w:rPr>
            </w:pPr>
            <w:r w:rsidRPr="000A7A3C">
              <w:rPr>
                <w:rFonts w:cs="Arial"/>
                <w:b/>
                <w:szCs w:val="24"/>
              </w:rPr>
              <w:t>Next steps</w:t>
            </w:r>
          </w:p>
          <w:p w14:paraId="682DE811" w14:textId="77777777" w:rsidR="00EC3296" w:rsidRPr="000A7A3C" w:rsidRDefault="00EC3296" w:rsidP="00EC3296">
            <w:pPr>
              <w:spacing w:before="60" w:after="60" w:line="259" w:lineRule="auto"/>
              <w:rPr>
                <w:rFonts w:cs="Arial"/>
                <w:szCs w:val="24"/>
              </w:rPr>
            </w:pPr>
          </w:p>
        </w:tc>
        <w:tc>
          <w:tcPr>
            <w:tcW w:w="3106" w:type="dxa"/>
            <w:shd w:val="clear" w:color="auto" w:fill="8DC182" w:themeFill="accent4" w:themeFillTint="99"/>
          </w:tcPr>
          <w:p w14:paraId="442CB8CE" w14:textId="57500BE6" w:rsidR="00EC3296" w:rsidRPr="000A7A3C" w:rsidRDefault="00797FF4" w:rsidP="00EC3296">
            <w:pPr>
              <w:spacing w:before="60" w:after="60"/>
              <w:rPr>
                <w:rFonts w:cs="Arial"/>
                <w:b/>
                <w:szCs w:val="24"/>
              </w:rPr>
            </w:pPr>
            <w:r w:rsidRPr="000A7A3C">
              <w:rPr>
                <w:rFonts w:cs="Arial"/>
                <w:b/>
                <w:szCs w:val="24"/>
              </w:rPr>
              <w:t>Contentious or sensitive issues</w:t>
            </w:r>
          </w:p>
        </w:tc>
        <w:tc>
          <w:tcPr>
            <w:tcW w:w="3533" w:type="dxa"/>
            <w:shd w:val="clear" w:color="auto" w:fill="8DC182" w:themeFill="accent4" w:themeFillTint="99"/>
          </w:tcPr>
          <w:p w14:paraId="67A219ED" w14:textId="5C6F62AE" w:rsidR="00EC3296" w:rsidRPr="000A7A3C" w:rsidRDefault="00EC3296" w:rsidP="00EC3296">
            <w:pPr>
              <w:spacing w:before="60" w:after="60"/>
              <w:rPr>
                <w:rFonts w:cs="Arial"/>
                <w:b/>
                <w:szCs w:val="24"/>
              </w:rPr>
            </w:pPr>
            <w:r w:rsidRPr="000A7A3C">
              <w:rPr>
                <w:rFonts w:cs="Arial"/>
                <w:b/>
                <w:szCs w:val="24"/>
              </w:rPr>
              <w:t xml:space="preserve">Responsible </w:t>
            </w:r>
            <w:r w:rsidR="00797FF4" w:rsidRPr="000A7A3C">
              <w:rPr>
                <w:rFonts w:cs="Arial"/>
                <w:b/>
                <w:szCs w:val="24"/>
              </w:rPr>
              <w:t>a</w:t>
            </w:r>
            <w:r w:rsidRPr="000A7A3C">
              <w:rPr>
                <w:rFonts w:cs="Arial"/>
                <w:b/>
                <w:szCs w:val="24"/>
              </w:rPr>
              <w:t xml:space="preserve">gency(s) </w:t>
            </w:r>
          </w:p>
        </w:tc>
        <w:tc>
          <w:tcPr>
            <w:tcW w:w="567" w:type="dxa"/>
            <w:shd w:val="clear" w:color="auto" w:fill="8DC182" w:themeFill="accent4" w:themeFillTint="99"/>
            <w:textDirection w:val="tbRl"/>
            <w:vAlign w:val="center"/>
          </w:tcPr>
          <w:p w14:paraId="02BA8E82" w14:textId="294F70AB" w:rsidR="00EC3296" w:rsidRPr="009D17BB" w:rsidRDefault="00EC3296" w:rsidP="00EC3296">
            <w:pPr>
              <w:spacing w:before="60" w:after="60"/>
              <w:rPr>
                <w:rFonts w:cs="Arial"/>
                <w:b/>
                <w:sz w:val="21"/>
              </w:rPr>
            </w:pPr>
            <w:r w:rsidRPr="009D17BB">
              <w:rPr>
                <w:rFonts w:cs="Arial"/>
                <w:b/>
                <w:sz w:val="18"/>
                <w:szCs w:val="18"/>
              </w:rPr>
              <w:t>Attachment provided</w:t>
            </w:r>
          </w:p>
        </w:tc>
      </w:tr>
      <w:tr w:rsidR="00EC3296" w:rsidRPr="009D17BB" w14:paraId="0F55C2AB" w14:textId="77777777" w:rsidTr="00EC3296">
        <w:trPr>
          <w:trHeight w:val="379"/>
        </w:trPr>
        <w:sdt>
          <w:sdtPr>
            <w:rPr>
              <w:rStyle w:val="Style4"/>
            </w:rPr>
            <w:alias w:val="Impact Category"/>
            <w:tag w:val="Impact Category"/>
            <w:id w:val="1677302698"/>
            <w:placeholder>
              <w:docPart w:val="0DC5A0544E7D483A962A722E11B5F3CE"/>
            </w:placeholder>
            <w:dropDownList>
              <w:listItem w:value="Choose an item."/>
              <w:listItem w:displayText="Known" w:value="Known"/>
              <w:listItem w:displayText="Emerging" w:value="Emerging"/>
              <w:listItem w:displayText="Anticipated" w:value="Anticipated"/>
            </w:dropDownList>
          </w:sdtPr>
          <w:sdtEndPr>
            <w:rPr>
              <w:rStyle w:val="Style4"/>
            </w:rPr>
          </w:sdtEndPr>
          <w:sdtContent>
            <w:tc>
              <w:tcPr>
                <w:tcW w:w="1758" w:type="dxa"/>
              </w:tcPr>
              <w:p w14:paraId="37302302" w14:textId="3F683983" w:rsidR="00EC3296" w:rsidRPr="009D17BB" w:rsidRDefault="00EC3296" w:rsidP="00EC3296">
                <w:pPr>
                  <w:rPr>
                    <w:rFonts w:cs="Arial"/>
                    <w:i/>
                    <w:iCs/>
                    <w:color w:val="FF0000"/>
                  </w:rPr>
                </w:pPr>
                <w:r w:rsidRPr="00AC5995">
                  <w:rPr>
                    <w:rStyle w:val="Style4"/>
                    <w:i/>
                    <w:iCs/>
                    <w:color w:val="C00000"/>
                  </w:rPr>
                  <w:t>Known</w:t>
                </w:r>
              </w:p>
            </w:tc>
          </w:sdtContent>
        </w:sdt>
        <w:tc>
          <w:tcPr>
            <w:tcW w:w="4465" w:type="dxa"/>
          </w:tcPr>
          <w:p w14:paraId="3CAE9D95" w14:textId="77777777" w:rsidR="00BA50A2" w:rsidRPr="00D51BB0" w:rsidRDefault="00EC3296" w:rsidP="006E4589">
            <w:pPr>
              <w:spacing w:after="120" w:line="240" w:lineRule="auto"/>
              <w:ind w:left="96"/>
              <w:contextualSpacing w:val="0"/>
              <w:rPr>
                <w:rFonts w:cs="Arial"/>
                <w:i/>
                <w:iCs/>
                <w:color w:val="C00000"/>
              </w:rPr>
            </w:pPr>
            <w:r w:rsidRPr="00D51BB0">
              <w:rPr>
                <w:rFonts w:cs="Arial"/>
                <w:i/>
                <w:iCs/>
                <w:color w:val="C00000"/>
              </w:rPr>
              <w:t>An estimated 120 native animals displaced, including 40 confirmed injured due to 50 hectares of habitat disturbance in Forrest National Park.</w:t>
            </w:r>
          </w:p>
          <w:p w14:paraId="5EB6EF45" w14:textId="676F8783" w:rsidR="00EC3296" w:rsidRPr="00D51BB0" w:rsidRDefault="00EC3296" w:rsidP="006E4589">
            <w:pPr>
              <w:spacing w:after="120" w:line="240" w:lineRule="auto"/>
              <w:ind w:left="96"/>
              <w:contextualSpacing w:val="0"/>
              <w:rPr>
                <w:rFonts w:cs="Arial"/>
                <w:i/>
                <w:iCs/>
                <w:color w:val="C00000"/>
              </w:rPr>
            </w:pPr>
            <w:r w:rsidRPr="00D51BB0">
              <w:rPr>
                <w:rFonts w:cs="Arial"/>
                <w:i/>
                <w:iCs/>
                <w:color w:val="C00000"/>
              </w:rPr>
              <w:t>Long</w:t>
            </w:r>
            <w:r w:rsidRPr="00D51BB0">
              <w:rPr>
                <w:rFonts w:cs="Arial"/>
                <w:i/>
                <w:iCs/>
                <w:color w:val="C00000"/>
              </w:rPr>
              <w:noBreakHyphen/>
              <w:t>term impacts include breeding disruption for small marsupials.</w:t>
            </w:r>
          </w:p>
        </w:tc>
        <w:tc>
          <w:tcPr>
            <w:tcW w:w="4008" w:type="dxa"/>
          </w:tcPr>
          <w:p w14:paraId="1278530D" w14:textId="77777777" w:rsidR="00EC3296" w:rsidRPr="009D17BB" w:rsidRDefault="00EC3296" w:rsidP="006E4589">
            <w:pPr>
              <w:spacing w:after="120" w:line="240" w:lineRule="auto"/>
              <w:ind w:left="96"/>
              <w:contextualSpacing w:val="0"/>
              <w:rPr>
                <w:rFonts w:cs="Arial"/>
                <w:i/>
                <w:iCs/>
                <w:color w:val="C00000"/>
              </w:rPr>
            </w:pPr>
            <w:r w:rsidRPr="009D17BB">
              <w:rPr>
                <w:rFonts w:cs="Arial"/>
                <w:i/>
                <w:iCs/>
                <w:color w:val="C00000"/>
              </w:rPr>
              <w:t>Agency has completed 30 field assessments.</w:t>
            </w:r>
          </w:p>
          <w:p w14:paraId="2D16D165" w14:textId="77777777" w:rsidR="00EC3296" w:rsidRPr="009D17BB" w:rsidRDefault="00EC3296" w:rsidP="006E4589">
            <w:pPr>
              <w:spacing w:after="120" w:line="240" w:lineRule="auto"/>
              <w:ind w:left="96"/>
              <w:contextualSpacing w:val="0"/>
              <w:rPr>
                <w:rFonts w:cs="Arial"/>
                <w:i/>
                <w:iCs/>
                <w:color w:val="C00000"/>
              </w:rPr>
            </w:pPr>
            <w:r w:rsidRPr="009D17BB">
              <w:rPr>
                <w:rFonts w:cs="Arial"/>
                <w:i/>
                <w:iCs/>
                <w:color w:val="C00000"/>
              </w:rPr>
              <w:t>22 animals have been transferred to wildlife carers.</w:t>
            </w:r>
          </w:p>
          <w:p w14:paraId="2B060196" w14:textId="77777777" w:rsidR="00EC3296" w:rsidRPr="006E4589" w:rsidRDefault="00EC3296" w:rsidP="006E4589">
            <w:pPr>
              <w:spacing w:after="120" w:line="240" w:lineRule="auto"/>
              <w:ind w:left="96"/>
              <w:contextualSpacing w:val="0"/>
              <w:rPr>
                <w:rFonts w:cs="Arial"/>
                <w:i/>
                <w:iCs/>
                <w:color w:val="C00000"/>
              </w:rPr>
            </w:pPr>
          </w:p>
        </w:tc>
        <w:tc>
          <w:tcPr>
            <w:tcW w:w="3396" w:type="dxa"/>
          </w:tcPr>
          <w:p w14:paraId="5F6BE7F5" w14:textId="77777777" w:rsidR="00EC3296" w:rsidRPr="00D51BB0" w:rsidRDefault="00EC3296" w:rsidP="006E4589">
            <w:pPr>
              <w:spacing w:after="120" w:line="240" w:lineRule="auto"/>
              <w:ind w:left="96"/>
              <w:contextualSpacing w:val="0"/>
              <w:rPr>
                <w:rFonts w:cs="Arial"/>
                <w:i/>
                <w:iCs/>
                <w:color w:val="C00000"/>
              </w:rPr>
            </w:pPr>
            <w:r w:rsidRPr="00D51BB0">
              <w:rPr>
                <w:rFonts w:cs="Arial"/>
                <w:i/>
                <w:iCs/>
                <w:color w:val="C00000"/>
              </w:rPr>
              <w:t>Establish mobile wildlife triage.</w:t>
            </w:r>
          </w:p>
          <w:p w14:paraId="02CE3EC3" w14:textId="77777777" w:rsidR="00BA50A2" w:rsidRPr="00D51BB0" w:rsidRDefault="00EC3296" w:rsidP="006E4589">
            <w:pPr>
              <w:spacing w:after="120" w:line="240" w:lineRule="auto"/>
              <w:ind w:left="96"/>
              <w:contextualSpacing w:val="0"/>
              <w:rPr>
                <w:rFonts w:cs="Arial"/>
                <w:i/>
                <w:iCs/>
                <w:color w:val="C00000"/>
              </w:rPr>
            </w:pPr>
            <w:r w:rsidRPr="00D51BB0">
              <w:rPr>
                <w:rFonts w:cs="Arial"/>
                <w:i/>
                <w:iCs/>
                <w:color w:val="C00000"/>
              </w:rPr>
              <w:t>Assess remaining habitat degradation.</w:t>
            </w:r>
          </w:p>
          <w:p w14:paraId="207790F7" w14:textId="414EB04D" w:rsidR="00EC3296" w:rsidRPr="00D51BB0" w:rsidRDefault="00EC3296" w:rsidP="006E4589">
            <w:pPr>
              <w:spacing w:after="120" w:line="240" w:lineRule="auto"/>
              <w:ind w:left="96"/>
              <w:contextualSpacing w:val="0"/>
              <w:rPr>
                <w:rFonts w:cs="Arial"/>
                <w:i/>
                <w:iCs/>
                <w:color w:val="C00000"/>
              </w:rPr>
            </w:pPr>
            <w:r w:rsidRPr="00D51BB0">
              <w:rPr>
                <w:rFonts w:cs="Arial"/>
                <w:i/>
                <w:iCs/>
                <w:color w:val="C00000"/>
              </w:rPr>
              <w:t>Plan restoration of damaged habitat corridor.</w:t>
            </w:r>
          </w:p>
        </w:tc>
        <w:tc>
          <w:tcPr>
            <w:tcW w:w="3106" w:type="dxa"/>
          </w:tcPr>
          <w:p w14:paraId="2601136C" w14:textId="68BF26AC" w:rsidR="00EC3296" w:rsidRPr="009D17BB" w:rsidRDefault="00EC3296" w:rsidP="00EC3296">
            <w:pPr>
              <w:spacing w:after="0" w:line="240" w:lineRule="auto"/>
              <w:ind w:left="97"/>
              <w:contextualSpacing w:val="0"/>
              <w:rPr>
                <w:rFonts w:cs="Arial"/>
                <w:i/>
                <w:iCs/>
                <w:color w:val="FF0000"/>
              </w:rPr>
            </w:pPr>
            <w:r w:rsidRPr="009D17BB">
              <w:rPr>
                <w:rFonts w:cs="Arial"/>
                <w:i/>
                <w:iCs/>
                <w:color w:val="C00000"/>
              </w:rPr>
              <w:t>Significant negative community sentiment in the public domain regarding the impacts to wildlife. Agency to monitor community sentiment and intelligence of injured and deceased wildlife.</w:t>
            </w:r>
          </w:p>
        </w:tc>
        <w:tc>
          <w:tcPr>
            <w:tcW w:w="3533" w:type="dxa"/>
          </w:tcPr>
          <w:p w14:paraId="2E6AAFD2" w14:textId="37749817" w:rsidR="00EC3296" w:rsidRPr="009D17BB" w:rsidRDefault="00EC3296" w:rsidP="00EC3296">
            <w:pPr>
              <w:rPr>
                <w:rFonts w:cs="Arial"/>
                <w:color w:val="C00000"/>
                <w:sz w:val="28"/>
              </w:rPr>
            </w:pPr>
            <w:r w:rsidRPr="009D17BB">
              <w:rPr>
                <w:rFonts w:cs="Arial"/>
                <w:i/>
                <w:iCs/>
                <w:color w:val="C00000"/>
              </w:rPr>
              <w:t>Department of Biodiversity, Conservation and Attractions (DBCA)</w:t>
            </w:r>
          </w:p>
        </w:tc>
        <w:tc>
          <w:tcPr>
            <w:tcW w:w="567" w:type="dxa"/>
          </w:tcPr>
          <w:p w14:paraId="1252D8D9" w14:textId="27882E73" w:rsidR="00EC3296" w:rsidRPr="009D17BB" w:rsidRDefault="00E05CE0" w:rsidP="00EC3296">
            <w:pPr>
              <w:rPr>
                <w:rFonts w:cs="Arial"/>
              </w:rPr>
            </w:pPr>
            <w:sdt>
              <w:sdtPr>
                <w:rPr>
                  <w:rFonts w:cs="Arial"/>
                  <w:sz w:val="28"/>
                </w:rPr>
                <w:id w:val="647474261"/>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0D103A94" w14:textId="77777777" w:rsidTr="00EC3296">
        <w:trPr>
          <w:trHeight w:val="379"/>
        </w:trPr>
        <w:sdt>
          <w:sdtPr>
            <w:rPr>
              <w:rStyle w:val="Style4"/>
            </w:rPr>
            <w:alias w:val="Impact Category"/>
            <w:tag w:val="Impact Category"/>
            <w:id w:val="-1760205214"/>
            <w:placeholder>
              <w:docPart w:val="AF2DC5086B5440628FA020E8625A9534"/>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Arial"/>
              <w:i/>
              <w:iCs/>
              <w:sz w:val="18"/>
              <w:szCs w:val="18"/>
            </w:rPr>
          </w:sdtEndPr>
          <w:sdtContent>
            <w:tc>
              <w:tcPr>
                <w:tcW w:w="1758" w:type="dxa"/>
              </w:tcPr>
              <w:p w14:paraId="6819D8AF" w14:textId="77777777" w:rsidR="00EC3296" w:rsidRPr="009D17BB" w:rsidRDefault="00EC3296" w:rsidP="00EC3296">
                <w:pPr>
                  <w:rPr>
                    <w:rFonts w:cs="Arial"/>
                  </w:rPr>
                </w:pPr>
                <w:r w:rsidRPr="000A7A3C">
                  <w:t>Choose an item.</w:t>
                </w:r>
              </w:p>
            </w:tc>
          </w:sdtContent>
        </w:sdt>
        <w:tc>
          <w:tcPr>
            <w:tcW w:w="4465" w:type="dxa"/>
          </w:tcPr>
          <w:p w14:paraId="41BD26D2" w14:textId="77777777" w:rsidR="00EC3296" w:rsidRPr="009D17BB" w:rsidRDefault="00EC3296" w:rsidP="00936B5B"/>
        </w:tc>
        <w:tc>
          <w:tcPr>
            <w:tcW w:w="4008" w:type="dxa"/>
          </w:tcPr>
          <w:p w14:paraId="1087259A" w14:textId="77777777" w:rsidR="00EC3296" w:rsidRPr="009D17BB" w:rsidRDefault="00EC3296" w:rsidP="00936B5B"/>
        </w:tc>
        <w:tc>
          <w:tcPr>
            <w:tcW w:w="3396" w:type="dxa"/>
          </w:tcPr>
          <w:p w14:paraId="2BBA3A39" w14:textId="77777777" w:rsidR="00EC3296" w:rsidRPr="009D17BB" w:rsidRDefault="00EC3296" w:rsidP="00936B5B"/>
        </w:tc>
        <w:tc>
          <w:tcPr>
            <w:tcW w:w="3106" w:type="dxa"/>
          </w:tcPr>
          <w:p w14:paraId="225855CE" w14:textId="77777777" w:rsidR="00EC3296" w:rsidRPr="009D17BB" w:rsidRDefault="00EC3296" w:rsidP="00936B5B">
            <w:pPr>
              <w:rPr>
                <w:sz w:val="28"/>
              </w:rPr>
            </w:pPr>
          </w:p>
        </w:tc>
        <w:tc>
          <w:tcPr>
            <w:tcW w:w="3533" w:type="dxa"/>
          </w:tcPr>
          <w:p w14:paraId="7518FECA" w14:textId="77777777" w:rsidR="00EC3296" w:rsidRPr="009D17BB" w:rsidRDefault="00EC3296" w:rsidP="00936B5B">
            <w:pPr>
              <w:rPr>
                <w:sz w:val="28"/>
              </w:rPr>
            </w:pPr>
          </w:p>
        </w:tc>
        <w:tc>
          <w:tcPr>
            <w:tcW w:w="567" w:type="dxa"/>
          </w:tcPr>
          <w:p w14:paraId="31E0830C" w14:textId="20F86A76" w:rsidR="00EC3296" w:rsidRPr="009D17BB" w:rsidRDefault="00E05CE0" w:rsidP="00EC3296">
            <w:pPr>
              <w:rPr>
                <w:rFonts w:cs="Arial"/>
              </w:rPr>
            </w:pPr>
            <w:sdt>
              <w:sdtPr>
                <w:rPr>
                  <w:rFonts w:cs="Arial"/>
                  <w:sz w:val="28"/>
                </w:rPr>
                <w:id w:val="285318216"/>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66324877" w14:textId="77777777" w:rsidTr="00EC3296">
        <w:trPr>
          <w:trHeight w:val="379"/>
        </w:trPr>
        <w:sdt>
          <w:sdtPr>
            <w:rPr>
              <w:rStyle w:val="Style2"/>
              <w:rFonts w:ascii="Arial" w:hAnsi="Arial" w:cs="Arial"/>
            </w:rPr>
            <w:alias w:val="Impact Category"/>
            <w:tag w:val="Impact Category"/>
            <w:id w:val="-801153830"/>
            <w:placeholder>
              <w:docPart w:val="C7DE2AA3327541E2B39A352D242C4AB8"/>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58" w:type="dxa"/>
              </w:tcPr>
              <w:p w14:paraId="42A403BA" w14:textId="77777777" w:rsidR="00EC3296" w:rsidRPr="009D17BB" w:rsidRDefault="00EC3296" w:rsidP="00EC3296">
                <w:pPr>
                  <w:rPr>
                    <w:rFonts w:cs="Arial"/>
                  </w:rPr>
                </w:pPr>
                <w:r w:rsidRPr="000A7A3C">
                  <w:t>Choose an item.</w:t>
                </w:r>
              </w:p>
            </w:tc>
          </w:sdtContent>
        </w:sdt>
        <w:tc>
          <w:tcPr>
            <w:tcW w:w="4465" w:type="dxa"/>
          </w:tcPr>
          <w:p w14:paraId="28E84E80" w14:textId="77777777" w:rsidR="00EC3296" w:rsidRPr="009D17BB" w:rsidRDefault="00EC3296" w:rsidP="00936B5B"/>
        </w:tc>
        <w:tc>
          <w:tcPr>
            <w:tcW w:w="4008" w:type="dxa"/>
          </w:tcPr>
          <w:p w14:paraId="7318586B" w14:textId="77777777" w:rsidR="00EC3296" w:rsidRPr="009D17BB" w:rsidRDefault="00EC3296" w:rsidP="00936B5B"/>
        </w:tc>
        <w:tc>
          <w:tcPr>
            <w:tcW w:w="3396" w:type="dxa"/>
          </w:tcPr>
          <w:p w14:paraId="0804EB7F" w14:textId="77777777" w:rsidR="00EC3296" w:rsidRPr="009D17BB" w:rsidRDefault="00EC3296" w:rsidP="00936B5B"/>
        </w:tc>
        <w:tc>
          <w:tcPr>
            <w:tcW w:w="3106" w:type="dxa"/>
          </w:tcPr>
          <w:p w14:paraId="3FCB2CE5" w14:textId="77777777" w:rsidR="00EC3296" w:rsidRPr="009D17BB" w:rsidRDefault="00EC3296" w:rsidP="00936B5B">
            <w:pPr>
              <w:rPr>
                <w:sz w:val="28"/>
              </w:rPr>
            </w:pPr>
          </w:p>
        </w:tc>
        <w:tc>
          <w:tcPr>
            <w:tcW w:w="3533" w:type="dxa"/>
          </w:tcPr>
          <w:p w14:paraId="469585B0" w14:textId="77777777" w:rsidR="00EC3296" w:rsidRPr="009D17BB" w:rsidRDefault="00EC3296" w:rsidP="00936B5B">
            <w:pPr>
              <w:rPr>
                <w:sz w:val="28"/>
              </w:rPr>
            </w:pPr>
          </w:p>
        </w:tc>
        <w:tc>
          <w:tcPr>
            <w:tcW w:w="567" w:type="dxa"/>
          </w:tcPr>
          <w:p w14:paraId="70862B26" w14:textId="72D3E8C3" w:rsidR="00EC3296" w:rsidRPr="009D17BB" w:rsidRDefault="00E05CE0" w:rsidP="00EC3296">
            <w:pPr>
              <w:rPr>
                <w:rFonts w:cs="Arial"/>
              </w:rPr>
            </w:pPr>
            <w:sdt>
              <w:sdtPr>
                <w:rPr>
                  <w:rFonts w:cs="Arial"/>
                  <w:sz w:val="28"/>
                </w:rPr>
                <w:id w:val="1732733605"/>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08055F10" w14:textId="77777777" w:rsidTr="00EC3296">
        <w:trPr>
          <w:trHeight w:val="379"/>
        </w:trPr>
        <w:sdt>
          <w:sdtPr>
            <w:rPr>
              <w:rStyle w:val="Style2"/>
              <w:rFonts w:ascii="Arial" w:hAnsi="Arial" w:cs="Arial"/>
            </w:rPr>
            <w:alias w:val="Impact Category"/>
            <w:tag w:val="Impact Category"/>
            <w:id w:val="-1620681801"/>
            <w:placeholder>
              <w:docPart w:val="D741502A85094B39B27F37701FB98BF1"/>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58" w:type="dxa"/>
              </w:tcPr>
              <w:p w14:paraId="3212DA38" w14:textId="77777777" w:rsidR="00EC3296" w:rsidRPr="009D17BB" w:rsidRDefault="00EC3296" w:rsidP="00EC3296">
                <w:pPr>
                  <w:rPr>
                    <w:rFonts w:cs="Arial"/>
                  </w:rPr>
                </w:pPr>
                <w:r w:rsidRPr="000A7A3C">
                  <w:t>Choose an item.</w:t>
                </w:r>
              </w:p>
            </w:tc>
          </w:sdtContent>
        </w:sdt>
        <w:tc>
          <w:tcPr>
            <w:tcW w:w="4465" w:type="dxa"/>
          </w:tcPr>
          <w:p w14:paraId="77631369" w14:textId="77777777" w:rsidR="00EC3296" w:rsidRPr="009D17BB" w:rsidRDefault="00EC3296" w:rsidP="00936B5B"/>
        </w:tc>
        <w:tc>
          <w:tcPr>
            <w:tcW w:w="4008" w:type="dxa"/>
          </w:tcPr>
          <w:p w14:paraId="2EECA778" w14:textId="77777777" w:rsidR="00EC3296" w:rsidRPr="009D17BB" w:rsidRDefault="00EC3296" w:rsidP="00936B5B"/>
        </w:tc>
        <w:tc>
          <w:tcPr>
            <w:tcW w:w="3396" w:type="dxa"/>
          </w:tcPr>
          <w:p w14:paraId="47E1780A" w14:textId="77777777" w:rsidR="00EC3296" w:rsidRPr="009D17BB" w:rsidRDefault="00EC3296" w:rsidP="00936B5B"/>
        </w:tc>
        <w:tc>
          <w:tcPr>
            <w:tcW w:w="3106" w:type="dxa"/>
          </w:tcPr>
          <w:p w14:paraId="2FC7027B" w14:textId="77777777" w:rsidR="00EC3296" w:rsidRPr="009D17BB" w:rsidRDefault="00EC3296" w:rsidP="00936B5B">
            <w:pPr>
              <w:rPr>
                <w:sz w:val="28"/>
              </w:rPr>
            </w:pPr>
          </w:p>
        </w:tc>
        <w:tc>
          <w:tcPr>
            <w:tcW w:w="3533" w:type="dxa"/>
          </w:tcPr>
          <w:p w14:paraId="346E8EC3" w14:textId="77777777" w:rsidR="00EC3296" w:rsidRPr="009D17BB" w:rsidRDefault="00EC3296" w:rsidP="00936B5B">
            <w:pPr>
              <w:rPr>
                <w:sz w:val="28"/>
              </w:rPr>
            </w:pPr>
          </w:p>
        </w:tc>
        <w:tc>
          <w:tcPr>
            <w:tcW w:w="567" w:type="dxa"/>
          </w:tcPr>
          <w:p w14:paraId="00B70347" w14:textId="1EBC2F48" w:rsidR="00EC3296" w:rsidRPr="009D17BB" w:rsidRDefault="00E05CE0" w:rsidP="00EC3296">
            <w:pPr>
              <w:rPr>
                <w:rFonts w:cs="Arial"/>
              </w:rPr>
            </w:pPr>
            <w:sdt>
              <w:sdtPr>
                <w:rPr>
                  <w:rFonts w:cs="Arial"/>
                  <w:sz w:val="28"/>
                </w:rPr>
                <w:id w:val="-482847057"/>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1690331E" w14:textId="77777777" w:rsidTr="00EC3296">
        <w:trPr>
          <w:trHeight w:val="393"/>
        </w:trPr>
        <w:sdt>
          <w:sdtPr>
            <w:rPr>
              <w:rStyle w:val="Style4"/>
            </w:rPr>
            <w:alias w:val="Impact Category"/>
            <w:tag w:val="Impact Category"/>
            <w:id w:val="-648750343"/>
            <w:placeholder>
              <w:docPart w:val="1831108E6AA94CC386C4ED3149BC3244"/>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Arial"/>
              <w:i/>
              <w:iCs/>
              <w:sz w:val="18"/>
              <w:szCs w:val="18"/>
            </w:rPr>
          </w:sdtEndPr>
          <w:sdtContent>
            <w:tc>
              <w:tcPr>
                <w:tcW w:w="1758" w:type="dxa"/>
              </w:tcPr>
              <w:p w14:paraId="511C98FE" w14:textId="77777777" w:rsidR="00EC3296" w:rsidRPr="009D17BB" w:rsidRDefault="00EC3296" w:rsidP="00EC3296">
                <w:pPr>
                  <w:rPr>
                    <w:rFonts w:cs="Arial"/>
                  </w:rPr>
                </w:pPr>
                <w:r w:rsidRPr="000A7A3C">
                  <w:t>Choose an item.</w:t>
                </w:r>
              </w:p>
            </w:tc>
          </w:sdtContent>
        </w:sdt>
        <w:tc>
          <w:tcPr>
            <w:tcW w:w="4465" w:type="dxa"/>
          </w:tcPr>
          <w:p w14:paraId="3F82EDE6" w14:textId="77777777" w:rsidR="00EC3296" w:rsidRPr="009D17BB" w:rsidRDefault="00EC3296" w:rsidP="00936B5B"/>
        </w:tc>
        <w:tc>
          <w:tcPr>
            <w:tcW w:w="4008" w:type="dxa"/>
          </w:tcPr>
          <w:p w14:paraId="1CED5E68" w14:textId="77777777" w:rsidR="00EC3296" w:rsidRPr="009D17BB" w:rsidRDefault="00EC3296" w:rsidP="00936B5B"/>
        </w:tc>
        <w:tc>
          <w:tcPr>
            <w:tcW w:w="3396" w:type="dxa"/>
          </w:tcPr>
          <w:p w14:paraId="594B8B0E" w14:textId="77777777" w:rsidR="00EC3296" w:rsidRPr="009D17BB" w:rsidRDefault="00EC3296" w:rsidP="00936B5B"/>
        </w:tc>
        <w:tc>
          <w:tcPr>
            <w:tcW w:w="3106" w:type="dxa"/>
          </w:tcPr>
          <w:p w14:paraId="422278AB" w14:textId="77777777" w:rsidR="00EC3296" w:rsidRPr="009D17BB" w:rsidRDefault="00EC3296" w:rsidP="00936B5B">
            <w:pPr>
              <w:rPr>
                <w:sz w:val="28"/>
              </w:rPr>
            </w:pPr>
          </w:p>
        </w:tc>
        <w:tc>
          <w:tcPr>
            <w:tcW w:w="3533" w:type="dxa"/>
          </w:tcPr>
          <w:p w14:paraId="5A5488CE" w14:textId="77777777" w:rsidR="00EC3296" w:rsidRPr="009D17BB" w:rsidRDefault="00EC3296" w:rsidP="00936B5B">
            <w:pPr>
              <w:rPr>
                <w:sz w:val="28"/>
              </w:rPr>
            </w:pPr>
          </w:p>
        </w:tc>
        <w:tc>
          <w:tcPr>
            <w:tcW w:w="567" w:type="dxa"/>
          </w:tcPr>
          <w:p w14:paraId="3F7C1721" w14:textId="3866C9B2" w:rsidR="00EC3296" w:rsidRPr="009D17BB" w:rsidRDefault="00E05CE0" w:rsidP="00EC3296">
            <w:pPr>
              <w:rPr>
                <w:rFonts w:cs="Arial"/>
              </w:rPr>
            </w:pPr>
            <w:sdt>
              <w:sdtPr>
                <w:rPr>
                  <w:rFonts w:cs="Arial"/>
                  <w:sz w:val="28"/>
                </w:rPr>
                <w:id w:val="-460111931"/>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784000D6" w14:textId="77777777" w:rsidTr="00EC3296">
        <w:trPr>
          <w:trHeight w:val="379"/>
        </w:trPr>
        <w:sdt>
          <w:sdtPr>
            <w:rPr>
              <w:rStyle w:val="Style4"/>
            </w:rPr>
            <w:alias w:val="Impact Category"/>
            <w:tag w:val="Impact Category"/>
            <w:id w:val="-1227835562"/>
            <w:placeholder>
              <w:docPart w:val="122991FCBB69402786C6DDE088E80613"/>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Arial"/>
              <w:i/>
              <w:iCs/>
              <w:sz w:val="18"/>
              <w:szCs w:val="18"/>
            </w:rPr>
          </w:sdtEndPr>
          <w:sdtContent>
            <w:tc>
              <w:tcPr>
                <w:tcW w:w="1758" w:type="dxa"/>
              </w:tcPr>
              <w:p w14:paraId="3505CF7B" w14:textId="77777777" w:rsidR="00EC3296" w:rsidRPr="009D17BB" w:rsidRDefault="00EC3296" w:rsidP="00EC3296">
                <w:pPr>
                  <w:rPr>
                    <w:rFonts w:cs="Arial"/>
                  </w:rPr>
                </w:pPr>
                <w:r w:rsidRPr="000A7A3C">
                  <w:t>Choose an item.</w:t>
                </w:r>
              </w:p>
            </w:tc>
          </w:sdtContent>
        </w:sdt>
        <w:tc>
          <w:tcPr>
            <w:tcW w:w="4465" w:type="dxa"/>
          </w:tcPr>
          <w:p w14:paraId="72F2FEFE" w14:textId="77777777" w:rsidR="00EC3296" w:rsidRPr="009D17BB" w:rsidRDefault="00EC3296" w:rsidP="00936B5B"/>
        </w:tc>
        <w:tc>
          <w:tcPr>
            <w:tcW w:w="4008" w:type="dxa"/>
          </w:tcPr>
          <w:p w14:paraId="6F2D464A" w14:textId="77777777" w:rsidR="00EC3296" w:rsidRPr="009D17BB" w:rsidRDefault="00EC3296" w:rsidP="00936B5B"/>
        </w:tc>
        <w:tc>
          <w:tcPr>
            <w:tcW w:w="3396" w:type="dxa"/>
          </w:tcPr>
          <w:p w14:paraId="36EE7401" w14:textId="77777777" w:rsidR="00EC3296" w:rsidRPr="009D17BB" w:rsidRDefault="00EC3296" w:rsidP="00936B5B"/>
        </w:tc>
        <w:tc>
          <w:tcPr>
            <w:tcW w:w="3106" w:type="dxa"/>
          </w:tcPr>
          <w:p w14:paraId="74E50C39" w14:textId="77777777" w:rsidR="00EC3296" w:rsidRPr="009D17BB" w:rsidRDefault="00EC3296" w:rsidP="00936B5B">
            <w:pPr>
              <w:rPr>
                <w:sz w:val="28"/>
              </w:rPr>
            </w:pPr>
          </w:p>
        </w:tc>
        <w:tc>
          <w:tcPr>
            <w:tcW w:w="3533" w:type="dxa"/>
          </w:tcPr>
          <w:p w14:paraId="3D7FB09A" w14:textId="77777777" w:rsidR="00EC3296" w:rsidRPr="009D17BB" w:rsidRDefault="00EC3296" w:rsidP="00936B5B">
            <w:pPr>
              <w:rPr>
                <w:sz w:val="28"/>
              </w:rPr>
            </w:pPr>
          </w:p>
        </w:tc>
        <w:tc>
          <w:tcPr>
            <w:tcW w:w="567" w:type="dxa"/>
          </w:tcPr>
          <w:p w14:paraId="1212D9F3" w14:textId="376875E5" w:rsidR="00EC3296" w:rsidRPr="009D17BB" w:rsidRDefault="00E05CE0" w:rsidP="00EC3296">
            <w:pPr>
              <w:rPr>
                <w:rFonts w:cs="Arial"/>
              </w:rPr>
            </w:pPr>
            <w:sdt>
              <w:sdtPr>
                <w:rPr>
                  <w:rFonts w:cs="Arial"/>
                  <w:sz w:val="28"/>
                </w:rPr>
                <w:id w:val="-941302607"/>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bl>
    <w:p w14:paraId="4A6D0F79" w14:textId="77777777" w:rsidR="00D93BB4" w:rsidRPr="009D17BB" w:rsidRDefault="00D93BB4" w:rsidP="00D93BB4">
      <w:pPr>
        <w:rPr>
          <w:rFonts w:cs="Arial"/>
        </w:rPr>
      </w:pPr>
    </w:p>
    <w:p w14:paraId="451E6DB2" w14:textId="77777777" w:rsidR="00B9747C" w:rsidRPr="009D17BB" w:rsidRDefault="00B9747C" w:rsidP="00D93BB4">
      <w:pPr>
        <w:rPr>
          <w:rFonts w:cs="Arial"/>
        </w:rPr>
      </w:pPr>
    </w:p>
    <w:p w14:paraId="5DB2CF86" w14:textId="2FD01DA0" w:rsidR="00B9747C" w:rsidRPr="009D17BB" w:rsidRDefault="00B9747C">
      <w:pPr>
        <w:spacing w:after="0" w:line="240" w:lineRule="auto"/>
        <w:contextualSpacing w:val="0"/>
        <w:rPr>
          <w:rFonts w:cs="Arial"/>
        </w:rPr>
      </w:pPr>
      <w:r w:rsidRPr="009D17BB">
        <w:rPr>
          <w:rFonts w:cs="Arial"/>
        </w:rPr>
        <w:br w:type="page"/>
      </w:r>
    </w:p>
    <w:p w14:paraId="2FFA6BEE" w14:textId="1DE4609E" w:rsidR="009A5585" w:rsidRDefault="00B67EA0" w:rsidP="00A0292A">
      <w:pPr>
        <w:pStyle w:val="Heading2"/>
        <w:spacing w:after="120"/>
      </w:pPr>
      <w:bookmarkStart w:id="18" w:name="_Toc238718288"/>
      <w:bookmarkStart w:id="19" w:name="_Toc238718315"/>
      <w:r w:rsidRPr="009D17BB">
        <w:lastRenderedPageBreak/>
        <w:t>E</w:t>
      </w:r>
      <w:r w:rsidR="00525703" w:rsidRPr="009D17BB">
        <w:t>conomic Recovery Domain</w:t>
      </w:r>
      <w:bookmarkEnd w:id="18"/>
      <w:bookmarkEnd w:id="19"/>
    </w:p>
    <w:p w14:paraId="4E809A6B" w14:textId="77777777" w:rsidR="001E0662" w:rsidRPr="001E0662" w:rsidRDefault="00F67CFB" w:rsidP="00D51BB0">
      <w:pPr>
        <w:spacing w:after="0"/>
        <w:rPr>
          <w:rFonts w:cs="Arial"/>
          <w:color w:val="C00000"/>
          <w:szCs w:val="24"/>
        </w:rPr>
      </w:pPr>
      <w:r w:rsidRPr="009A503A">
        <w:rPr>
          <w:rFonts w:cs="Arial"/>
          <w:b/>
          <w:bCs/>
          <w:color w:val="C00000"/>
          <w:szCs w:val="24"/>
        </w:rPr>
        <w:t>INSTRUCTI</w:t>
      </w:r>
      <w:r w:rsidRPr="006C5BEC">
        <w:rPr>
          <w:rFonts w:cs="Arial"/>
          <w:b/>
          <w:bCs/>
          <w:color w:val="C00000"/>
          <w:szCs w:val="24"/>
        </w:rPr>
        <w:t>ONS</w:t>
      </w:r>
      <w:r w:rsidRPr="006C5BEC">
        <w:rPr>
          <w:rFonts w:cs="Arial"/>
          <w:color w:val="C00000"/>
          <w:szCs w:val="24"/>
        </w:rPr>
        <w:t>:</w:t>
      </w:r>
      <w:r w:rsidR="001E0662">
        <w:rPr>
          <w:rFonts w:cs="Arial"/>
          <w:color w:val="C00000"/>
          <w:szCs w:val="24"/>
        </w:rPr>
        <w:t xml:space="preserve"> </w:t>
      </w:r>
      <w:r w:rsidR="001E0662" w:rsidRPr="001E0662">
        <w:rPr>
          <w:rFonts w:cs="Arial"/>
          <w:color w:val="C00000"/>
          <w:szCs w:val="24"/>
        </w:rPr>
        <w:t>The economic recovery domain captures the impacts on businesses, industries, and the broader local economy. Key considerations include:</w:t>
      </w:r>
    </w:p>
    <w:p w14:paraId="36B0D4F0" w14:textId="72010CD5" w:rsidR="001E0662" w:rsidRPr="00D51BB0" w:rsidRDefault="001E0662" w:rsidP="00A50D1A">
      <w:pPr>
        <w:pStyle w:val="ListParagraph"/>
        <w:numPr>
          <w:ilvl w:val="1"/>
          <w:numId w:val="4"/>
        </w:numPr>
        <w:ind w:left="2268" w:hanging="306"/>
        <w:rPr>
          <w:color w:val="C00000"/>
        </w:rPr>
      </w:pPr>
      <w:r w:rsidRPr="00D51BB0">
        <w:rPr>
          <w:color w:val="C00000"/>
        </w:rPr>
        <w:t>Business and industry impacts: closures, property damage, or operational disruptions.</w:t>
      </w:r>
    </w:p>
    <w:p w14:paraId="0CBFA4CF" w14:textId="553C605E" w:rsidR="001E0662" w:rsidRPr="00D51BB0" w:rsidRDefault="001E0662" w:rsidP="00A50D1A">
      <w:pPr>
        <w:pStyle w:val="ListParagraph"/>
        <w:numPr>
          <w:ilvl w:val="1"/>
          <w:numId w:val="4"/>
        </w:numPr>
        <w:ind w:left="2268" w:hanging="306"/>
        <w:rPr>
          <w:color w:val="C00000"/>
        </w:rPr>
      </w:pPr>
      <w:r w:rsidRPr="00D51BB0">
        <w:rPr>
          <w:color w:val="C00000"/>
        </w:rPr>
        <w:t>Agriculture: loss of crops, livestock, fencing, machinery, or productive land.</w:t>
      </w:r>
      <w:r w:rsidRPr="00D51BB0">
        <w:rPr>
          <w:color w:val="C00000"/>
        </w:rPr>
        <w:tab/>
      </w:r>
    </w:p>
    <w:p w14:paraId="38E5BB67" w14:textId="56C197D3" w:rsidR="001E0662" w:rsidRPr="00D51BB0" w:rsidRDefault="001E0662" w:rsidP="00A50D1A">
      <w:pPr>
        <w:pStyle w:val="ListParagraph"/>
        <w:numPr>
          <w:ilvl w:val="1"/>
          <w:numId w:val="4"/>
        </w:numPr>
        <w:ind w:left="2268" w:hanging="306"/>
        <w:rPr>
          <w:color w:val="C00000"/>
        </w:rPr>
      </w:pPr>
      <w:r w:rsidRPr="00D51BB0">
        <w:rPr>
          <w:color w:val="C00000"/>
        </w:rPr>
        <w:t>Supply chains: interruptions to transport, deliveries, and essential goods.</w:t>
      </w:r>
    </w:p>
    <w:p w14:paraId="60532B71" w14:textId="25CDF221" w:rsidR="001E0662" w:rsidRPr="00D51BB0" w:rsidRDefault="001E0662" w:rsidP="00A50D1A">
      <w:pPr>
        <w:pStyle w:val="ListParagraph"/>
        <w:numPr>
          <w:ilvl w:val="1"/>
          <w:numId w:val="4"/>
        </w:numPr>
        <w:ind w:left="2268" w:hanging="306"/>
        <w:rPr>
          <w:color w:val="C00000"/>
        </w:rPr>
      </w:pPr>
      <w:r w:rsidRPr="00D51BB0">
        <w:rPr>
          <w:color w:val="C00000"/>
        </w:rPr>
        <w:t>Workforce: reduced availability of workers across business, health, emergency services, logistics, and trades.</w:t>
      </w:r>
    </w:p>
    <w:p w14:paraId="4574DEA6" w14:textId="284A516A" w:rsidR="00F67CFB" w:rsidRDefault="001E0662" w:rsidP="00A0292A">
      <w:pPr>
        <w:pStyle w:val="ListParagraph"/>
        <w:numPr>
          <w:ilvl w:val="1"/>
          <w:numId w:val="4"/>
        </w:numPr>
        <w:spacing w:after="0"/>
        <w:ind w:left="2268" w:hanging="306"/>
        <w:rPr>
          <w:color w:val="C00000"/>
        </w:rPr>
      </w:pPr>
      <w:r w:rsidRPr="00D51BB0">
        <w:rPr>
          <w:color w:val="C00000"/>
        </w:rPr>
        <w:t>Essential goods: shortages of food, fuel, water, or other necessities.</w:t>
      </w:r>
    </w:p>
    <w:p w14:paraId="1BBE1DDF" w14:textId="132E6FC9" w:rsidR="00A0292A" w:rsidRDefault="00A0292A" w:rsidP="00A0292A">
      <w:pPr>
        <w:spacing w:before="120" w:after="120"/>
        <w:contextualSpacing w:val="0"/>
        <w:rPr>
          <w:rFonts w:cs="Arial"/>
          <w:color w:val="C00000"/>
        </w:rPr>
      </w:pPr>
      <w:r w:rsidRPr="00A0292A">
        <w:rPr>
          <w:rFonts w:cs="Arial"/>
          <w:color w:val="C00000"/>
        </w:rPr>
        <w:t>Delete example text in red font from the impact tables.</w:t>
      </w:r>
    </w:p>
    <w:p w14:paraId="5C741FC9" w14:textId="6B91B1EE" w:rsidR="00A0292A" w:rsidRPr="00A0292A" w:rsidRDefault="00A0292A" w:rsidP="00A0292A">
      <w:pPr>
        <w:spacing w:before="120" w:after="120"/>
        <w:contextualSpacing w:val="0"/>
      </w:pPr>
      <w:r>
        <w:rPr>
          <w:rFonts w:cs="Arial"/>
          <w:color w:val="C00000"/>
        </w:rPr>
        <w:t xml:space="preserve">Select applicable impacts from </w:t>
      </w:r>
      <w:r>
        <w:rPr>
          <w:rFonts w:cs="Arial"/>
          <w:color w:val="C00000"/>
        </w:rPr>
        <w:t xml:space="preserve">the </w:t>
      </w:r>
      <w:r>
        <w:rPr>
          <w:rFonts w:cs="Arial"/>
          <w:color w:val="C00000"/>
        </w:rPr>
        <w:t>checklist below.</w:t>
      </w:r>
    </w:p>
    <w:p w14:paraId="2A2745D7" w14:textId="77777777" w:rsidR="00D51BB0" w:rsidRDefault="00D51BB0" w:rsidP="00D51BB0">
      <w:pPr>
        <w:pStyle w:val="Heading3"/>
        <w:shd w:val="clear" w:color="auto" w:fill="E59CA4" w:themeFill="accent2" w:themeFillTint="66"/>
        <w:spacing w:after="0"/>
        <w:ind w:right="961"/>
      </w:pPr>
      <w:r w:rsidRPr="00163329">
        <w:t>Summary checklist of economic recovery domain impacts</w:t>
      </w:r>
      <w:r>
        <w:t>:</w:t>
      </w:r>
    </w:p>
    <w:tbl>
      <w:tblPr>
        <w:tblStyle w:val="TableGrid"/>
        <w:tblW w:w="49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7221"/>
        <w:gridCol w:w="7221"/>
        <w:gridCol w:w="6972"/>
      </w:tblGrid>
      <w:tr w:rsidR="00D51BB0" w:rsidRPr="00D51B3D" w14:paraId="0B013742" w14:textId="77777777" w:rsidTr="00D46D49">
        <w:tc>
          <w:tcPr>
            <w:tcW w:w="1686" w:type="pct"/>
          </w:tcPr>
          <w:p w14:paraId="3FAF1F59" w14:textId="77777777" w:rsidR="00D51BB0" w:rsidRPr="00D51B3D" w:rsidRDefault="00E05CE0" w:rsidP="00D46D49">
            <w:pPr>
              <w:pStyle w:val="TableParagraph"/>
            </w:pPr>
            <w:sdt>
              <w:sdtPr>
                <w:id w:val="-720430638"/>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Agriculture / horticulture / vineyards</w:t>
            </w:r>
          </w:p>
          <w:p w14:paraId="3C5275CB" w14:textId="77777777" w:rsidR="00D51BB0" w:rsidRPr="00D51B3D" w:rsidRDefault="00E05CE0" w:rsidP="00D46D49">
            <w:pPr>
              <w:pStyle w:val="TableParagraph"/>
            </w:pPr>
            <w:sdt>
              <w:sdtPr>
                <w:id w:val="1674460237"/>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Livestock</w:t>
            </w:r>
          </w:p>
          <w:p w14:paraId="427DCC21" w14:textId="77777777" w:rsidR="00D51BB0" w:rsidRPr="00D51B3D" w:rsidRDefault="00E05CE0" w:rsidP="00D46D49">
            <w:pPr>
              <w:pStyle w:val="TableParagraph"/>
            </w:pPr>
            <w:sdt>
              <w:sdtPr>
                <w:id w:val="1285625206"/>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Fisheries</w:t>
            </w:r>
          </w:p>
          <w:p w14:paraId="6F0CF097" w14:textId="77777777" w:rsidR="00D51BB0" w:rsidRPr="00D51B3D" w:rsidRDefault="00E05CE0" w:rsidP="00D46D49">
            <w:pPr>
              <w:pStyle w:val="TableParagraph"/>
            </w:pPr>
            <w:sdt>
              <w:sdtPr>
                <w:id w:val="1321012849"/>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Forestry / forest products</w:t>
            </w:r>
          </w:p>
        </w:tc>
        <w:tc>
          <w:tcPr>
            <w:tcW w:w="1686" w:type="pct"/>
          </w:tcPr>
          <w:p w14:paraId="5E76D28E" w14:textId="77777777" w:rsidR="00D51BB0" w:rsidRPr="00D51B3D" w:rsidRDefault="00E05CE0" w:rsidP="00D46D49">
            <w:pPr>
              <w:pStyle w:val="TableParagraph"/>
            </w:pPr>
            <w:sdt>
              <w:sdtPr>
                <w:id w:val="499703255"/>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Mining / industrial </w:t>
            </w:r>
          </w:p>
          <w:p w14:paraId="0F787B9D" w14:textId="77777777" w:rsidR="00D51BB0" w:rsidRPr="00D51B3D" w:rsidRDefault="00E05CE0" w:rsidP="00D46D49">
            <w:pPr>
              <w:pStyle w:val="TableParagraph"/>
            </w:pPr>
            <w:sdt>
              <w:sdtPr>
                <w:id w:val="-1573964363"/>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Retail incl. food suppliers, banking services</w:t>
            </w:r>
          </w:p>
          <w:p w14:paraId="1C2AEA56" w14:textId="77777777" w:rsidR="00D51BB0" w:rsidRPr="00D51B3D" w:rsidRDefault="00E05CE0" w:rsidP="00D46D49">
            <w:pPr>
              <w:pStyle w:val="TableParagraph"/>
            </w:pPr>
            <w:sdt>
              <w:sdtPr>
                <w:id w:val="889469495"/>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Other large employers</w:t>
            </w:r>
          </w:p>
          <w:p w14:paraId="356CB6D7" w14:textId="77777777" w:rsidR="00D51BB0" w:rsidRPr="00D51B3D" w:rsidRDefault="00E05CE0" w:rsidP="00D46D49">
            <w:pPr>
              <w:pStyle w:val="TableParagraph"/>
            </w:pPr>
            <w:sdt>
              <w:sdtPr>
                <w:id w:val="-2083288222"/>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Small / local business</w:t>
            </w:r>
          </w:p>
        </w:tc>
        <w:tc>
          <w:tcPr>
            <w:tcW w:w="1628" w:type="pct"/>
          </w:tcPr>
          <w:p w14:paraId="26AF2887" w14:textId="77777777" w:rsidR="00D51BB0" w:rsidRPr="00D51B3D" w:rsidRDefault="00E05CE0" w:rsidP="00D46D49">
            <w:pPr>
              <w:pStyle w:val="TableParagraph"/>
            </w:pPr>
            <w:sdt>
              <w:sdtPr>
                <w:id w:val="1151175701"/>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Tourism</w:t>
            </w:r>
          </w:p>
          <w:p w14:paraId="28B29564" w14:textId="77777777" w:rsidR="00D51BB0" w:rsidRPr="00D51B3D" w:rsidRDefault="00E05CE0" w:rsidP="00D46D49">
            <w:pPr>
              <w:pStyle w:val="TableParagraph"/>
            </w:pPr>
            <w:sdt>
              <w:sdtPr>
                <w:id w:val="1587645833"/>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Workforce implications – closure, supply, transactions, movement of staff</w:t>
            </w:r>
          </w:p>
          <w:p w14:paraId="6619E8B4" w14:textId="77777777" w:rsidR="00D51BB0" w:rsidRPr="00D51B3D" w:rsidRDefault="00E05CE0" w:rsidP="00D46D49">
            <w:pPr>
              <w:pStyle w:val="TableParagraph"/>
            </w:pPr>
            <w:sdt>
              <w:sdtPr>
                <w:id w:val="1190107759"/>
                <w14:checkbox>
                  <w14:checked w14:val="0"/>
                  <w14:checkedState w14:val="2612" w14:font="MS Gothic"/>
                  <w14:uncheckedState w14:val="2610" w14:font="MS Gothic"/>
                </w14:checkbox>
              </w:sdtPr>
              <w:sdtEndPr/>
              <w:sdtContent>
                <w:r w:rsidR="00D51BB0" w:rsidRPr="00D51B3D">
                  <w:rPr>
                    <w:rFonts w:ascii="Segoe UI Symbol" w:eastAsia="MS Gothic" w:hAnsi="Segoe UI Symbol" w:cs="Segoe UI Symbol"/>
                  </w:rPr>
                  <w:t>☐</w:t>
                </w:r>
              </w:sdtContent>
            </w:sdt>
            <w:r w:rsidR="00D51BB0" w:rsidRPr="00D51B3D">
              <w:t xml:space="preserve"> Other</w:t>
            </w:r>
          </w:p>
        </w:tc>
      </w:tr>
    </w:tbl>
    <w:p w14:paraId="55128890" w14:textId="3B24E787" w:rsidR="00C9212A" w:rsidRPr="00D51BB0" w:rsidRDefault="00D51BB0" w:rsidP="00D51BB0">
      <w:pPr>
        <w:pStyle w:val="Heading3"/>
        <w:spacing w:before="120"/>
      </w:pPr>
      <w:r>
        <w:t xml:space="preserve">Economic </w:t>
      </w:r>
      <w:r w:rsidRPr="00777A3C">
        <w:t>domain impacts:</w:t>
      </w:r>
    </w:p>
    <w:tbl>
      <w:tblPr>
        <w:tblStyle w:val="TableGrid"/>
        <w:tblpPr w:leftFromText="180" w:rightFromText="180" w:vertAnchor="text" w:tblpY="1"/>
        <w:tblOverlap w:val="never"/>
        <w:tblW w:w="20691" w:type="dxa"/>
        <w:tblLook w:val="04A0" w:firstRow="1" w:lastRow="0" w:firstColumn="1" w:lastColumn="0" w:noHBand="0" w:noVBand="1"/>
      </w:tblPr>
      <w:tblGrid>
        <w:gridCol w:w="1773"/>
        <w:gridCol w:w="4455"/>
        <w:gridCol w:w="4018"/>
        <w:gridCol w:w="3378"/>
        <w:gridCol w:w="3109"/>
        <w:gridCol w:w="3391"/>
        <w:gridCol w:w="567"/>
      </w:tblGrid>
      <w:tr w:rsidR="00EC3296" w:rsidRPr="009D17BB" w14:paraId="4513F141" w14:textId="77777777" w:rsidTr="00EC3296">
        <w:trPr>
          <w:cantSplit/>
          <w:trHeight w:val="1969"/>
        </w:trPr>
        <w:tc>
          <w:tcPr>
            <w:tcW w:w="1773" w:type="dxa"/>
            <w:shd w:val="clear" w:color="auto" w:fill="E59CA4" w:themeFill="accent2" w:themeFillTint="66"/>
          </w:tcPr>
          <w:p w14:paraId="19E6A584" w14:textId="403C6A09" w:rsidR="00EC3296" w:rsidRPr="00163329" w:rsidRDefault="00EC3296" w:rsidP="00EC3296">
            <w:pPr>
              <w:spacing w:before="60" w:after="60"/>
              <w:rPr>
                <w:rFonts w:cs="Arial"/>
                <w:b/>
                <w:szCs w:val="24"/>
              </w:rPr>
            </w:pPr>
            <w:r w:rsidRPr="00163329">
              <w:rPr>
                <w:rFonts w:cs="Arial"/>
                <w:b/>
                <w:szCs w:val="24"/>
              </w:rPr>
              <w:t xml:space="preserve">Impact </w:t>
            </w:r>
            <w:r w:rsidR="009D0423" w:rsidRPr="00163329">
              <w:rPr>
                <w:rFonts w:cs="Arial"/>
                <w:b/>
                <w:szCs w:val="24"/>
              </w:rPr>
              <w:t>t</w:t>
            </w:r>
            <w:r w:rsidRPr="00163329">
              <w:rPr>
                <w:rFonts w:cs="Arial"/>
                <w:b/>
                <w:szCs w:val="24"/>
              </w:rPr>
              <w:t>ype</w:t>
            </w:r>
          </w:p>
        </w:tc>
        <w:tc>
          <w:tcPr>
            <w:tcW w:w="4455" w:type="dxa"/>
            <w:shd w:val="clear" w:color="auto" w:fill="E59CA4" w:themeFill="accent2" w:themeFillTint="66"/>
          </w:tcPr>
          <w:p w14:paraId="05057C3E" w14:textId="77777777" w:rsidR="00EC3296" w:rsidRPr="00163329" w:rsidRDefault="00EC3296" w:rsidP="00EC3296">
            <w:pPr>
              <w:spacing w:before="60" w:after="60"/>
              <w:rPr>
                <w:rFonts w:cs="Arial"/>
                <w:b/>
                <w:bCs/>
                <w:szCs w:val="24"/>
              </w:rPr>
            </w:pPr>
            <w:r w:rsidRPr="00163329">
              <w:rPr>
                <w:rFonts w:cs="Arial"/>
                <w:b/>
                <w:szCs w:val="24"/>
              </w:rPr>
              <w:t xml:space="preserve">Impact </w:t>
            </w:r>
          </w:p>
          <w:p w14:paraId="3E7C14DD" w14:textId="77777777" w:rsidR="00EC3296" w:rsidRPr="00163329" w:rsidRDefault="00EC3296" w:rsidP="00EC3296">
            <w:pPr>
              <w:spacing w:before="60" w:after="60"/>
              <w:rPr>
                <w:rFonts w:cs="Arial"/>
                <w:b/>
                <w:szCs w:val="24"/>
              </w:rPr>
            </w:pPr>
          </w:p>
        </w:tc>
        <w:tc>
          <w:tcPr>
            <w:tcW w:w="4018" w:type="dxa"/>
            <w:shd w:val="clear" w:color="auto" w:fill="E59CA4" w:themeFill="accent2" w:themeFillTint="66"/>
          </w:tcPr>
          <w:p w14:paraId="393940EC" w14:textId="77777777" w:rsidR="00EC3296" w:rsidRPr="00163329" w:rsidRDefault="00EC3296" w:rsidP="00EC3296">
            <w:pPr>
              <w:spacing w:before="60" w:after="60"/>
              <w:rPr>
                <w:rFonts w:cs="Arial"/>
                <w:b/>
                <w:szCs w:val="24"/>
              </w:rPr>
            </w:pPr>
            <w:proofErr w:type="gramStart"/>
            <w:r w:rsidRPr="00163329">
              <w:rPr>
                <w:rFonts w:cs="Arial"/>
                <w:b/>
                <w:szCs w:val="24"/>
              </w:rPr>
              <w:t>Current status</w:t>
            </w:r>
            <w:proofErr w:type="gramEnd"/>
            <w:r w:rsidRPr="00163329">
              <w:rPr>
                <w:rFonts w:cs="Arial"/>
                <w:szCs w:val="24"/>
              </w:rPr>
              <w:t xml:space="preserve"> </w:t>
            </w:r>
          </w:p>
          <w:p w14:paraId="647C6105" w14:textId="77777777" w:rsidR="00EC3296" w:rsidRPr="00163329" w:rsidRDefault="00EC3296" w:rsidP="00EC3296">
            <w:pPr>
              <w:rPr>
                <w:rFonts w:cs="Arial"/>
                <w:szCs w:val="24"/>
              </w:rPr>
            </w:pPr>
          </w:p>
        </w:tc>
        <w:tc>
          <w:tcPr>
            <w:tcW w:w="3378" w:type="dxa"/>
            <w:shd w:val="clear" w:color="auto" w:fill="E59CA4" w:themeFill="accent2" w:themeFillTint="66"/>
          </w:tcPr>
          <w:p w14:paraId="12A2DB01" w14:textId="77777777" w:rsidR="00EC3296" w:rsidRPr="00163329" w:rsidRDefault="00EC3296" w:rsidP="00EC3296">
            <w:pPr>
              <w:spacing w:before="60" w:after="60"/>
              <w:rPr>
                <w:rFonts w:cs="Arial"/>
                <w:szCs w:val="24"/>
              </w:rPr>
            </w:pPr>
            <w:r w:rsidRPr="00163329">
              <w:rPr>
                <w:rFonts w:cs="Arial"/>
                <w:b/>
                <w:szCs w:val="24"/>
              </w:rPr>
              <w:t>Next steps</w:t>
            </w:r>
          </w:p>
          <w:p w14:paraId="0CB87535" w14:textId="77777777" w:rsidR="00EC3296" w:rsidRPr="00163329" w:rsidRDefault="00EC3296" w:rsidP="00EC3296">
            <w:pPr>
              <w:spacing w:before="60" w:after="60" w:line="259" w:lineRule="auto"/>
              <w:rPr>
                <w:rFonts w:cs="Arial"/>
                <w:szCs w:val="24"/>
              </w:rPr>
            </w:pPr>
          </w:p>
        </w:tc>
        <w:tc>
          <w:tcPr>
            <w:tcW w:w="3109" w:type="dxa"/>
            <w:shd w:val="clear" w:color="auto" w:fill="E59CA4" w:themeFill="accent2" w:themeFillTint="66"/>
          </w:tcPr>
          <w:p w14:paraId="1B751C71" w14:textId="27F04234" w:rsidR="00EC3296" w:rsidRPr="00163329" w:rsidRDefault="009D0423" w:rsidP="00EC3296">
            <w:pPr>
              <w:spacing w:before="60" w:after="60"/>
              <w:rPr>
                <w:rFonts w:cs="Arial"/>
                <w:b/>
                <w:szCs w:val="24"/>
              </w:rPr>
            </w:pPr>
            <w:r w:rsidRPr="00163329">
              <w:rPr>
                <w:rFonts w:cs="Arial"/>
                <w:b/>
                <w:szCs w:val="24"/>
              </w:rPr>
              <w:t>Contentious or sensitive issues</w:t>
            </w:r>
          </w:p>
        </w:tc>
        <w:tc>
          <w:tcPr>
            <w:tcW w:w="3391" w:type="dxa"/>
            <w:shd w:val="clear" w:color="auto" w:fill="E59CA4" w:themeFill="accent2" w:themeFillTint="66"/>
          </w:tcPr>
          <w:p w14:paraId="03448E4B" w14:textId="78C3871E" w:rsidR="00EC3296" w:rsidRPr="00163329" w:rsidRDefault="00EC3296" w:rsidP="00EC3296">
            <w:pPr>
              <w:spacing w:before="60" w:after="60"/>
              <w:rPr>
                <w:rFonts w:cs="Arial"/>
                <w:b/>
                <w:szCs w:val="24"/>
              </w:rPr>
            </w:pPr>
            <w:r w:rsidRPr="00163329">
              <w:rPr>
                <w:rFonts w:cs="Arial"/>
                <w:b/>
                <w:szCs w:val="24"/>
              </w:rPr>
              <w:t xml:space="preserve">Responsible </w:t>
            </w:r>
            <w:r w:rsidR="009D0423" w:rsidRPr="00163329">
              <w:rPr>
                <w:rFonts w:cs="Arial"/>
                <w:b/>
                <w:szCs w:val="24"/>
              </w:rPr>
              <w:t>a</w:t>
            </w:r>
            <w:r w:rsidRPr="00163329">
              <w:rPr>
                <w:rFonts w:cs="Arial"/>
                <w:b/>
                <w:szCs w:val="24"/>
              </w:rPr>
              <w:t xml:space="preserve">gency(s) </w:t>
            </w:r>
          </w:p>
        </w:tc>
        <w:tc>
          <w:tcPr>
            <w:tcW w:w="567" w:type="dxa"/>
            <w:shd w:val="clear" w:color="auto" w:fill="E59CA4" w:themeFill="accent2" w:themeFillTint="66"/>
            <w:textDirection w:val="tbRl"/>
            <w:vAlign w:val="center"/>
          </w:tcPr>
          <w:p w14:paraId="76D0D8A4" w14:textId="68E0630B" w:rsidR="00EC3296" w:rsidRPr="009D17BB" w:rsidRDefault="00EC3296" w:rsidP="00EC3296">
            <w:pPr>
              <w:spacing w:before="60" w:after="60"/>
              <w:rPr>
                <w:rFonts w:cs="Arial"/>
                <w:b/>
                <w:sz w:val="21"/>
              </w:rPr>
            </w:pPr>
            <w:r w:rsidRPr="009D17BB">
              <w:rPr>
                <w:rFonts w:cs="Arial"/>
                <w:b/>
                <w:sz w:val="18"/>
                <w:szCs w:val="18"/>
              </w:rPr>
              <w:t>Attachment provided</w:t>
            </w:r>
          </w:p>
        </w:tc>
      </w:tr>
      <w:tr w:rsidR="00EC3296" w:rsidRPr="009D17BB" w14:paraId="34B8D5B3" w14:textId="77777777" w:rsidTr="00EC3296">
        <w:trPr>
          <w:trHeight w:val="379"/>
        </w:trPr>
        <w:sdt>
          <w:sdtPr>
            <w:rPr>
              <w:rStyle w:val="Style2"/>
              <w:rFonts w:ascii="Arial" w:hAnsi="Arial" w:cs="Arial"/>
              <w:i/>
              <w:iCs/>
              <w:color w:val="C00000"/>
              <w:sz w:val="24"/>
              <w:szCs w:val="24"/>
            </w:rPr>
            <w:alias w:val="Impact Category"/>
            <w:tag w:val="Impact Category"/>
            <w:id w:val="2023509090"/>
            <w:placeholder>
              <w:docPart w:val="85DD5D84612D4AF09E49971900CF2172"/>
            </w:placeholder>
            <w:dropDownList>
              <w:listItem w:value="Choose an item."/>
              <w:listItem w:displayText="Known" w:value="Known"/>
              <w:listItem w:displayText="Emerging" w:value="Emerging"/>
              <w:listItem w:displayText="Anticipated" w:value="Anticipated"/>
            </w:dropDownList>
          </w:sdtPr>
          <w:sdtEndPr>
            <w:rPr>
              <w:rStyle w:val="DefaultParagraphFont"/>
            </w:rPr>
          </w:sdtEndPr>
          <w:sdtContent>
            <w:tc>
              <w:tcPr>
                <w:tcW w:w="1773" w:type="dxa"/>
              </w:tcPr>
              <w:p w14:paraId="291B3730" w14:textId="1BF2615A" w:rsidR="00EC3296" w:rsidRPr="009D17BB" w:rsidRDefault="00380E5D" w:rsidP="00EC3296">
                <w:pPr>
                  <w:spacing w:after="0" w:line="240" w:lineRule="auto"/>
                  <w:contextualSpacing w:val="0"/>
                  <w:rPr>
                    <w:rFonts w:cs="Arial"/>
                    <w:i/>
                    <w:iCs/>
                    <w:color w:val="FF0000"/>
                  </w:rPr>
                </w:pPr>
                <w:r w:rsidRPr="0090223D">
                  <w:rPr>
                    <w:rStyle w:val="Style2"/>
                    <w:rFonts w:ascii="Arial" w:hAnsi="Arial" w:cs="Arial"/>
                    <w:i/>
                    <w:iCs/>
                    <w:color w:val="C00000"/>
                    <w:sz w:val="24"/>
                    <w:szCs w:val="24"/>
                  </w:rPr>
                  <w:t>Known</w:t>
                </w:r>
              </w:p>
            </w:tc>
          </w:sdtContent>
        </w:sdt>
        <w:tc>
          <w:tcPr>
            <w:tcW w:w="4455" w:type="dxa"/>
          </w:tcPr>
          <w:p w14:paraId="4D5D389E" w14:textId="6B6ADC2A" w:rsidR="00EC3296" w:rsidRPr="009D17BB" w:rsidRDefault="00EC3296" w:rsidP="00EC3296">
            <w:pPr>
              <w:spacing w:after="0" w:line="240" w:lineRule="auto"/>
              <w:contextualSpacing w:val="0"/>
              <w:rPr>
                <w:rFonts w:cs="Arial"/>
                <w:i/>
                <w:iCs/>
                <w:color w:val="FF0000"/>
              </w:rPr>
            </w:pPr>
            <w:r w:rsidRPr="009D17BB">
              <w:rPr>
                <w:rFonts w:cs="Arial"/>
                <w:i/>
                <w:iCs/>
                <w:color w:val="C00000"/>
              </w:rPr>
              <w:t xml:space="preserve">Damage to Port of </w:t>
            </w:r>
            <w:r w:rsidR="009D0423" w:rsidRPr="009D17BB">
              <w:rPr>
                <w:rFonts w:cs="Arial"/>
                <w:i/>
                <w:iCs/>
                <w:color w:val="C00000"/>
              </w:rPr>
              <w:t>X</w:t>
            </w:r>
            <w:r w:rsidRPr="009D17BB">
              <w:rPr>
                <w:rFonts w:cs="Arial"/>
                <w:i/>
                <w:iCs/>
                <w:color w:val="C00000"/>
              </w:rPr>
              <w:t xml:space="preserve"> infrastructure - Potential impact to port users including X Fishing, X Resources, and X Mining, as they utilise the Port and Barge Loading Facility (BLF) for servicing their island terminals in Yampi Sound.</w:t>
            </w:r>
          </w:p>
        </w:tc>
        <w:tc>
          <w:tcPr>
            <w:tcW w:w="4018" w:type="dxa"/>
          </w:tcPr>
          <w:p w14:paraId="0C51E490" w14:textId="19BA24E5" w:rsidR="00EC3296" w:rsidRPr="009D17BB" w:rsidRDefault="00EC3296" w:rsidP="00EC3296">
            <w:pPr>
              <w:spacing w:after="0" w:line="240" w:lineRule="auto"/>
              <w:contextualSpacing w:val="0"/>
              <w:rPr>
                <w:rFonts w:cs="Arial"/>
                <w:i/>
                <w:iCs/>
                <w:color w:val="FF0000"/>
              </w:rPr>
            </w:pPr>
            <w:r w:rsidRPr="009D17BB">
              <w:rPr>
                <w:rFonts w:cs="Arial"/>
                <w:i/>
                <w:iCs/>
                <w:color w:val="C00000"/>
              </w:rPr>
              <w:t>Jetty and BLF infrastructure being assessed for repair.</w:t>
            </w:r>
          </w:p>
        </w:tc>
        <w:tc>
          <w:tcPr>
            <w:tcW w:w="3378" w:type="dxa"/>
          </w:tcPr>
          <w:p w14:paraId="5DB9B4FB" w14:textId="0AE7F9F1" w:rsidR="00EC3296" w:rsidRPr="009D17BB" w:rsidRDefault="00EC3296" w:rsidP="0090223D">
            <w:pPr>
              <w:spacing w:after="120" w:line="240" w:lineRule="auto"/>
              <w:ind w:left="96"/>
              <w:contextualSpacing w:val="0"/>
              <w:rPr>
                <w:rFonts w:cs="Arial"/>
                <w:i/>
                <w:iCs/>
                <w:color w:val="C00000"/>
              </w:rPr>
            </w:pPr>
            <w:r w:rsidRPr="009D17BB">
              <w:rPr>
                <w:rFonts w:cs="Arial"/>
                <w:i/>
                <w:iCs/>
                <w:color w:val="C00000"/>
              </w:rPr>
              <w:t xml:space="preserve">Assessment being undertaken by Shire with support from </w:t>
            </w:r>
            <w:r w:rsidR="006E7C17" w:rsidRPr="009D17BB">
              <w:rPr>
                <w:rFonts w:cs="Arial"/>
                <w:i/>
                <w:iCs/>
                <w:color w:val="C00000"/>
              </w:rPr>
              <w:t>Port Authority</w:t>
            </w:r>
            <w:r w:rsidRPr="009D17BB">
              <w:rPr>
                <w:rFonts w:cs="Arial"/>
                <w:i/>
                <w:iCs/>
                <w:color w:val="C00000"/>
              </w:rPr>
              <w:t>. Repairs planned to be undertaken in due course.</w:t>
            </w:r>
          </w:p>
          <w:p w14:paraId="3CBA0FA6" w14:textId="482F522E" w:rsidR="00EC3296" w:rsidRPr="009D17BB" w:rsidRDefault="00EC3296" w:rsidP="0090223D">
            <w:pPr>
              <w:spacing w:after="120" w:line="240" w:lineRule="auto"/>
              <w:ind w:left="96"/>
              <w:contextualSpacing w:val="0"/>
              <w:rPr>
                <w:rFonts w:cs="Arial"/>
                <w:i/>
                <w:iCs/>
                <w:color w:val="C00000"/>
              </w:rPr>
            </w:pPr>
            <w:r w:rsidRPr="009D17BB">
              <w:rPr>
                <w:rFonts w:cs="Arial"/>
                <w:i/>
                <w:iCs/>
                <w:color w:val="C00000"/>
              </w:rPr>
              <w:t xml:space="preserve">Shire manages the Port and the BLF. </w:t>
            </w:r>
          </w:p>
        </w:tc>
        <w:tc>
          <w:tcPr>
            <w:tcW w:w="3109" w:type="dxa"/>
          </w:tcPr>
          <w:p w14:paraId="48F73B01" w14:textId="4147BE00" w:rsidR="00EC3296" w:rsidRPr="009D17BB" w:rsidRDefault="00EC3296" w:rsidP="00EC3296">
            <w:pPr>
              <w:spacing w:after="0" w:line="240" w:lineRule="auto"/>
              <w:contextualSpacing w:val="0"/>
              <w:rPr>
                <w:rFonts w:cs="Arial"/>
                <w:i/>
                <w:iCs/>
                <w:color w:val="FF0000"/>
                <w:sz w:val="28"/>
              </w:rPr>
            </w:pPr>
            <w:r w:rsidRPr="009D17BB">
              <w:rPr>
                <w:rFonts w:cs="Arial"/>
                <w:i/>
                <w:iCs/>
                <w:color w:val="C00000"/>
              </w:rPr>
              <w:t>Vessel movements are not permitted until assessment and necessary repairs are completed.</w:t>
            </w:r>
          </w:p>
        </w:tc>
        <w:tc>
          <w:tcPr>
            <w:tcW w:w="3391" w:type="dxa"/>
          </w:tcPr>
          <w:p w14:paraId="30296C6B" w14:textId="53BBF83E" w:rsidR="00EC3296" w:rsidRPr="009D17BB" w:rsidRDefault="00EC3296" w:rsidP="00EC3296">
            <w:pPr>
              <w:spacing w:after="0" w:line="240" w:lineRule="auto"/>
              <w:contextualSpacing w:val="0"/>
              <w:rPr>
                <w:rFonts w:cs="Arial"/>
                <w:i/>
                <w:iCs/>
                <w:color w:val="C00000"/>
              </w:rPr>
            </w:pPr>
            <w:r w:rsidRPr="009D17BB">
              <w:rPr>
                <w:rFonts w:cs="Arial"/>
                <w:i/>
                <w:iCs/>
                <w:color w:val="C00000"/>
              </w:rPr>
              <w:t xml:space="preserve">Port Authority </w:t>
            </w:r>
          </w:p>
          <w:p w14:paraId="4031163E" w14:textId="77777777" w:rsidR="00EC3296" w:rsidRPr="009D17BB" w:rsidRDefault="00EC3296" w:rsidP="00EC3296">
            <w:pPr>
              <w:spacing w:after="0" w:line="240" w:lineRule="auto"/>
              <w:contextualSpacing w:val="0"/>
              <w:rPr>
                <w:rFonts w:cs="Arial"/>
                <w:i/>
                <w:iCs/>
                <w:color w:val="C00000"/>
              </w:rPr>
            </w:pPr>
            <w:r w:rsidRPr="009D17BB">
              <w:rPr>
                <w:rFonts w:cs="Arial"/>
                <w:i/>
                <w:iCs/>
                <w:color w:val="C00000"/>
              </w:rPr>
              <w:t>Shire of X</w:t>
            </w:r>
          </w:p>
          <w:p w14:paraId="3F676673" w14:textId="362F2C67" w:rsidR="00EC3296" w:rsidRPr="009D17BB" w:rsidRDefault="00EC3296" w:rsidP="00EC3296">
            <w:pPr>
              <w:rPr>
                <w:rFonts w:cs="Arial"/>
                <w:color w:val="C00000"/>
                <w:sz w:val="28"/>
              </w:rPr>
            </w:pPr>
            <w:r w:rsidRPr="009D17BB">
              <w:rPr>
                <w:rFonts w:cs="Arial"/>
                <w:i/>
                <w:iCs/>
                <w:color w:val="C00000"/>
              </w:rPr>
              <w:t>Business Operators</w:t>
            </w:r>
          </w:p>
        </w:tc>
        <w:tc>
          <w:tcPr>
            <w:tcW w:w="567" w:type="dxa"/>
          </w:tcPr>
          <w:p w14:paraId="4F9F7E30" w14:textId="247BE0AF" w:rsidR="00EC3296" w:rsidRPr="009D17BB" w:rsidRDefault="00E05CE0" w:rsidP="00EC3296">
            <w:pPr>
              <w:rPr>
                <w:rFonts w:cs="Arial"/>
              </w:rPr>
            </w:pPr>
            <w:sdt>
              <w:sdtPr>
                <w:rPr>
                  <w:rFonts w:cs="Arial"/>
                  <w:sz w:val="28"/>
                </w:rPr>
                <w:id w:val="-1697226205"/>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0264B873" w14:textId="77777777" w:rsidTr="00EC3296">
        <w:trPr>
          <w:trHeight w:val="379"/>
        </w:trPr>
        <w:sdt>
          <w:sdtPr>
            <w:rPr>
              <w:rStyle w:val="Style4"/>
            </w:rPr>
            <w:alias w:val="Impact Category"/>
            <w:tag w:val="Impact Category"/>
            <w:id w:val="-1751584660"/>
            <w:placeholder>
              <w:docPart w:val="E9C6304263084DEFA76A18DD8E8007BF"/>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Arial"/>
              <w:i/>
              <w:iCs/>
              <w:sz w:val="18"/>
              <w:szCs w:val="18"/>
            </w:rPr>
          </w:sdtEndPr>
          <w:sdtContent>
            <w:tc>
              <w:tcPr>
                <w:tcW w:w="1773" w:type="dxa"/>
              </w:tcPr>
              <w:p w14:paraId="31EAFAD6" w14:textId="63B6CA5F" w:rsidR="00EC3296" w:rsidRPr="009D17BB" w:rsidRDefault="00163329" w:rsidP="00EC3296">
                <w:pPr>
                  <w:rPr>
                    <w:rFonts w:cs="Arial"/>
                    <w:i/>
                    <w:iCs/>
                    <w:color w:val="A6A6A6" w:themeColor="background1" w:themeShade="A6"/>
                  </w:rPr>
                </w:pPr>
                <w:r w:rsidRPr="00163329">
                  <w:t>Choose an item.</w:t>
                </w:r>
              </w:p>
            </w:tc>
          </w:sdtContent>
        </w:sdt>
        <w:tc>
          <w:tcPr>
            <w:tcW w:w="4455" w:type="dxa"/>
          </w:tcPr>
          <w:p w14:paraId="556445F3" w14:textId="28F56393" w:rsidR="00EC3296" w:rsidRPr="009D17BB" w:rsidRDefault="00EC3296" w:rsidP="003715A6"/>
        </w:tc>
        <w:tc>
          <w:tcPr>
            <w:tcW w:w="4018" w:type="dxa"/>
          </w:tcPr>
          <w:p w14:paraId="02DC5D70" w14:textId="0168B506" w:rsidR="00EC3296" w:rsidRPr="009D17BB" w:rsidRDefault="00EC3296" w:rsidP="003715A6"/>
        </w:tc>
        <w:tc>
          <w:tcPr>
            <w:tcW w:w="3378" w:type="dxa"/>
          </w:tcPr>
          <w:p w14:paraId="5AF94337" w14:textId="20E80DDE" w:rsidR="00EC3296" w:rsidRPr="009D17BB" w:rsidRDefault="00EC3296" w:rsidP="003715A6"/>
        </w:tc>
        <w:tc>
          <w:tcPr>
            <w:tcW w:w="3109" w:type="dxa"/>
          </w:tcPr>
          <w:p w14:paraId="2794714C" w14:textId="7C2E8D1A" w:rsidR="00EC3296" w:rsidRPr="009D17BB" w:rsidRDefault="00EC3296" w:rsidP="003715A6">
            <w:pPr>
              <w:rPr>
                <w:sz w:val="28"/>
              </w:rPr>
            </w:pPr>
          </w:p>
        </w:tc>
        <w:tc>
          <w:tcPr>
            <w:tcW w:w="3391" w:type="dxa"/>
          </w:tcPr>
          <w:p w14:paraId="1AC7A367" w14:textId="77777777" w:rsidR="00EC3296" w:rsidRPr="009D17BB" w:rsidRDefault="00EC3296" w:rsidP="003715A6">
            <w:pPr>
              <w:rPr>
                <w:sz w:val="28"/>
              </w:rPr>
            </w:pPr>
          </w:p>
        </w:tc>
        <w:tc>
          <w:tcPr>
            <w:tcW w:w="567" w:type="dxa"/>
          </w:tcPr>
          <w:p w14:paraId="04CB32B3" w14:textId="43291998" w:rsidR="00EC3296" w:rsidRPr="009D17BB" w:rsidRDefault="00E05CE0" w:rsidP="00EC3296">
            <w:pPr>
              <w:rPr>
                <w:rFonts w:cs="Arial"/>
              </w:rPr>
            </w:pPr>
            <w:sdt>
              <w:sdtPr>
                <w:rPr>
                  <w:rFonts w:cs="Arial"/>
                  <w:sz w:val="28"/>
                </w:rPr>
                <w:id w:val="762181114"/>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532A27F9" w14:textId="77777777" w:rsidTr="00EC3296">
        <w:trPr>
          <w:trHeight w:val="379"/>
        </w:trPr>
        <w:sdt>
          <w:sdtPr>
            <w:rPr>
              <w:rStyle w:val="Style2"/>
              <w:rFonts w:ascii="Arial" w:hAnsi="Arial" w:cs="Arial"/>
            </w:rPr>
            <w:alias w:val="Impact Category"/>
            <w:tag w:val="Impact Category"/>
            <w:id w:val="-503428957"/>
            <w:placeholder>
              <w:docPart w:val="759873972AF347829C49BBFD36AC48D6"/>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73" w:type="dxa"/>
              </w:tcPr>
              <w:p w14:paraId="6D04C8D3" w14:textId="77777777" w:rsidR="00EC3296" w:rsidRPr="009D17BB" w:rsidRDefault="00EC3296" w:rsidP="00EC3296">
                <w:pPr>
                  <w:rPr>
                    <w:rFonts w:cs="Arial"/>
                  </w:rPr>
                </w:pPr>
                <w:r w:rsidRPr="00163329">
                  <w:t>Choose an item.</w:t>
                </w:r>
              </w:p>
            </w:tc>
          </w:sdtContent>
        </w:sdt>
        <w:tc>
          <w:tcPr>
            <w:tcW w:w="4455" w:type="dxa"/>
          </w:tcPr>
          <w:p w14:paraId="6FF5C29D" w14:textId="77777777" w:rsidR="00EC3296" w:rsidRPr="009D17BB" w:rsidRDefault="00EC3296" w:rsidP="003715A6"/>
        </w:tc>
        <w:tc>
          <w:tcPr>
            <w:tcW w:w="4018" w:type="dxa"/>
          </w:tcPr>
          <w:p w14:paraId="4237F480" w14:textId="77777777" w:rsidR="00EC3296" w:rsidRPr="009D17BB" w:rsidRDefault="00EC3296" w:rsidP="003715A6"/>
        </w:tc>
        <w:tc>
          <w:tcPr>
            <w:tcW w:w="3378" w:type="dxa"/>
          </w:tcPr>
          <w:p w14:paraId="77ABA8E4" w14:textId="77777777" w:rsidR="00EC3296" w:rsidRPr="009D17BB" w:rsidRDefault="00EC3296" w:rsidP="003715A6"/>
        </w:tc>
        <w:tc>
          <w:tcPr>
            <w:tcW w:w="3109" w:type="dxa"/>
          </w:tcPr>
          <w:p w14:paraId="0F7B1D3B" w14:textId="77777777" w:rsidR="00EC3296" w:rsidRPr="009D17BB" w:rsidRDefault="00EC3296" w:rsidP="003715A6">
            <w:pPr>
              <w:rPr>
                <w:sz w:val="28"/>
              </w:rPr>
            </w:pPr>
          </w:p>
        </w:tc>
        <w:tc>
          <w:tcPr>
            <w:tcW w:w="3391" w:type="dxa"/>
          </w:tcPr>
          <w:p w14:paraId="168E7F11" w14:textId="77777777" w:rsidR="00EC3296" w:rsidRPr="009D17BB" w:rsidRDefault="00EC3296" w:rsidP="003715A6">
            <w:pPr>
              <w:rPr>
                <w:sz w:val="28"/>
              </w:rPr>
            </w:pPr>
          </w:p>
        </w:tc>
        <w:tc>
          <w:tcPr>
            <w:tcW w:w="567" w:type="dxa"/>
          </w:tcPr>
          <w:p w14:paraId="011D1137" w14:textId="6F727F67" w:rsidR="00EC3296" w:rsidRPr="009D17BB" w:rsidRDefault="00E05CE0" w:rsidP="00EC3296">
            <w:pPr>
              <w:rPr>
                <w:rFonts w:cs="Arial"/>
              </w:rPr>
            </w:pPr>
            <w:sdt>
              <w:sdtPr>
                <w:rPr>
                  <w:rFonts w:cs="Arial"/>
                  <w:sz w:val="28"/>
                </w:rPr>
                <w:id w:val="-341250515"/>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2C647BF7" w14:textId="77777777" w:rsidTr="00EC3296">
        <w:trPr>
          <w:trHeight w:val="379"/>
        </w:trPr>
        <w:sdt>
          <w:sdtPr>
            <w:rPr>
              <w:rStyle w:val="Style2"/>
              <w:rFonts w:ascii="Arial" w:hAnsi="Arial" w:cs="Arial"/>
            </w:rPr>
            <w:alias w:val="Impact Category"/>
            <w:tag w:val="Impact Category"/>
            <w:id w:val="-1396427859"/>
            <w:placeholder>
              <w:docPart w:val="9DDF1439AFE24F71A129ADAAB94043F9"/>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73" w:type="dxa"/>
              </w:tcPr>
              <w:p w14:paraId="134C4FC1" w14:textId="77777777" w:rsidR="00EC3296" w:rsidRPr="009D17BB" w:rsidRDefault="00EC3296" w:rsidP="00EC3296">
                <w:pPr>
                  <w:rPr>
                    <w:rFonts w:cs="Arial"/>
                  </w:rPr>
                </w:pPr>
                <w:r w:rsidRPr="00163329">
                  <w:t>Choose an item.</w:t>
                </w:r>
              </w:p>
            </w:tc>
          </w:sdtContent>
        </w:sdt>
        <w:tc>
          <w:tcPr>
            <w:tcW w:w="4455" w:type="dxa"/>
          </w:tcPr>
          <w:p w14:paraId="18CDD1DA" w14:textId="77777777" w:rsidR="00EC3296" w:rsidRPr="009D17BB" w:rsidRDefault="00EC3296" w:rsidP="003715A6"/>
        </w:tc>
        <w:tc>
          <w:tcPr>
            <w:tcW w:w="4018" w:type="dxa"/>
          </w:tcPr>
          <w:p w14:paraId="2AF8605A" w14:textId="77777777" w:rsidR="00EC3296" w:rsidRPr="009D17BB" w:rsidRDefault="00EC3296" w:rsidP="003715A6"/>
        </w:tc>
        <w:tc>
          <w:tcPr>
            <w:tcW w:w="3378" w:type="dxa"/>
          </w:tcPr>
          <w:p w14:paraId="15953377" w14:textId="77777777" w:rsidR="00EC3296" w:rsidRPr="009D17BB" w:rsidRDefault="00EC3296" w:rsidP="003715A6"/>
        </w:tc>
        <w:tc>
          <w:tcPr>
            <w:tcW w:w="3109" w:type="dxa"/>
          </w:tcPr>
          <w:p w14:paraId="17E41CBF" w14:textId="77777777" w:rsidR="00EC3296" w:rsidRPr="009D17BB" w:rsidRDefault="00EC3296" w:rsidP="003715A6">
            <w:pPr>
              <w:rPr>
                <w:sz w:val="28"/>
              </w:rPr>
            </w:pPr>
          </w:p>
        </w:tc>
        <w:tc>
          <w:tcPr>
            <w:tcW w:w="3391" w:type="dxa"/>
          </w:tcPr>
          <w:p w14:paraId="37BAC859" w14:textId="77777777" w:rsidR="00EC3296" w:rsidRPr="009D17BB" w:rsidRDefault="00EC3296" w:rsidP="003715A6">
            <w:pPr>
              <w:rPr>
                <w:sz w:val="28"/>
              </w:rPr>
            </w:pPr>
          </w:p>
        </w:tc>
        <w:tc>
          <w:tcPr>
            <w:tcW w:w="567" w:type="dxa"/>
          </w:tcPr>
          <w:p w14:paraId="252F8DED" w14:textId="764E5FB6" w:rsidR="00EC3296" w:rsidRPr="009D17BB" w:rsidRDefault="00E05CE0" w:rsidP="00EC3296">
            <w:pPr>
              <w:rPr>
                <w:rFonts w:cs="Arial"/>
              </w:rPr>
            </w:pPr>
            <w:sdt>
              <w:sdtPr>
                <w:rPr>
                  <w:rFonts w:cs="Arial"/>
                  <w:sz w:val="28"/>
                </w:rPr>
                <w:id w:val="-1149354825"/>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C0722F" w:rsidRPr="009D17BB" w14:paraId="3F0ACFDD" w14:textId="77777777" w:rsidTr="005F3AA0">
        <w:trPr>
          <w:trHeight w:val="379"/>
        </w:trPr>
        <w:sdt>
          <w:sdtPr>
            <w:rPr>
              <w:rStyle w:val="Style2"/>
              <w:rFonts w:ascii="Arial" w:hAnsi="Arial" w:cs="Arial"/>
            </w:rPr>
            <w:alias w:val="Impact Category"/>
            <w:tag w:val="Impact Category"/>
            <w:id w:val="2059508518"/>
            <w:placeholder>
              <w:docPart w:val="6EE9A61548E54696B3B17E75267B613A"/>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73" w:type="dxa"/>
              </w:tcPr>
              <w:p w14:paraId="215B53A7" w14:textId="77777777" w:rsidR="00C0722F" w:rsidRPr="009D17BB" w:rsidRDefault="00C0722F" w:rsidP="005F3AA0">
                <w:pPr>
                  <w:rPr>
                    <w:rFonts w:cs="Arial"/>
                  </w:rPr>
                </w:pPr>
                <w:r w:rsidRPr="00163329">
                  <w:t>Choose an item.</w:t>
                </w:r>
              </w:p>
            </w:tc>
          </w:sdtContent>
        </w:sdt>
        <w:tc>
          <w:tcPr>
            <w:tcW w:w="4455" w:type="dxa"/>
          </w:tcPr>
          <w:p w14:paraId="47A4FDC4" w14:textId="77777777" w:rsidR="00C0722F" w:rsidRPr="009D17BB" w:rsidRDefault="00C0722F" w:rsidP="005F3AA0"/>
        </w:tc>
        <w:tc>
          <w:tcPr>
            <w:tcW w:w="4018" w:type="dxa"/>
          </w:tcPr>
          <w:p w14:paraId="1FA828B7" w14:textId="77777777" w:rsidR="00C0722F" w:rsidRPr="009D17BB" w:rsidRDefault="00C0722F" w:rsidP="005F3AA0"/>
        </w:tc>
        <w:tc>
          <w:tcPr>
            <w:tcW w:w="3378" w:type="dxa"/>
          </w:tcPr>
          <w:p w14:paraId="112EA629" w14:textId="77777777" w:rsidR="00C0722F" w:rsidRPr="009D17BB" w:rsidRDefault="00C0722F" w:rsidP="005F3AA0"/>
        </w:tc>
        <w:tc>
          <w:tcPr>
            <w:tcW w:w="3109" w:type="dxa"/>
          </w:tcPr>
          <w:p w14:paraId="45A936C8" w14:textId="77777777" w:rsidR="00C0722F" w:rsidRPr="009D17BB" w:rsidRDefault="00C0722F" w:rsidP="005F3AA0">
            <w:pPr>
              <w:rPr>
                <w:sz w:val="28"/>
              </w:rPr>
            </w:pPr>
          </w:p>
        </w:tc>
        <w:tc>
          <w:tcPr>
            <w:tcW w:w="3391" w:type="dxa"/>
          </w:tcPr>
          <w:p w14:paraId="07A75FDD" w14:textId="77777777" w:rsidR="00C0722F" w:rsidRPr="009D17BB" w:rsidRDefault="00C0722F" w:rsidP="005F3AA0">
            <w:pPr>
              <w:rPr>
                <w:sz w:val="28"/>
              </w:rPr>
            </w:pPr>
          </w:p>
        </w:tc>
        <w:tc>
          <w:tcPr>
            <w:tcW w:w="567" w:type="dxa"/>
          </w:tcPr>
          <w:p w14:paraId="3B156685" w14:textId="77777777" w:rsidR="00C0722F" w:rsidRPr="009D17BB" w:rsidRDefault="00E05CE0" w:rsidP="005F3AA0">
            <w:pPr>
              <w:rPr>
                <w:rFonts w:cs="Arial"/>
              </w:rPr>
            </w:pPr>
            <w:sdt>
              <w:sdtPr>
                <w:rPr>
                  <w:rFonts w:cs="Arial"/>
                  <w:sz w:val="28"/>
                </w:rPr>
                <w:id w:val="1774504771"/>
                <w14:checkbox>
                  <w14:checked w14:val="0"/>
                  <w14:checkedState w14:val="2612" w14:font="MS Gothic"/>
                  <w14:uncheckedState w14:val="2610" w14:font="MS Gothic"/>
                </w14:checkbox>
              </w:sdtPr>
              <w:sdtEndPr/>
              <w:sdtContent>
                <w:r w:rsidR="00C0722F" w:rsidRPr="009D17BB">
                  <w:rPr>
                    <w:rFonts w:ascii="Segoe UI Symbol" w:eastAsia="MS Gothic" w:hAnsi="Segoe UI Symbol" w:cs="Segoe UI Symbol"/>
                    <w:sz w:val="28"/>
                  </w:rPr>
                  <w:t>☐</w:t>
                </w:r>
              </w:sdtContent>
            </w:sdt>
          </w:p>
        </w:tc>
      </w:tr>
      <w:tr w:rsidR="00C0722F" w:rsidRPr="009D17BB" w14:paraId="2F0327D1" w14:textId="77777777" w:rsidTr="005F3AA0">
        <w:trPr>
          <w:trHeight w:val="379"/>
        </w:trPr>
        <w:sdt>
          <w:sdtPr>
            <w:rPr>
              <w:rStyle w:val="Style4"/>
            </w:rPr>
            <w:alias w:val="Impact Category"/>
            <w:tag w:val="Impact Category"/>
            <w:id w:val="-219520637"/>
            <w:placeholder>
              <w:docPart w:val="CCB516DCB77843BFAE087DA2662F2CAC"/>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rFonts w:cs="Arial"/>
              <w:i/>
              <w:iCs/>
              <w:sz w:val="18"/>
              <w:szCs w:val="18"/>
            </w:rPr>
          </w:sdtEndPr>
          <w:sdtContent>
            <w:tc>
              <w:tcPr>
                <w:tcW w:w="1773" w:type="dxa"/>
              </w:tcPr>
              <w:p w14:paraId="75658627" w14:textId="77777777" w:rsidR="00C0722F" w:rsidRPr="009D17BB" w:rsidRDefault="00C0722F" w:rsidP="005F3AA0">
                <w:pPr>
                  <w:rPr>
                    <w:rFonts w:cs="Arial"/>
                  </w:rPr>
                </w:pPr>
                <w:r w:rsidRPr="00163329">
                  <w:t>Choose an item.</w:t>
                </w:r>
              </w:p>
            </w:tc>
          </w:sdtContent>
        </w:sdt>
        <w:tc>
          <w:tcPr>
            <w:tcW w:w="4455" w:type="dxa"/>
          </w:tcPr>
          <w:p w14:paraId="52D88E3D" w14:textId="77777777" w:rsidR="00C0722F" w:rsidRPr="009D17BB" w:rsidRDefault="00C0722F" w:rsidP="005F3AA0"/>
        </w:tc>
        <w:tc>
          <w:tcPr>
            <w:tcW w:w="4018" w:type="dxa"/>
          </w:tcPr>
          <w:p w14:paraId="58D58E9A" w14:textId="77777777" w:rsidR="00C0722F" w:rsidRPr="009D17BB" w:rsidRDefault="00C0722F" w:rsidP="005F3AA0"/>
        </w:tc>
        <w:tc>
          <w:tcPr>
            <w:tcW w:w="3378" w:type="dxa"/>
          </w:tcPr>
          <w:p w14:paraId="13CC9EFC" w14:textId="77777777" w:rsidR="00C0722F" w:rsidRPr="009D17BB" w:rsidRDefault="00C0722F" w:rsidP="005F3AA0"/>
        </w:tc>
        <w:tc>
          <w:tcPr>
            <w:tcW w:w="3109" w:type="dxa"/>
          </w:tcPr>
          <w:p w14:paraId="2BFBF8BF" w14:textId="77777777" w:rsidR="00C0722F" w:rsidRPr="009D17BB" w:rsidRDefault="00C0722F" w:rsidP="005F3AA0">
            <w:pPr>
              <w:rPr>
                <w:sz w:val="28"/>
              </w:rPr>
            </w:pPr>
          </w:p>
        </w:tc>
        <w:tc>
          <w:tcPr>
            <w:tcW w:w="3391" w:type="dxa"/>
          </w:tcPr>
          <w:p w14:paraId="7C8290FF" w14:textId="77777777" w:rsidR="00C0722F" w:rsidRPr="009D17BB" w:rsidRDefault="00C0722F" w:rsidP="005F3AA0">
            <w:pPr>
              <w:rPr>
                <w:sz w:val="28"/>
              </w:rPr>
            </w:pPr>
          </w:p>
        </w:tc>
        <w:tc>
          <w:tcPr>
            <w:tcW w:w="567" w:type="dxa"/>
          </w:tcPr>
          <w:p w14:paraId="38019022" w14:textId="77777777" w:rsidR="00C0722F" w:rsidRPr="009D17BB" w:rsidRDefault="00E05CE0" w:rsidP="005F3AA0">
            <w:pPr>
              <w:rPr>
                <w:rFonts w:cs="Arial"/>
              </w:rPr>
            </w:pPr>
            <w:sdt>
              <w:sdtPr>
                <w:rPr>
                  <w:rFonts w:cs="Arial"/>
                  <w:sz w:val="28"/>
                </w:rPr>
                <w:id w:val="1065303486"/>
                <w14:checkbox>
                  <w14:checked w14:val="0"/>
                  <w14:checkedState w14:val="2612" w14:font="MS Gothic"/>
                  <w14:uncheckedState w14:val="2610" w14:font="MS Gothic"/>
                </w14:checkbox>
              </w:sdtPr>
              <w:sdtEndPr/>
              <w:sdtContent>
                <w:r w:rsidR="00C0722F" w:rsidRPr="009D17BB">
                  <w:rPr>
                    <w:rFonts w:ascii="Segoe UI Symbol" w:eastAsia="MS Gothic" w:hAnsi="Segoe UI Symbol" w:cs="Segoe UI Symbol"/>
                    <w:sz w:val="28"/>
                  </w:rPr>
                  <w:t>☐</w:t>
                </w:r>
              </w:sdtContent>
            </w:sdt>
          </w:p>
        </w:tc>
      </w:tr>
      <w:tr w:rsidR="00C0722F" w:rsidRPr="009D17BB" w14:paraId="5D5DC5AF" w14:textId="77777777" w:rsidTr="005F3AA0">
        <w:trPr>
          <w:trHeight w:val="379"/>
        </w:trPr>
        <w:sdt>
          <w:sdtPr>
            <w:rPr>
              <w:rStyle w:val="Style2"/>
              <w:rFonts w:ascii="Arial" w:hAnsi="Arial" w:cs="Arial"/>
            </w:rPr>
            <w:alias w:val="Impact Category"/>
            <w:tag w:val="Impact Category"/>
            <w:id w:val="-222063663"/>
            <w:placeholder>
              <w:docPart w:val="30ACF176FAA84DA482D972286DAE5B60"/>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73" w:type="dxa"/>
              </w:tcPr>
              <w:p w14:paraId="31AB4CF4" w14:textId="77777777" w:rsidR="00C0722F" w:rsidRPr="009D17BB" w:rsidRDefault="00C0722F" w:rsidP="005F3AA0">
                <w:pPr>
                  <w:rPr>
                    <w:rFonts w:cs="Arial"/>
                  </w:rPr>
                </w:pPr>
                <w:r w:rsidRPr="00163329">
                  <w:t>Choose an item.</w:t>
                </w:r>
              </w:p>
            </w:tc>
          </w:sdtContent>
        </w:sdt>
        <w:tc>
          <w:tcPr>
            <w:tcW w:w="4455" w:type="dxa"/>
          </w:tcPr>
          <w:p w14:paraId="13B3ECC8" w14:textId="77777777" w:rsidR="00C0722F" w:rsidRPr="009D17BB" w:rsidRDefault="00C0722F" w:rsidP="005F3AA0"/>
        </w:tc>
        <w:tc>
          <w:tcPr>
            <w:tcW w:w="4018" w:type="dxa"/>
          </w:tcPr>
          <w:p w14:paraId="788F7AB6" w14:textId="77777777" w:rsidR="00C0722F" w:rsidRPr="009D17BB" w:rsidRDefault="00C0722F" w:rsidP="005F3AA0"/>
        </w:tc>
        <w:tc>
          <w:tcPr>
            <w:tcW w:w="3378" w:type="dxa"/>
          </w:tcPr>
          <w:p w14:paraId="336391F4" w14:textId="77777777" w:rsidR="00C0722F" w:rsidRPr="009D17BB" w:rsidRDefault="00C0722F" w:rsidP="005F3AA0"/>
        </w:tc>
        <w:tc>
          <w:tcPr>
            <w:tcW w:w="3109" w:type="dxa"/>
          </w:tcPr>
          <w:p w14:paraId="0DE2FE9B" w14:textId="77777777" w:rsidR="00C0722F" w:rsidRPr="009D17BB" w:rsidRDefault="00C0722F" w:rsidP="005F3AA0">
            <w:pPr>
              <w:rPr>
                <w:sz w:val="28"/>
              </w:rPr>
            </w:pPr>
          </w:p>
        </w:tc>
        <w:tc>
          <w:tcPr>
            <w:tcW w:w="3391" w:type="dxa"/>
          </w:tcPr>
          <w:p w14:paraId="584E464A" w14:textId="77777777" w:rsidR="00C0722F" w:rsidRPr="009D17BB" w:rsidRDefault="00C0722F" w:rsidP="005F3AA0">
            <w:pPr>
              <w:rPr>
                <w:sz w:val="28"/>
              </w:rPr>
            </w:pPr>
          </w:p>
        </w:tc>
        <w:tc>
          <w:tcPr>
            <w:tcW w:w="567" w:type="dxa"/>
          </w:tcPr>
          <w:p w14:paraId="4DEB77BF" w14:textId="77777777" w:rsidR="00C0722F" w:rsidRPr="009D17BB" w:rsidRDefault="00E05CE0" w:rsidP="005F3AA0">
            <w:pPr>
              <w:rPr>
                <w:rFonts w:cs="Arial"/>
              </w:rPr>
            </w:pPr>
            <w:sdt>
              <w:sdtPr>
                <w:rPr>
                  <w:rFonts w:cs="Arial"/>
                  <w:sz w:val="28"/>
                </w:rPr>
                <w:id w:val="218020949"/>
                <w14:checkbox>
                  <w14:checked w14:val="0"/>
                  <w14:checkedState w14:val="2612" w14:font="MS Gothic"/>
                  <w14:uncheckedState w14:val="2610" w14:font="MS Gothic"/>
                </w14:checkbox>
              </w:sdtPr>
              <w:sdtEndPr/>
              <w:sdtContent>
                <w:r w:rsidR="00C0722F" w:rsidRPr="009D17BB">
                  <w:rPr>
                    <w:rFonts w:ascii="Segoe UI Symbol" w:eastAsia="MS Gothic" w:hAnsi="Segoe UI Symbol" w:cs="Segoe UI Symbol"/>
                    <w:sz w:val="28"/>
                  </w:rPr>
                  <w:t>☐</w:t>
                </w:r>
              </w:sdtContent>
            </w:sdt>
          </w:p>
        </w:tc>
      </w:tr>
      <w:tr w:rsidR="00C0722F" w:rsidRPr="009D17BB" w14:paraId="618B17D0" w14:textId="77777777" w:rsidTr="005F3AA0">
        <w:trPr>
          <w:trHeight w:val="379"/>
        </w:trPr>
        <w:sdt>
          <w:sdtPr>
            <w:rPr>
              <w:rStyle w:val="Style2"/>
              <w:rFonts w:ascii="Arial" w:hAnsi="Arial" w:cs="Arial"/>
            </w:rPr>
            <w:alias w:val="Impact Category"/>
            <w:tag w:val="Impact Category"/>
            <w:id w:val="-661158422"/>
            <w:placeholder>
              <w:docPart w:val="D7DE8CB5554E424BA7B3AF186F7382AE"/>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73" w:type="dxa"/>
              </w:tcPr>
              <w:p w14:paraId="055A03E3" w14:textId="77777777" w:rsidR="00C0722F" w:rsidRPr="009D17BB" w:rsidRDefault="00C0722F" w:rsidP="005F3AA0">
                <w:pPr>
                  <w:rPr>
                    <w:rFonts w:cs="Arial"/>
                  </w:rPr>
                </w:pPr>
                <w:r w:rsidRPr="00163329">
                  <w:t>Choose an item.</w:t>
                </w:r>
              </w:p>
            </w:tc>
          </w:sdtContent>
        </w:sdt>
        <w:tc>
          <w:tcPr>
            <w:tcW w:w="4455" w:type="dxa"/>
          </w:tcPr>
          <w:p w14:paraId="6953D3BC" w14:textId="77777777" w:rsidR="00C0722F" w:rsidRPr="009D17BB" w:rsidRDefault="00C0722F" w:rsidP="005F3AA0"/>
        </w:tc>
        <w:tc>
          <w:tcPr>
            <w:tcW w:w="4018" w:type="dxa"/>
          </w:tcPr>
          <w:p w14:paraId="4FEEBCF2" w14:textId="77777777" w:rsidR="00C0722F" w:rsidRPr="009D17BB" w:rsidRDefault="00C0722F" w:rsidP="005F3AA0"/>
        </w:tc>
        <w:tc>
          <w:tcPr>
            <w:tcW w:w="3378" w:type="dxa"/>
          </w:tcPr>
          <w:p w14:paraId="14D36E1A" w14:textId="77777777" w:rsidR="00C0722F" w:rsidRPr="009D17BB" w:rsidRDefault="00C0722F" w:rsidP="005F3AA0"/>
        </w:tc>
        <w:tc>
          <w:tcPr>
            <w:tcW w:w="3109" w:type="dxa"/>
          </w:tcPr>
          <w:p w14:paraId="0E339B4A" w14:textId="77777777" w:rsidR="00C0722F" w:rsidRPr="009D17BB" w:rsidRDefault="00C0722F" w:rsidP="005F3AA0">
            <w:pPr>
              <w:rPr>
                <w:sz w:val="28"/>
              </w:rPr>
            </w:pPr>
          </w:p>
        </w:tc>
        <w:tc>
          <w:tcPr>
            <w:tcW w:w="3391" w:type="dxa"/>
          </w:tcPr>
          <w:p w14:paraId="6CD91011" w14:textId="77777777" w:rsidR="00C0722F" w:rsidRPr="009D17BB" w:rsidRDefault="00C0722F" w:rsidP="005F3AA0">
            <w:pPr>
              <w:rPr>
                <w:sz w:val="28"/>
              </w:rPr>
            </w:pPr>
          </w:p>
        </w:tc>
        <w:tc>
          <w:tcPr>
            <w:tcW w:w="567" w:type="dxa"/>
          </w:tcPr>
          <w:p w14:paraId="5E4A4021" w14:textId="77777777" w:rsidR="00C0722F" w:rsidRPr="009D17BB" w:rsidRDefault="00E05CE0" w:rsidP="005F3AA0">
            <w:pPr>
              <w:rPr>
                <w:rFonts w:cs="Arial"/>
              </w:rPr>
            </w:pPr>
            <w:sdt>
              <w:sdtPr>
                <w:rPr>
                  <w:rFonts w:cs="Arial"/>
                  <w:sz w:val="28"/>
                </w:rPr>
                <w:id w:val="-779420678"/>
                <w14:checkbox>
                  <w14:checked w14:val="0"/>
                  <w14:checkedState w14:val="2612" w14:font="MS Gothic"/>
                  <w14:uncheckedState w14:val="2610" w14:font="MS Gothic"/>
                </w14:checkbox>
              </w:sdtPr>
              <w:sdtEndPr/>
              <w:sdtContent>
                <w:r w:rsidR="00C0722F" w:rsidRPr="009D17BB">
                  <w:rPr>
                    <w:rFonts w:ascii="Segoe UI Symbol" w:eastAsia="MS Gothic" w:hAnsi="Segoe UI Symbol" w:cs="Segoe UI Symbol"/>
                    <w:sz w:val="28"/>
                  </w:rPr>
                  <w:t>☐</w:t>
                </w:r>
              </w:sdtContent>
            </w:sdt>
          </w:p>
        </w:tc>
      </w:tr>
    </w:tbl>
    <w:p w14:paraId="58858CEB" w14:textId="77777777" w:rsidR="00CA2D92" w:rsidRPr="009D17BB" w:rsidRDefault="00CA2D92" w:rsidP="00CA2D92">
      <w:pPr>
        <w:rPr>
          <w:rFonts w:cs="Arial"/>
        </w:rPr>
      </w:pPr>
    </w:p>
    <w:p w14:paraId="167BFB99" w14:textId="66E51F3E" w:rsidR="00B9747C" w:rsidRPr="009D17BB" w:rsidRDefault="00B9747C">
      <w:pPr>
        <w:spacing w:after="0" w:line="240" w:lineRule="auto"/>
        <w:contextualSpacing w:val="0"/>
        <w:rPr>
          <w:rFonts w:cs="Arial"/>
          <w:b/>
          <w:sz w:val="21"/>
        </w:rPr>
      </w:pPr>
      <w:r w:rsidRPr="009D17BB">
        <w:rPr>
          <w:rFonts w:cs="Arial"/>
          <w:b/>
          <w:sz w:val="21"/>
        </w:rPr>
        <w:br w:type="page"/>
      </w:r>
    </w:p>
    <w:p w14:paraId="468C78C0" w14:textId="724A3AAE" w:rsidR="009A5585" w:rsidRPr="009D17BB" w:rsidRDefault="009A5585" w:rsidP="00A0292A">
      <w:pPr>
        <w:pStyle w:val="Heading2"/>
        <w:spacing w:after="0"/>
      </w:pPr>
      <w:bookmarkStart w:id="20" w:name="_Toc19540281"/>
      <w:bookmarkStart w:id="21" w:name="_Toc238718289"/>
      <w:bookmarkStart w:id="22" w:name="_Toc238718316"/>
      <w:r w:rsidRPr="009D17BB">
        <w:lastRenderedPageBreak/>
        <w:t>B</w:t>
      </w:r>
      <w:bookmarkEnd w:id="20"/>
      <w:r w:rsidR="00525703" w:rsidRPr="009D17BB">
        <w:t>uilt Recovery Domain</w:t>
      </w:r>
      <w:bookmarkEnd w:id="21"/>
      <w:bookmarkEnd w:id="22"/>
    </w:p>
    <w:p w14:paraId="4FC4181B" w14:textId="7BE89C08" w:rsidR="008211A2" w:rsidRPr="002576AE" w:rsidRDefault="002576AE" w:rsidP="002576AE">
      <w:pPr>
        <w:spacing w:after="0"/>
        <w:rPr>
          <w:rFonts w:cs="Arial"/>
          <w:color w:val="C00000"/>
        </w:rPr>
      </w:pPr>
      <w:r w:rsidRPr="009A503A">
        <w:rPr>
          <w:rFonts w:cs="Arial"/>
          <w:b/>
          <w:bCs/>
          <w:color w:val="C00000"/>
          <w:szCs w:val="24"/>
        </w:rPr>
        <w:t>INSTRUCTI</w:t>
      </w:r>
      <w:r w:rsidRPr="006C5BEC">
        <w:rPr>
          <w:rFonts w:cs="Arial"/>
          <w:b/>
          <w:bCs/>
          <w:color w:val="C00000"/>
          <w:szCs w:val="24"/>
        </w:rPr>
        <w:t>ONS</w:t>
      </w:r>
      <w:r w:rsidRPr="006C5BEC">
        <w:rPr>
          <w:rFonts w:cs="Arial"/>
          <w:color w:val="C00000"/>
          <w:szCs w:val="24"/>
        </w:rPr>
        <w:t>:</w:t>
      </w:r>
      <w:r>
        <w:rPr>
          <w:rFonts w:cs="Arial"/>
          <w:color w:val="C00000"/>
          <w:szCs w:val="24"/>
        </w:rPr>
        <w:t xml:space="preserve"> </w:t>
      </w:r>
      <w:r w:rsidR="008211A2" w:rsidRPr="002576AE">
        <w:rPr>
          <w:rFonts w:cs="Arial"/>
          <w:color w:val="C00000"/>
        </w:rPr>
        <w:t>The built recovery domain focuses on physical assets and essential services. Key considerations include:</w:t>
      </w:r>
    </w:p>
    <w:p w14:paraId="30DD91BC" w14:textId="08CFBD35" w:rsidR="008211A2" w:rsidRPr="002576AE" w:rsidRDefault="008211A2" w:rsidP="00A50D1A">
      <w:pPr>
        <w:pStyle w:val="ListParagraph"/>
        <w:numPr>
          <w:ilvl w:val="1"/>
          <w:numId w:val="4"/>
        </w:numPr>
        <w:ind w:left="2268" w:hanging="306"/>
        <w:rPr>
          <w:color w:val="C00000"/>
        </w:rPr>
      </w:pPr>
      <w:r w:rsidRPr="002576AE">
        <w:rPr>
          <w:color w:val="C00000"/>
        </w:rPr>
        <w:t xml:space="preserve">Property damage: residential, commercial, and industrial buildings. </w:t>
      </w:r>
    </w:p>
    <w:p w14:paraId="3F2CAF8A" w14:textId="45C55229" w:rsidR="008211A2" w:rsidRPr="002576AE" w:rsidRDefault="008211A2" w:rsidP="00A50D1A">
      <w:pPr>
        <w:pStyle w:val="ListParagraph"/>
        <w:numPr>
          <w:ilvl w:val="1"/>
          <w:numId w:val="4"/>
        </w:numPr>
        <w:ind w:left="2268" w:hanging="306"/>
        <w:rPr>
          <w:color w:val="C00000"/>
        </w:rPr>
      </w:pPr>
      <w:r w:rsidRPr="002576AE">
        <w:rPr>
          <w:color w:val="C00000"/>
        </w:rPr>
        <w:t xml:space="preserve">Infrastructure: roads, bridges, utilities (power, gas, water, communications), and critical facilities such as hospitals. </w:t>
      </w:r>
    </w:p>
    <w:p w14:paraId="784D6716" w14:textId="74DD75AD" w:rsidR="00840A28" w:rsidRPr="002576AE" w:rsidRDefault="008211A2" w:rsidP="00A50D1A">
      <w:pPr>
        <w:pStyle w:val="ListParagraph"/>
        <w:numPr>
          <w:ilvl w:val="1"/>
          <w:numId w:val="4"/>
        </w:numPr>
        <w:ind w:left="2268" w:hanging="306"/>
        <w:rPr>
          <w:color w:val="C00000"/>
        </w:rPr>
      </w:pPr>
      <w:r w:rsidRPr="002576AE">
        <w:rPr>
          <w:color w:val="C00000"/>
        </w:rPr>
        <w:t xml:space="preserve">Waste and Debris: management of waste/debris </w:t>
      </w:r>
      <w:proofErr w:type="gramStart"/>
      <w:r w:rsidRPr="002576AE">
        <w:rPr>
          <w:color w:val="C00000"/>
        </w:rPr>
        <w:t>as a result of</w:t>
      </w:r>
      <w:proofErr w:type="gramEnd"/>
      <w:r w:rsidRPr="002576AE">
        <w:rPr>
          <w:color w:val="C00000"/>
        </w:rPr>
        <w:t xml:space="preserve"> the emergency. </w:t>
      </w:r>
      <w:r w:rsidRPr="002576AE">
        <w:rPr>
          <w:color w:val="C00000"/>
        </w:rPr>
        <w:tab/>
      </w:r>
    </w:p>
    <w:p w14:paraId="30571D98" w14:textId="47B2BA3F" w:rsidR="008211A2" w:rsidRPr="002576AE" w:rsidRDefault="008211A2" w:rsidP="00A50D1A">
      <w:pPr>
        <w:pStyle w:val="ListParagraph"/>
        <w:numPr>
          <w:ilvl w:val="1"/>
          <w:numId w:val="4"/>
        </w:numPr>
        <w:ind w:left="2268" w:hanging="306"/>
        <w:rPr>
          <w:color w:val="C00000"/>
        </w:rPr>
      </w:pPr>
      <w:r w:rsidRPr="002576AE">
        <w:rPr>
          <w:color w:val="C00000"/>
        </w:rPr>
        <w:t xml:space="preserve">Hazardous materials: exposure, contamination, or structural hazards. </w:t>
      </w:r>
    </w:p>
    <w:p w14:paraId="19172F9B" w14:textId="357BE83D" w:rsidR="008211A2" w:rsidRPr="002576AE" w:rsidRDefault="008211A2" w:rsidP="00A50D1A">
      <w:pPr>
        <w:pStyle w:val="ListParagraph"/>
        <w:numPr>
          <w:ilvl w:val="1"/>
          <w:numId w:val="4"/>
        </w:numPr>
        <w:ind w:left="2268" w:hanging="306"/>
        <w:rPr>
          <w:color w:val="C00000"/>
        </w:rPr>
      </w:pPr>
      <w:r w:rsidRPr="002576AE">
        <w:rPr>
          <w:color w:val="C00000"/>
        </w:rPr>
        <w:t xml:space="preserve">Service disruptions: outages and the number of people affected. </w:t>
      </w:r>
    </w:p>
    <w:p w14:paraId="298A098D" w14:textId="2BF6790A" w:rsidR="008211A2" w:rsidRPr="002576AE" w:rsidRDefault="008211A2" w:rsidP="00A50D1A">
      <w:pPr>
        <w:pStyle w:val="ListParagraph"/>
        <w:numPr>
          <w:ilvl w:val="1"/>
          <w:numId w:val="4"/>
        </w:numPr>
        <w:ind w:left="2268" w:hanging="306"/>
        <w:rPr>
          <w:color w:val="C00000"/>
        </w:rPr>
      </w:pPr>
      <w:r w:rsidRPr="002576AE">
        <w:rPr>
          <w:color w:val="C00000"/>
        </w:rPr>
        <w:t xml:space="preserve">Access and mobility: road closures or damage that delays delivery of essential goods and services. </w:t>
      </w:r>
    </w:p>
    <w:p w14:paraId="1DB02D52" w14:textId="5DB7690F" w:rsidR="000D5FD3" w:rsidRDefault="008211A2" w:rsidP="00A0292A">
      <w:pPr>
        <w:pStyle w:val="ListParagraph"/>
        <w:numPr>
          <w:ilvl w:val="1"/>
          <w:numId w:val="4"/>
        </w:numPr>
        <w:spacing w:after="0"/>
        <w:ind w:left="2268" w:hanging="306"/>
        <w:rPr>
          <w:color w:val="C00000"/>
        </w:rPr>
      </w:pPr>
      <w:r w:rsidRPr="002576AE">
        <w:rPr>
          <w:color w:val="C00000"/>
        </w:rPr>
        <w:t>Rapid Damage Assessments: documented structural loss, extent of damage, and utility impacts.</w:t>
      </w:r>
    </w:p>
    <w:p w14:paraId="7F3F052A" w14:textId="0FC72C3E" w:rsidR="00A0292A" w:rsidRDefault="00A0292A" w:rsidP="00A0292A">
      <w:pPr>
        <w:spacing w:before="120" w:after="120"/>
        <w:contextualSpacing w:val="0"/>
        <w:rPr>
          <w:rFonts w:cs="Arial"/>
          <w:color w:val="C00000"/>
        </w:rPr>
      </w:pPr>
      <w:r w:rsidRPr="00A0292A">
        <w:rPr>
          <w:rFonts w:cs="Arial"/>
          <w:color w:val="C00000"/>
        </w:rPr>
        <w:t>Delete example text in red font from the impact tables.</w:t>
      </w:r>
    </w:p>
    <w:p w14:paraId="42ACCE5C" w14:textId="43A97EE1" w:rsidR="00A0292A" w:rsidRPr="00A0292A" w:rsidRDefault="00A0292A" w:rsidP="00A0292A">
      <w:pPr>
        <w:spacing w:before="120" w:after="120"/>
        <w:contextualSpacing w:val="0"/>
      </w:pPr>
      <w:r>
        <w:rPr>
          <w:rFonts w:cs="Arial"/>
          <w:color w:val="C00000"/>
        </w:rPr>
        <w:t xml:space="preserve">Select applicable impacts from </w:t>
      </w:r>
      <w:r>
        <w:rPr>
          <w:rFonts w:cs="Arial"/>
          <w:color w:val="C00000"/>
        </w:rPr>
        <w:t xml:space="preserve">the </w:t>
      </w:r>
      <w:r>
        <w:rPr>
          <w:rFonts w:cs="Arial"/>
          <w:color w:val="C00000"/>
        </w:rPr>
        <w:t>checklist below.</w:t>
      </w:r>
    </w:p>
    <w:p w14:paraId="133382C5" w14:textId="77777777" w:rsidR="00840A28" w:rsidRDefault="00840A28" w:rsidP="002576AE">
      <w:pPr>
        <w:pStyle w:val="Heading3"/>
        <w:shd w:val="clear" w:color="auto" w:fill="4DA4D8" w:themeFill="accent3" w:themeFillTint="99"/>
        <w:ind w:right="961"/>
      </w:pPr>
      <w:r w:rsidRPr="00163329">
        <w:t>Summary checklist of built recovery domain impacts</w:t>
      </w:r>
      <w:r>
        <w:t>:</w:t>
      </w:r>
    </w:p>
    <w:tbl>
      <w:tblPr>
        <w:tblStyle w:val="TableGrid"/>
        <w:tblW w:w="49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6480"/>
        <w:gridCol w:w="7962"/>
        <w:gridCol w:w="6972"/>
      </w:tblGrid>
      <w:tr w:rsidR="00840A28" w:rsidRPr="00163329" w14:paraId="6C397F61" w14:textId="77777777" w:rsidTr="00D46D49">
        <w:tc>
          <w:tcPr>
            <w:tcW w:w="1513" w:type="pct"/>
          </w:tcPr>
          <w:p w14:paraId="3A2C870C" w14:textId="77777777" w:rsidR="00840A28" w:rsidRPr="004C4BE7" w:rsidRDefault="00840A28" w:rsidP="00D46D49">
            <w:pPr>
              <w:pStyle w:val="TableParagraph"/>
              <w:rPr>
                <w:b/>
                <w:bCs/>
              </w:rPr>
            </w:pPr>
            <w:r w:rsidRPr="004C4BE7">
              <w:rPr>
                <w:b/>
                <w:bCs/>
              </w:rPr>
              <w:t>Buildings</w:t>
            </w:r>
          </w:p>
          <w:p w14:paraId="5945BC23" w14:textId="77777777" w:rsidR="00840A28" w:rsidRPr="00163329" w:rsidRDefault="00E05CE0" w:rsidP="00D46D49">
            <w:pPr>
              <w:pStyle w:val="TableParagraph"/>
            </w:pPr>
            <w:sdt>
              <w:sdtPr>
                <w:id w:val="1003166608"/>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Residential properties</w:t>
            </w:r>
          </w:p>
          <w:p w14:paraId="634F7051" w14:textId="77777777" w:rsidR="00840A28" w:rsidRPr="00163329" w:rsidRDefault="00E05CE0" w:rsidP="00D46D49">
            <w:pPr>
              <w:pStyle w:val="TableParagraph"/>
            </w:pPr>
            <w:sdt>
              <w:sdtPr>
                <w:id w:val="-1302300940"/>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Residential outbuildings and vehicles</w:t>
            </w:r>
          </w:p>
          <w:p w14:paraId="7994B8F3" w14:textId="77777777" w:rsidR="00840A28" w:rsidRPr="00163329" w:rsidRDefault="00E05CE0" w:rsidP="00D46D49">
            <w:pPr>
              <w:pStyle w:val="TableParagraph"/>
            </w:pPr>
            <w:sdt>
              <w:sdtPr>
                <w:id w:val="-1500106561"/>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Local government assets/buildings</w:t>
            </w:r>
          </w:p>
          <w:p w14:paraId="59884733" w14:textId="77777777" w:rsidR="00840A28" w:rsidRPr="00163329" w:rsidRDefault="00E05CE0" w:rsidP="00D46D49">
            <w:pPr>
              <w:pStyle w:val="TableParagraph"/>
            </w:pPr>
            <w:sdt>
              <w:sdtPr>
                <w:id w:val="1832488648"/>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State government assets/buildings </w:t>
            </w:r>
          </w:p>
          <w:p w14:paraId="5C20525B" w14:textId="77777777" w:rsidR="00840A28" w:rsidRPr="00163329" w:rsidRDefault="00E05CE0" w:rsidP="00D46D49">
            <w:pPr>
              <w:pStyle w:val="TableParagraph"/>
            </w:pPr>
            <w:sdt>
              <w:sdtPr>
                <w:id w:val="954447660"/>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Commercial/industrial/retail buildings</w:t>
            </w:r>
          </w:p>
          <w:p w14:paraId="5F045D4D" w14:textId="77777777" w:rsidR="00840A28" w:rsidRPr="00163329" w:rsidRDefault="00E05CE0" w:rsidP="00D46D49">
            <w:pPr>
              <w:pStyle w:val="TableParagraph"/>
            </w:pPr>
            <w:sdt>
              <w:sdtPr>
                <w:id w:val="-504520847"/>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Water tanks / contamination</w:t>
            </w:r>
          </w:p>
          <w:p w14:paraId="457C308F" w14:textId="77777777" w:rsidR="00840A28" w:rsidRPr="00163329" w:rsidRDefault="00E05CE0" w:rsidP="00D46D49">
            <w:pPr>
              <w:pStyle w:val="TableParagraph"/>
            </w:pPr>
            <w:sdt>
              <w:sdtPr>
                <w:id w:val="-528717346"/>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Community / Recreation buildings</w:t>
            </w:r>
          </w:p>
          <w:p w14:paraId="485FB2C5" w14:textId="77777777" w:rsidR="00840A28" w:rsidRPr="00163329" w:rsidRDefault="00E05CE0" w:rsidP="00D46D49">
            <w:pPr>
              <w:pStyle w:val="TableParagraph"/>
            </w:pPr>
            <w:sdt>
              <w:sdtPr>
                <w:id w:val="1225029117"/>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Heritage/cultural buildings/places of worship</w:t>
            </w:r>
          </w:p>
          <w:p w14:paraId="1A59FAB9" w14:textId="77777777" w:rsidR="00840A28" w:rsidRPr="00163329" w:rsidRDefault="00E05CE0" w:rsidP="00D46D49">
            <w:pPr>
              <w:pStyle w:val="TableParagraph"/>
            </w:pPr>
            <w:sdt>
              <w:sdtPr>
                <w:id w:val="2126029997"/>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Rural/farm buildings</w:t>
            </w:r>
          </w:p>
        </w:tc>
        <w:tc>
          <w:tcPr>
            <w:tcW w:w="1859" w:type="pct"/>
          </w:tcPr>
          <w:p w14:paraId="08F445CE" w14:textId="77777777" w:rsidR="00840A28" w:rsidRPr="00163329" w:rsidRDefault="00E05CE0" w:rsidP="00D46D49">
            <w:pPr>
              <w:pStyle w:val="TableParagraph"/>
            </w:pPr>
            <w:sdt>
              <w:sdtPr>
                <w:id w:val="-1537189046"/>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Primary care / Medical facilities</w:t>
            </w:r>
          </w:p>
          <w:p w14:paraId="1E26A4F6" w14:textId="77777777" w:rsidR="00840A28" w:rsidRPr="00163329" w:rsidRDefault="00E05CE0" w:rsidP="00D46D49">
            <w:pPr>
              <w:pStyle w:val="TableParagraph"/>
            </w:pPr>
            <w:sdt>
              <w:sdtPr>
                <w:id w:val="-333847266"/>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Residential group homes / aged care homes</w:t>
            </w:r>
          </w:p>
          <w:p w14:paraId="4B9342E4" w14:textId="77777777" w:rsidR="00840A28" w:rsidRPr="00163329" w:rsidRDefault="00E05CE0" w:rsidP="00D46D49">
            <w:pPr>
              <w:pStyle w:val="TableParagraph"/>
            </w:pPr>
            <w:sdt>
              <w:sdtPr>
                <w:id w:val="1308364262"/>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Correction centres / prisons</w:t>
            </w:r>
          </w:p>
          <w:p w14:paraId="6B79F047" w14:textId="77777777" w:rsidR="00840A28" w:rsidRPr="00163329" w:rsidRDefault="00E05CE0" w:rsidP="00D46D49">
            <w:pPr>
              <w:pStyle w:val="TableParagraph"/>
            </w:pPr>
            <w:sdt>
              <w:sdtPr>
                <w:id w:val="-736473620"/>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Schools – Childcare, Primary, Secondary, Tertiary</w:t>
            </w:r>
          </w:p>
          <w:p w14:paraId="4003D0A0" w14:textId="77777777" w:rsidR="00840A28" w:rsidRPr="00163329" w:rsidRDefault="00E05CE0" w:rsidP="00D46D49">
            <w:pPr>
              <w:pStyle w:val="TableParagraph"/>
            </w:pPr>
            <w:sdt>
              <w:sdtPr>
                <w:id w:val="-1050144965"/>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Other buildings </w:t>
            </w:r>
          </w:p>
          <w:p w14:paraId="6D675547" w14:textId="77777777" w:rsidR="00840A28" w:rsidRPr="00163329" w:rsidRDefault="00840A28" w:rsidP="00D46D49">
            <w:pPr>
              <w:pStyle w:val="TableParagraph"/>
            </w:pPr>
          </w:p>
          <w:p w14:paraId="303F65C0" w14:textId="77777777" w:rsidR="00840A28" w:rsidRPr="004C4BE7" w:rsidRDefault="00840A28" w:rsidP="00D46D49">
            <w:pPr>
              <w:pStyle w:val="TableParagraph"/>
              <w:rPr>
                <w:b/>
                <w:bCs/>
              </w:rPr>
            </w:pPr>
            <w:r w:rsidRPr="004C4BE7">
              <w:rPr>
                <w:b/>
                <w:bCs/>
              </w:rPr>
              <w:t>Hazardous materials</w:t>
            </w:r>
          </w:p>
          <w:p w14:paraId="0B2F5264" w14:textId="77777777" w:rsidR="00840A28" w:rsidRPr="00163329" w:rsidRDefault="00E05CE0" w:rsidP="00D46D49">
            <w:pPr>
              <w:pStyle w:val="TableParagraph"/>
            </w:pPr>
            <w:sdt>
              <w:sdtPr>
                <w:id w:val="1190180392"/>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Asbestos</w:t>
            </w:r>
            <w:r w:rsidR="00840A28" w:rsidRPr="00163329">
              <w:tab/>
            </w:r>
            <w:r w:rsidR="00840A28" w:rsidRPr="00163329">
              <w:tab/>
            </w:r>
            <w:r w:rsidR="00840A28" w:rsidRPr="00163329">
              <w:tab/>
            </w:r>
            <w:r w:rsidR="00840A28">
              <w:tab/>
            </w:r>
            <w:sdt>
              <w:sdtPr>
                <w:id w:val="-1039510991"/>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CCA treated timber </w:t>
            </w:r>
          </w:p>
          <w:p w14:paraId="31787F6D" w14:textId="77777777" w:rsidR="00840A28" w:rsidRPr="00163329" w:rsidRDefault="00E05CE0" w:rsidP="00D46D49">
            <w:pPr>
              <w:pStyle w:val="TableParagraph"/>
            </w:pPr>
            <w:sdt>
              <w:sdtPr>
                <w:id w:val="-567185473"/>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Marine hydrocarbons</w:t>
            </w:r>
            <w:r w:rsidR="00840A28" w:rsidRPr="00163329">
              <w:tab/>
            </w:r>
            <w:r w:rsidR="00840A28" w:rsidRPr="00163329">
              <w:tab/>
            </w:r>
            <w:sdt>
              <w:sdtPr>
                <w:id w:val="849230457"/>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Firefighting foam</w:t>
            </w:r>
          </w:p>
          <w:p w14:paraId="76BD3BCE" w14:textId="77777777" w:rsidR="00840A28" w:rsidRPr="00163329" w:rsidRDefault="00E05CE0" w:rsidP="00D46D49">
            <w:pPr>
              <w:pStyle w:val="TableParagraph"/>
            </w:pPr>
            <w:sdt>
              <w:sdtPr>
                <w:id w:val="1852603329"/>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Chemicals / hazardous materials</w:t>
            </w:r>
            <w:r w:rsidR="00840A28" w:rsidRPr="00163329">
              <w:tab/>
            </w:r>
            <w:sdt>
              <w:sdtPr>
                <w:id w:val="-1576651860"/>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Other</w:t>
            </w:r>
          </w:p>
        </w:tc>
        <w:tc>
          <w:tcPr>
            <w:tcW w:w="1628" w:type="pct"/>
          </w:tcPr>
          <w:p w14:paraId="54AC4B6A" w14:textId="77777777" w:rsidR="00840A28" w:rsidRPr="004C4BE7" w:rsidRDefault="00840A28" w:rsidP="00D46D49">
            <w:pPr>
              <w:pStyle w:val="TableParagraph"/>
              <w:rPr>
                <w:b/>
                <w:bCs/>
              </w:rPr>
            </w:pPr>
            <w:r w:rsidRPr="004C4BE7">
              <w:rPr>
                <w:b/>
                <w:bCs/>
              </w:rPr>
              <w:t>Transport infrastructure</w:t>
            </w:r>
          </w:p>
          <w:p w14:paraId="70D60BD4" w14:textId="77777777" w:rsidR="00840A28" w:rsidRPr="00163329" w:rsidRDefault="00E05CE0" w:rsidP="00D46D49">
            <w:pPr>
              <w:pStyle w:val="TableParagraph"/>
            </w:pPr>
            <w:sdt>
              <w:sdtPr>
                <w:id w:val="619498741"/>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Main roads and supporting infrastructure</w:t>
            </w:r>
          </w:p>
          <w:p w14:paraId="5E90BA8D" w14:textId="77777777" w:rsidR="00840A28" w:rsidRPr="00163329" w:rsidRDefault="00E05CE0" w:rsidP="00D46D49">
            <w:pPr>
              <w:pStyle w:val="TableParagraph"/>
            </w:pPr>
            <w:sdt>
              <w:sdtPr>
                <w:id w:val="1328488081"/>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Local roads and supporting infrastructure</w:t>
            </w:r>
          </w:p>
          <w:p w14:paraId="71519AD9" w14:textId="77777777" w:rsidR="00840A28" w:rsidRPr="00163329" w:rsidRDefault="00E05CE0" w:rsidP="00D46D49">
            <w:pPr>
              <w:pStyle w:val="TableParagraph"/>
            </w:pPr>
            <w:sdt>
              <w:sdtPr>
                <w:id w:val="-240334498"/>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Bridges</w:t>
            </w:r>
            <w:r w:rsidR="00840A28" w:rsidRPr="00163329">
              <w:tab/>
            </w:r>
            <w:r w:rsidR="00840A28" w:rsidRPr="00163329">
              <w:tab/>
            </w:r>
            <w:r w:rsidR="00840A28">
              <w:tab/>
            </w:r>
            <w:sdt>
              <w:sdtPr>
                <w:id w:val="-1295746262"/>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Major drainage</w:t>
            </w:r>
          </w:p>
          <w:p w14:paraId="62AE58B0" w14:textId="77777777" w:rsidR="00840A28" w:rsidRPr="00163329" w:rsidRDefault="00E05CE0" w:rsidP="00D46D49">
            <w:pPr>
              <w:pStyle w:val="TableParagraph"/>
            </w:pPr>
            <w:sdt>
              <w:sdtPr>
                <w:id w:val="-723753013"/>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Rail – passenger    </w:t>
            </w:r>
            <w:r w:rsidR="00840A28" w:rsidRPr="00163329">
              <w:tab/>
            </w:r>
            <w:sdt>
              <w:sdtPr>
                <w:id w:val="-1572733106"/>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Rail – freight</w:t>
            </w:r>
          </w:p>
          <w:p w14:paraId="558D3A78" w14:textId="77777777" w:rsidR="00840A28" w:rsidRPr="00163329" w:rsidRDefault="00E05CE0" w:rsidP="00D46D49">
            <w:pPr>
              <w:pStyle w:val="TableParagraph"/>
            </w:pPr>
            <w:sdt>
              <w:sdtPr>
                <w:id w:val="-1766450299"/>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Ports</w:t>
            </w:r>
            <w:r w:rsidR="00840A28" w:rsidRPr="00163329">
              <w:tab/>
            </w:r>
            <w:r w:rsidR="00840A28" w:rsidRPr="00163329">
              <w:tab/>
            </w:r>
            <w:r w:rsidR="00840A28" w:rsidRPr="00163329">
              <w:tab/>
            </w:r>
            <w:sdt>
              <w:sdtPr>
                <w:id w:val="-1566411708"/>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Airfields</w:t>
            </w:r>
          </w:p>
          <w:p w14:paraId="2608E1F7" w14:textId="77777777" w:rsidR="00840A28" w:rsidRPr="00163329" w:rsidRDefault="00E05CE0" w:rsidP="00D46D49">
            <w:pPr>
              <w:pStyle w:val="TableParagraph"/>
            </w:pPr>
            <w:sdt>
              <w:sdtPr>
                <w:id w:val="1724948727"/>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Public transport </w:t>
            </w:r>
          </w:p>
          <w:p w14:paraId="3DD18870" w14:textId="77777777" w:rsidR="00840A28" w:rsidRPr="00163329" w:rsidRDefault="00840A28" w:rsidP="00D46D49">
            <w:pPr>
              <w:pStyle w:val="TableParagraph"/>
            </w:pPr>
          </w:p>
          <w:p w14:paraId="2A6C0402" w14:textId="77777777" w:rsidR="00840A28" w:rsidRPr="00163329" w:rsidRDefault="00E05CE0" w:rsidP="00D46D49">
            <w:pPr>
              <w:pStyle w:val="TableParagraph"/>
            </w:pPr>
            <w:sdt>
              <w:sdtPr>
                <w:id w:val="209159212"/>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w:t>
            </w:r>
            <w:r w:rsidR="00840A28" w:rsidRPr="004C4BE7">
              <w:rPr>
                <w:b/>
                <w:bCs/>
              </w:rPr>
              <w:t>Utilities</w:t>
            </w:r>
            <w:r w:rsidR="00840A28" w:rsidRPr="00163329">
              <w:t xml:space="preserve"> (services) </w:t>
            </w:r>
            <w:r w:rsidR="00840A28" w:rsidRPr="00163329">
              <w:rPr>
                <w:bCs/>
              </w:rPr>
              <w:t>– Gas, electricity, water, sewerage, telecommunications</w:t>
            </w:r>
          </w:p>
          <w:p w14:paraId="0CE299F8" w14:textId="77777777" w:rsidR="00840A28" w:rsidRPr="00163329" w:rsidRDefault="00E05CE0" w:rsidP="00D46D49">
            <w:pPr>
              <w:pStyle w:val="TableParagraph"/>
            </w:pPr>
            <w:sdt>
              <w:sdtPr>
                <w:id w:val="-1863976347"/>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w:t>
            </w:r>
            <w:r w:rsidR="00840A28" w:rsidRPr="004C4BE7">
              <w:rPr>
                <w:b/>
                <w:bCs/>
              </w:rPr>
              <w:t>Exclusion zones</w:t>
            </w:r>
            <w:r w:rsidR="00840A28">
              <w:tab/>
            </w:r>
            <w:r w:rsidR="00840A28" w:rsidRPr="00163329">
              <w:tab/>
            </w:r>
            <w:sdt>
              <w:sdtPr>
                <w:id w:val="-1597234763"/>
                <w14:checkbox>
                  <w14:checked w14:val="0"/>
                  <w14:checkedState w14:val="2612" w14:font="MS Gothic"/>
                  <w14:uncheckedState w14:val="2610" w14:font="MS Gothic"/>
                </w14:checkbox>
              </w:sdtPr>
              <w:sdtEndPr/>
              <w:sdtContent>
                <w:r w:rsidR="00840A28" w:rsidRPr="00163329">
                  <w:rPr>
                    <w:rFonts w:ascii="Segoe UI Symbol" w:eastAsia="MS Gothic" w:hAnsi="Segoe UI Symbol" w:cs="Segoe UI Symbol"/>
                  </w:rPr>
                  <w:t>☐</w:t>
                </w:r>
              </w:sdtContent>
            </w:sdt>
            <w:r w:rsidR="00840A28" w:rsidRPr="00163329">
              <w:t xml:space="preserve"> </w:t>
            </w:r>
            <w:r w:rsidR="00840A28" w:rsidRPr="004C4BE7">
              <w:rPr>
                <w:b/>
                <w:bCs/>
              </w:rPr>
              <w:t>Other</w:t>
            </w:r>
          </w:p>
        </w:tc>
      </w:tr>
    </w:tbl>
    <w:p w14:paraId="03441F4A" w14:textId="006E0DD9" w:rsidR="008211A2" w:rsidRPr="00840A28" w:rsidRDefault="00840A28" w:rsidP="00840A28">
      <w:pPr>
        <w:pStyle w:val="Heading3"/>
        <w:spacing w:before="120"/>
      </w:pPr>
      <w:r>
        <w:t>Built domain impacts:</w:t>
      </w:r>
    </w:p>
    <w:tbl>
      <w:tblPr>
        <w:tblStyle w:val="TableGrid"/>
        <w:tblpPr w:leftFromText="180" w:rightFromText="180" w:vertAnchor="text" w:tblpY="1"/>
        <w:tblOverlap w:val="never"/>
        <w:tblW w:w="20691" w:type="dxa"/>
        <w:tblLook w:val="04A0" w:firstRow="1" w:lastRow="0" w:firstColumn="1" w:lastColumn="0" w:noHBand="0" w:noVBand="1"/>
      </w:tblPr>
      <w:tblGrid>
        <w:gridCol w:w="1761"/>
        <w:gridCol w:w="4459"/>
        <w:gridCol w:w="4002"/>
        <w:gridCol w:w="3398"/>
        <w:gridCol w:w="3113"/>
        <w:gridCol w:w="3391"/>
        <w:gridCol w:w="567"/>
      </w:tblGrid>
      <w:tr w:rsidR="00EC3296" w:rsidRPr="009D17BB" w14:paraId="2F392E0D" w14:textId="77777777" w:rsidTr="00EC3296">
        <w:trPr>
          <w:cantSplit/>
          <w:trHeight w:val="1969"/>
        </w:trPr>
        <w:tc>
          <w:tcPr>
            <w:tcW w:w="1761" w:type="dxa"/>
            <w:shd w:val="clear" w:color="auto" w:fill="89C2E5" w:themeFill="accent3" w:themeFillTint="66"/>
          </w:tcPr>
          <w:p w14:paraId="3202D62B" w14:textId="77777777" w:rsidR="00EC3296" w:rsidRPr="000606A3" w:rsidRDefault="00EC3296" w:rsidP="00EC3296">
            <w:pPr>
              <w:spacing w:before="60" w:after="60"/>
              <w:rPr>
                <w:rFonts w:cs="Arial"/>
                <w:b/>
                <w:szCs w:val="24"/>
              </w:rPr>
            </w:pPr>
            <w:r w:rsidRPr="000606A3">
              <w:rPr>
                <w:rFonts w:cs="Arial"/>
                <w:b/>
                <w:szCs w:val="24"/>
              </w:rPr>
              <w:t>Impact Type</w:t>
            </w:r>
          </w:p>
        </w:tc>
        <w:tc>
          <w:tcPr>
            <w:tcW w:w="4459" w:type="dxa"/>
            <w:shd w:val="clear" w:color="auto" w:fill="89C2E5" w:themeFill="accent3" w:themeFillTint="66"/>
          </w:tcPr>
          <w:p w14:paraId="535B5279" w14:textId="77777777" w:rsidR="00EC3296" w:rsidRPr="000606A3" w:rsidRDefault="00EC3296" w:rsidP="00EC3296">
            <w:pPr>
              <w:spacing w:before="60" w:after="60"/>
              <w:rPr>
                <w:rFonts w:cs="Arial"/>
                <w:b/>
                <w:bCs/>
                <w:szCs w:val="24"/>
              </w:rPr>
            </w:pPr>
            <w:r w:rsidRPr="000606A3">
              <w:rPr>
                <w:rFonts w:cs="Arial"/>
                <w:b/>
                <w:szCs w:val="24"/>
              </w:rPr>
              <w:t xml:space="preserve">Impact </w:t>
            </w:r>
          </w:p>
          <w:p w14:paraId="7177BB74" w14:textId="77777777" w:rsidR="00EC3296" w:rsidRPr="000606A3" w:rsidRDefault="00EC3296" w:rsidP="00EC3296">
            <w:pPr>
              <w:spacing w:before="60" w:after="60"/>
              <w:rPr>
                <w:rFonts w:cs="Arial"/>
                <w:b/>
                <w:szCs w:val="24"/>
              </w:rPr>
            </w:pPr>
          </w:p>
        </w:tc>
        <w:tc>
          <w:tcPr>
            <w:tcW w:w="4002" w:type="dxa"/>
            <w:shd w:val="clear" w:color="auto" w:fill="89C2E5" w:themeFill="accent3" w:themeFillTint="66"/>
          </w:tcPr>
          <w:p w14:paraId="195F46A2" w14:textId="77777777" w:rsidR="00EC3296" w:rsidRPr="000606A3" w:rsidRDefault="00EC3296" w:rsidP="00EC3296">
            <w:pPr>
              <w:spacing w:before="60" w:after="60"/>
              <w:rPr>
                <w:rFonts w:cs="Arial"/>
                <w:b/>
                <w:szCs w:val="24"/>
              </w:rPr>
            </w:pPr>
            <w:proofErr w:type="gramStart"/>
            <w:r w:rsidRPr="000606A3">
              <w:rPr>
                <w:rFonts w:cs="Arial"/>
                <w:b/>
                <w:szCs w:val="24"/>
              </w:rPr>
              <w:t>Current status</w:t>
            </w:r>
            <w:proofErr w:type="gramEnd"/>
            <w:r w:rsidRPr="000606A3">
              <w:rPr>
                <w:rFonts w:cs="Arial"/>
                <w:szCs w:val="24"/>
              </w:rPr>
              <w:t xml:space="preserve"> </w:t>
            </w:r>
          </w:p>
          <w:p w14:paraId="77256122" w14:textId="77777777" w:rsidR="00EC3296" w:rsidRPr="000606A3" w:rsidRDefault="00EC3296" w:rsidP="00EC3296">
            <w:pPr>
              <w:rPr>
                <w:rFonts w:cs="Arial"/>
                <w:szCs w:val="24"/>
              </w:rPr>
            </w:pPr>
          </w:p>
        </w:tc>
        <w:tc>
          <w:tcPr>
            <w:tcW w:w="3398" w:type="dxa"/>
            <w:shd w:val="clear" w:color="auto" w:fill="89C2E5" w:themeFill="accent3" w:themeFillTint="66"/>
          </w:tcPr>
          <w:p w14:paraId="700C3C9A" w14:textId="77777777" w:rsidR="00EC3296" w:rsidRPr="000606A3" w:rsidRDefault="00EC3296" w:rsidP="00EC3296">
            <w:pPr>
              <w:spacing w:before="60" w:after="60"/>
              <w:rPr>
                <w:rFonts w:cs="Arial"/>
                <w:szCs w:val="24"/>
              </w:rPr>
            </w:pPr>
            <w:r w:rsidRPr="000606A3">
              <w:rPr>
                <w:rFonts w:cs="Arial"/>
                <w:b/>
                <w:szCs w:val="24"/>
              </w:rPr>
              <w:t>Next steps</w:t>
            </w:r>
          </w:p>
          <w:p w14:paraId="207DC57A" w14:textId="77777777" w:rsidR="00EC3296" w:rsidRPr="000606A3" w:rsidRDefault="00EC3296" w:rsidP="00EC3296">
            <w:pPr>
              <w:spacing w:before="60" w:after="60" w:line="259" w:lineRule="auto"/>
              <w:rPr>
                <w:rFonts w:cs="Arial"/>
                <w:szCs w:val="24"/>
              </w:rPr>
            </w:pPr>
          </w:p>
        </w:tc>
        <w:tc>
          <w:tcPr>
            <w:tcW w:w="3113" w:type="dxa"/>
            <w:shd w:val="clear" w:color="auto" w:fill="89C2E5" w:themeFill="accent3" w:themeFillTint="66"/>
          </w:tcPr>
          <w:p w14:paraId="140D9198" w14:textId="3587E55F" w:rsidR="00EC3296" w:rsidRPr="000606A3" w:rsidRDefault="005B3551" w:rsidP="00EC3296">
            <w:pPr>
              <w:spacing w:before="60" w:after="60"/>
              <w:rPr>
                <w:rFonts w:cs="Arial"/>
                <w:b/>
                <w:szCs w:val="24"/>
              </w:rPr>
            </w:pPr>
            <w:r w:rsidRPr="000606A3">
              <w:rPr>
                <w:rFonts w:cs="Arial"/>
                <w:b/>
                <w:szCs w:val="24"/>
              </w:rPr>
              <w:t>Contentious or sensitive issues</w:t>
            </w:r>
          </w:p>
        </w:tc>
        <w:tc>
          <w:tcPr>
            <w:tcW w:w="3391" w:type="dxa"/>
            <w:shd w:val="clear" w:color="auto" w:fill="89C2E5" w:themeFill="accent3" w:themeFillTint="66"/>
          </w:tcPr>
          <w:p w14:paraId="569A29EC" w14:textId="2BD748F6" w:rsidR="00EC3296" w:rsidRPr="000606A3" w:rsidRDefault="00EC3296" w:rsidP="00EC3296">
            <w:pPr>
              <w:spacing w:before="60" w:after="60"/>
              <w:rPr>
                <w:rFonts w:cs="Arial"/>
                <w:b/>
                <w:szCs w:val="24"/>
              </w:rPr>
            </w:pPr>
            <w:r w:rsidRPr="000606A3">
              <w:rPr>
                <w:rFonts w:cs="Arial"/>
                <w:b/>
                <w:szCs w:val="24"/>
              </w:rPr>
              <w:t xml:space="preserve">Responsible </w:t>
            </w:r>
            <w:r w:rsidR="005B3551" w:rsidRPr="000606A3">
              <w:rPr>
                <w:rFonts w:cs="Arial"/>
                <w:b/>
                <w:szCs w:val="24"/>
              </w:rPr>
              <w:t>a</w:t>
            </w:r>
            <w:r w:rsidRPr="000606A3">
              <w:rPr>
                <w:rFonts w:cs="Arial"/>
                <w:b/>
                <w:szCs w:val="24"/>
              </w:rPr>
              <w:t xml:space="preserve">gency(s) </w:t>
            </w:r>
          </w:p>
        </w:tc>
        <w:tc>
          <w:tcPr>
            <w:tcW w:w="567" w:type="dxa"/>
            <w:shd w:val="clear" w:color="auto" w:fill="89C2E5" w:themeFill="accent3" w:themeFillTint="66"/>
            <w:textDirection w:val="tbRl"/>
            <w:vAlign w:val="center"/>
          </w:tcPr>
          <w:p w14:paraId="67973781" w14:textId="42E497A3" w:rsidR="00EC3296" w:rsidRPr="009D17BB" w:rsidRDefault="00EC3296" w:rsidP="00EC3296">
            <w:pPr>
              <w:spacing w:before="60" w:after="60"/>
              <w:rPr>
                <w:rFonts w:cs="Arial"/>
                <w:b/>
                <w:sz w:val="21"/>
              </w:rPr>
            </w:pPr>
            <w:r w:rsidRPr="009D17BB">
              <w:rPr>
                <w:rFonts w:cs="Arial"/>
                <w:b/>
                <w:sz w:val="18"/>
                <w:szCs w:val="18"/>
              </w:rPr>
              <w:t>Attachment provided</w:t>
            </w:r>
          </w:p>
        </w:tc>
      </w:tr>
      <w:tr w:rsidR="00EC3296" w:rsidRPr="009D17BB" w14:paraId="301A3F1B" w14:textId="77777777" w:rsidTr="00EC3296">
        <w:trPr>
          <w:trHeight w:val="379"/>
        </w:trPr>
        <w:sdt>
          <w:sdtPr>
            <w:rPr>
              <w:rStyle w:val="Style2"/>
              <w:rFonts w:ascii="Arial" w:hAnsi="Arial" w:cs="Arial"/>
              <w:i/>
              <w:iCs/>
              <w:color w:val="C00000"/>
            </w:rPr>
            <w:alias w:val="Impact Category"/>
            <w:tag w:val="Impact Category"/>
            <w:id w:val="-1938358227"/>
            <w:placeholder>
              <w:docPart w:val="D0FD265C20374296B1D47C9ED4C6990D"/>
            </w:placeholder>
            <w:dropDownList>
              <w:listItem w:value="Choose an item."/>
              <w:listItem w:displayText="Known" w:value="Known"/>
              <w:listItem w:displayText="Emerging" w:value="Emerging"/>
              <w:listItem w:displayText="Anticipated" w:value="Anticipated"/>
            </w:dropDownList>
          </w:sdtPr>
          <w:sdtEndPr>
            <w:rPr>
              <w:rStyle w:val="DefaultParagraphFont"/>
              <w:sz w:val="18"/>
              <w:szCs w:val="18"/>
            </w:rPr>
          </w:sdtEndPr>
          <w:sdtContent>
            <w:tc>
              <w:tcPr>
                <w:tcW w:w="1761" w:type="dxa"/>
              </w:tcPr>
              <w:p w14:paraId="3FA86890" w14:textId="5D6030FD" w:rsidR="00EC3296" w:rsidRPr="009D17BB" w:rsidRDefault="00EC3296" w:rsidP="00EC3296">
                <w:pPr>
                  <w:rPr>
                    <w:rFonts w:cs="Arial"/>
                    <w:i/>
                    <w:iCs/>
                    <w:color w:val="FF0000"/>
                  </w:rPr>
                </w:pPr>
                <w:r w:rsidRPr="009D17BB">
                  <w:rPr>
                    <w:rStyle w:val="Style2"/>
                    <w:rFonts w:ascii="Arial" w:hAnsi="Arial" w:cs="Arial"/>
                    <w:i/>
                    <w:iCs/>
                    <w:color w:val="C00000"/>
                  </w:rPr>
                  <w:t>Known</w:t>
                </w:r>
              </w:p>
            </w:tc>
          </w:sdtContent>
        </w:sdt>
        <w:tc>
          <w:tcPr>
            <w:tcW w:w="4459" w:type="dxa"/>
          </w:tcPr>
          <w:p w14:paraId="7985D7DF" w14:textId="420D5F61" w:rsidR="00EC3296" w:rsidRPr="009D17BB" w:rsidRDefault="00EC3296" w:rsidP="00EC3296">
            <w:pPr>
              <w:spacing w:after="0" w:line="240" w:lineRule="auto"/>
              <w:contextualSpacing w:val="0"/>
              <w:rPr>
                <w:rFonts w:cs="Arial"/>
                <w:i/>
                <w:iCs/>
                <w:color w:val="FF0000"/>
              </w:rPr>
            </w:pPr>
            <w:r w:rsidRPr="009D17BB">
              <w:rPr>
                <w:rFonts w:cs="Arial"/>
                <w:i/>
                <w:iCs/>
                <w:color w:val="C00000"/>
              </w:rPr>
              <w:t>Six access roads to Remote Aboriginal Communities on the Dampier Peninsula have been impacted by vegetation and require remediation to make safe access.</w:t>
            </w:r>
          </w:p>
        </w:tc>
        <w:tc>
          <w:tcPr>
            <w:tcW w:w="4002" w:type="dxa"/>
          </w:tcPr>
          <w:p w14:paraId="1EB7920E" w14:textId="26612155" w:rsidR="00EC3296" w:rsidRPr="009D17BB" w:rsidRDefault="00EC3296" w:rsidP="00EC3296">
            <w:pPr>
              <w:spacing w:after="0" w:line="240" w:lineRule="auto"/>
              <w:contextualSpacing w:val="0"/>
              <w:rPr>
                <w:rFonts w:cs="Arial"/>
                <w:i/>
                <w:iCs/>
                <w:color w:val="FF0000"/>
              </w:rPr>
            </w:pPr>
            <w:r w:rsidRPr="009D17BB">
              <w:rPr>
                <w:rFonts w:cs="Arial"/>
                <w:i/>
                <w:iCs/>
                <w:color w:val="C00000"/>
              </w:rPr>
              <w:t>Aerial mapping of orphan roads on the Dampier Peninsula completed 27 January 2026 by DFES.</w:t>
            </w:r>
          </w:p>
        </w:tc>
        <w:tc>
          <w:tcPr>
            <w:tcW w:w="3398" w:type="dxa"/>
          </w:tcPr>
          <w:p w14:paraId="78486E41" w14:textId="77777777" w:rsidR="005B3551" w:rsidRPr="009D17BB" w:rsidRDefault="00EC3296" w:rsidP="00A50D1A">
            <w:pPr>
              <w:pStyle w:val="ListParagraph"/>
              <w:numPr>
                <w:ilvl w:val="0"/>
                <w:numId w:val="5"/>
              </w:numPr>
              <w:spacing w:after="0" w:line="240" w:lineRule="auto"/>
              <w:ind w:left="315"/>
              <w:contextualSpacing w:val="0"/>
              <w:rPr>
                <w:rFonts w:cs="Arial"/>
                <w:i/>
                <w:iCs/>
                <w:color w:val="C00000"/>
              </w:rPr>
            </w:pPr>
            <w:r w:rsidRPr="009D17BB">
              <w:rPr>
                <w:rFonts w:cs="Arial"/>
                <w:i/>
                <w:iCs/>
                <w:color w:val="C00000"/>
              </w:rPr>
              <w:t xml:space="preserve">Contractor engaged to make safe access on 6 roads to Remote Aboriginal Communities. </w:t>
            </w:r>
          </w:p>
          <w:p w14:paraId="036AE94C" w14:textId="6C5E49F7" w:rsidR="00EC3296" w:rsidRPr="009D17BB" w:rsidRDefault="00EC3296" w:rsidP="00A50D1A">
            <w:pPr>
              <w:pStyle w:val="ListParagraph"/>
              <w:numPr>
                <w:ilvl w:val="0"/>
                <w:numId w:val="5"/>
              </w:numPr>
              <w:spacing w:after="0" w:line="240" w:lineRule="auto"/>
              <w:ind w:left="315"/>
              <w:contextualSpacing w:val="0"/>
              <w:rPr>
                <w:rFonts w:cs="Arial"/>
                <w:i/>
                <w:iCs/>
                <w:color w:val="C00000"/>
              </w:rPr>
            </w:pPr>
            <w:r w:rsidRPr="009D17BB">
              <w:rPr>
                <w:rFonts w:cs="Arial"/>
                <w:i/>
                <w:iCs/>
                <w:color w:val="C00000"/>
              </w:rPr>
              <w:t>Further road repair and maintenance for consideration of DPLH.</w:t>
            </w:r>
          </w:p>
        </w:tc>
        <w:tc>
          <w:tcPr>
            <w:tcW w:w="3113" w:type="dxa"/>
          </w:tcPr>
          <w:p w14:paraId="3784C3A7" w14:textId="58E1785E" w:rsidR="00EC3296" w:rsidRPr="009D17BB" w:rsidRDefault="00EC3296" w:rsidP="00EC3296">
            <w:pPr>
              <w:spacing w:after="0" w:line="240" w:lineRule="auto"/>
              <w:contextualSpacing w:val="0"/>
              <w:rPr>
                <w:rFonts w:cs="Arial"/>
                <w:i/>
                <w:iCs/>
                <w:color w:val="FF0000"/>
                <w:sz w:val="28"/>
              </w:rPr>
            </w:pPr>
            <w:r w:rsidRPr="009D17BB">
              <w:rPr>
                <w:rFonts w:cs="Arial"/>
                <w:i/>
                <w:iCs/>
                <w:color w:val="C00000"/>
              </w:rPr>
              <w:t>There is a risk that blocked or inaccessible ‘orphan’ roads on the Dampier Peninsula may prevent essential services from reaching communities. Restricted access could also impede community members from returning to their homes or accessing critical amenities.</w:t>
            </w:r>
          </w:p>
        </w:tc>
        <w:tc>
          <w:tcPr>
            <w:tcW w:w="3391" w:type="dxa"/>
          </w:tcPr>
          <w:p w14:paraId="289BD39D" w14:textId="52688681" w:rsidR="00EC3296" w:rsidRPr="009D17BB" w:rsidRDefault="00EC3296" w:rsidP="00EC3296">
            <w:pPr>
              <w:rPr>
                <w:rFonts w:cs="Arial"/>
                <w:color w:val="C00000"/>
                <w:sz w:val="28"/>
              </w:rPr>
            </w:pPr>
            <w:r w:rsidRPr="009D17BB">
              <w:rPr>
                <w:rFonts w:cs="Arial"/>
                <w:i/>
                <w:iCs/>
                <w:color w:val="C00000"/>
              </w:rPr>
              <w:t>Department of Fire and Emergency Services (DFES), Department of Planning Lands and Heritage (DPLH)</w:t>
            </w:r>
          </w:p>
        </w:tc>
        <w:tc>
          <w:tcPr>
            <w:tcW w:w="567" w:type="dxa"/>
          </w:tcPr>
          <w:p w14:paraId="7B52BC99" w14:textId="05A1BB51" w:rsidR="00EC3296" w:rsidRPr="009D17BB" w:rsidRDefault="00E05CE0" w:rsidP="00EC3296">
            <w:pPr>
              <w:rPr>
                <w:rFonts w:cs="Arial"/>
              </w:rPr>
            </w:pPr>
            <w:sdt>
              <w:sdtPr>
                <w:rPr>
                  <w:rFonts w:cs="Arial"/>
                  <w:sz w:val="28"/>
                </w:rPr>
                <w:id w:val="-184983762"/>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r w:rsidR="00EC3296" w:rsidRPr="009D17BB" w14:paraId="70C46972" w14:textId="77777777" w:rsidTr="00EC3296">
        <w:trPr>
          <w:trHeight w:val="379"/>
        </w:trPr>
        <w:sdt>
          <w:sdtPr>
            <w:rPr>
              <w:rStyle w:val="Style4"/>
            </w:rPr>
            <w:alias w:val="Impact Category"/>
            <w:tag w:val="Impact Category"/>
            <w:id w:val="1452215042"/>
            <w:placeholder>
              <w:docPart w:val="29812DE7BF7B473F8C36407A390A9DFE"/>
            </w:placeholder>
            <w:showingPlcHdr/>
            <w:dropDownList>
              <w:listItem w:value="Choose an item."/>
              <w:listItem w:displayText="Known" w:value="Known"/>
              <w:listItem w:displayText="Emerging" w:value="Emerging"/>
              <w:listItem w:displayText="Anticipated" w:value="Anticipated"/>
            </w:dropDownList>
          </w:sdtPr>
          <w:sdtEndPr>
            <w:rPr>
              <w:rStyle w:val="DefaultParagraphFont"/>
              <w:i/>
              <w:iCs/>
              <w:sz w:val="18"/>
              <w:szCs w:val="18"/>
            </w:rPr>
          </w:sdtEndPr>
          <w:sdtContent>
            <w:tc>
              <w:tcPr>
                <w:tcW w:w="1761" w:type="dxa"/>
              </w:tcPr>
              <w:p w14:paraId="6977E57A" w14:textId="77777777" w:rsidR="00EC3296" w:rsidRPr="009D17BB" w:rsidRDefault="00EC3296" w:rsidP="000606A3">
                <w:r w:rsidRPr="000606A3">
                  <w:t>Choose an item.</w:t>
                </w:r>
              </w:p>
            </w:tc>
          </w:sdtContent>
        </w:sdt>
        <w:tc>
          <w:tcPr>
            <w:tcW w:w="4459" w:type="dxa"/>
          </w:tcPr>
          <w:p w14:paraId="46485389" w14:textId="77777777" w:rsidR="00EC3296" w:rsidRPr="009D17BB" w:rsidRDefault="00EC3296" w:rsidP="00C0722F"/>
        </w:tc>
        <w:tc>
          <w:tcPr>
            <w:tcW w:w="4002" w:type="dxa"/>
          </w:tcPr>
          <w:p w14:paraId="5FB98B87" w14:textId="77777777" w:rsidR="00EC3296" w:rsidRPr="009D17BB" w:rsidRDefault="00EC3296" w:rsidP="00C0722F"/>
        </w:tc>
        <w:tc>
          <w:tcPr>
            <w:tcW w:w="3398" w:type="dxa"/>
          </w:tcPr>
          <w:p w14:paraId="6C2AB54C" w14:textId="77777777" w:rsidR="00EC3296" w:rsidRPr="009D17BB" w:rsidRDefault="00EC3296" w:rsidP="00C0722F"/>
        </w:tc>
        <w:tc>
          <w:tcPr>
            <w:tcW w:w="3113" w:type="dxa"/>
          </w:tcPr>
          <w:p w14:paraId="3D7A1D18" w14:textId="77777777" w:rsidR="00EC3296" w:rsidRPr="009D17BB" w:rsidRDefault="00EC3296" w:rsidP="00C0722F">
            <w:pPr>
              <w:rPr>
                <w:sz w:val="28"/>
              </w:rPr>
            </w:pPr>
          </w:p>
        </w:tc>
        <w:tc>
          <w:tcPr>
            <w:tcW w:w="3391" w:type="dxa"/>
          </w:tcPr>
          <w:p w14:paraId="097AC5D1" w14:textId="77777777" w:rsidR="00EC3296" w:rsidRPr="009D17BB" w:rsidRDefault="00EC3296" w:rsidP="00C0722F">
            <w:pPr>
              <w:rPr>
                <w:sz w:val="28"/>
              </w:rPr>
            </w:pPr>
          </w:p>
        </w:tc>
        <w:tc>
          <w:tcPr>
            <w:tcW w:w="567" w:type="dxa"/>
          </w:tcPr>
          <w:p w14:paraId="10BAFE8F" w14:textId="20C6E638" w:rsidR="00EC3296" w:rsidRPr="009D17BB" w:rsidRDefault="00E05CE0" w:rsidP="00EC3296">
            <w:pPr>
              <w:rPr>
                <w:rFonts w:cs="Arial"/>
              </w:rPr>
            </w:pPr>
            <w:sdt>
              <w:sdtPr>
                <w:rPr>
                  <w:rFonts w:cs="Arial"/>
                  <w:sz w:val="28"/>
                </w:rPr>
                <w:id w:val="-1736227540"/>
                <w14:checkbox>
                  <w14:checked w14:val="0"/>
                  <w14:checkedState w14:val="2612" w14:font="MS Gothic"/>
                  <w14:uncheckedState w14:val="2610" w14:font="MS Gothic"/>
                </w14:checkbox>
              </w:sdtPr>
              <w:sdtEndPr/>
              <w:sdtContent>
                <w:r w:rsidR="00EC3296" w:rsidRPr="009D17BB">
                  <w:rPr>
                    <w:rFonts w:ascii="Segoe UI Symbol" w:eastAsia="MS Gothic" w:hAnsi="Segoe UI Symbol" w:cs="Segoe UI Symbol"/>
                    <w:sz w:val="28"/>
                  </w:rPr>
                  <w:t>☐</w:t>
                </w:r>
              </w:sdtContent>
            </w:sdt>
          </w:p>
        </w:tc>
      </w:tr>
    </w:tbl>
    <w:p w14:paraId="0167A7EB" w14:textId="77777777" w:rsidR="00A4575F" w:rsidRPr="009D17BB" w:rsidRDefault="00A4575F" w:rsidP="00CA2D92">
      <w:pPr>
        <w:spacing w:before="60" w:after="60"/>
        <w:rPr>
          <w:rFonts w:cs="Arial"/>
          <w:b/>
          <w:sz w:val="21"/>
        </w:rPr>
      </w:pPr>
    </w:p>
    <w:p w14:paraId="17C3A818" w14:textId="77777777" w:rsidR="00994C08" w:rsidRPr="009D17BB" w:rsidRDefault="00994C08" w:rsidP="00994C08">
      <w:pPr>
        <w:spacing w:after="0" w:line="240" w:lineRule="auto"/>
        <w:contextualSpacing w:val="0"/>
        <w:rPr>
          <w:rFonts w:cs="Arial"/>
        </w:rPr>
        <w:sectPr w:rsidR="00994C08" w:rsidRPr="009D17BB" w:rsidSect="001218D7">
          <w:footerReference w:type="default" r:id="rId19"/>
          <w:pgSz w:w="23811" w:h="16838" w:orient="landscape" w:code="8"/>
          <w:pgMar w:top="1276" w:right="1077" w:bottom="993" w:left="1077" w:header="709" w:footer="709" w:gutter="0"/>
          <w:cols w:space="708"/>
          <w:docGrid w:linePitch="360"/>
        </w:sectPr>
      </w:pPr>
    </w:p>
    <w:p w14:paraId="2F86EB4E" w14:textId="347F8FE5" w:rsidR="004D3405" w:rsidRDefault="00175738" w:rsidP="00801684">
      <w:pPr>
        <w:pStyle w:val="Heading1"/>
        <w:rPr>
          <w:rFonts w:cs="Arial"/>
        </w:rPr>
      </w:pPr>
      <w:bookmarkStart w:id="23" w:name="_Toc238718290"/>
      <w:bookmarkStart w:id="24" w:name="_Toc238718317"/>
      <w:bookmarkStart w:id="25" w:name="_Toc19540275"/>
      <w:r w:rsidRPr="009D17BB">
        <w:rPr>
          <w:rFonts w:cs="Arial"/>
        </w:rPr>
        <w:lastRenderedPageBreak/>
        <w:t>Contributing Agencies</w:t>
      </w:r>
      <w:bookmarkEnd w:id="23"/>
      <w:bookmarkEnd w:id="24"/>
    </w:p>
    <w:p w14:paraId="510160FE" w14:textId="37DFC4C7" w:rsidR="00F4091B" w:rsidRPr="009D17BB" w:rsidRDefault="00F4091B" w:rsidP="00F4091B">
      <w:pPr>
        <w:spacing w:before="40" w:after="40" w:line="240" w:lineRule="auto"/>
        <w:contextualSpacing w:val="0"/>
        <w:rPr>
          <w:rFonts w:cs="Arial"/>
          <w:color w:val="C00000"/>
        </w:rPr>
      </w:pPr>
      <w:r w:rsidRPr="009A503A">
        <w:rPr>
          <w:rFonts w:cs="Arial"/>
          <w:b/>
          <w:bCs/>
          <w:color w:val="C00000"/>
          <w:szCs w:val="24"/>
        </w:rPr>
        <w:t>INSTRUCTI</w:t>
      </w:r>
      <w:r w:rsidRPr="006C5BEC">
        <w:rPr>
          <w:rFonts w:cs="Arial"/>
          <w:b/>
          <w:bCs/>
          <w:color w:val="C00000"/>
          <w:szCs w:val="24"/>
        </w:rPr>
        <w:t>ONS</w:t>
      </w:r>
      <w:r w:rsidRPr="006C5BEC">
        <w:rPr>
          <w:rFonts w:cs="Arial"/>
          <w:color w:val="C00000"/>
          <w:szCs w:val="24"/>
        </w:rPr>
        <w:t>:</w:t>
      </w:r>
      <w:r>
        <w:rPr>
          <w:rFonts w:cs="Arial"/>
          <w:color w:val="C00000"/>
          <w:szCs w:val="24"/>
        </w:rPr>
        <w:t xml:space="preserve"> </w:t>
      </w:r>
      <w:r w:rsidRPr="009D17BB">
        <w:rPr>
          <w:rFonts w:cs="Arial"/>
          <w:color w:val="C00000"/>
        </w:rPr>
        <w:t>This checklist provides a prompt to help identify the relevant agencies that should be consulted about impacts, and to provide local government with key contact details of contributors to support the coordination of local recovery.</w:t>
      </w:r>
    </w:p>
    <w:p w14:paraId="3CF2CE75" w14:textId="77777777" w:rsidR="00F4091B" w:rsidRPr="009D17BB" w:rsidRDefault="00F4091B" w:rsidP="00A50D1A">
      <w:pPr>
        <w:pStyle w:val="ListParagraph"/>
        <w:numPr>
          <w:ilvl w:val="0"/>
          <w:numId w:val="1"/>
        </w:numPr>
        <w:spacing w:before="40" w:after="40" w:line="240" w:lineRule="auto"/>
        <w:ind w:left="360"/>
        <w:contextualSpacing w:val="0"/>
        <w:rPr>
          <w:rFonts w:cs="Arial"/>
          <w:color w:val="C00000"/>
        </w:rPr>
      </w:pPr>
      <w:r w:rsidRPr="009D17BB">
        <w:rPr>
          <w:rFonts w:cs="Arial"/>
          <w:color w:val="C00000"/>
        </w:rPr>
        <w:t xml:space="preserve">Tick all agencies that need to, or have already, contributed to this Impact Statement. </w:t>
      </w:r>
    </w:p>
    <w:p w14:paraId="49E744B5" w14:textId="77777777" w:rsidR="00F4091B" w:rsidRPr="009D17BB" w:rsidRDefault="00F4091B" w:rsidP="00A50D1A">
      <w:pPr>
        <w:pStyle w:val="ListParagraph"/>
        <w:numPr>
          <w:ilvl w:val="0"/>
          <w:numId w:val="1"/>
        </w:numPr>
        <w:spacing w:before="40" w:after="40" w:line="240" w:lineRule="auto"/>
        <w:ind w:left="360"/>
        <w:contextualSpacing w:val="0"/>
        <w:rPr>
          <w:rFonts w:cs="Arial"/>
          <w:color w:val="C00000"/>
        </w:rPr>
      </w:pPr>
      <w:r w:rsidRPr="009D17BB">
        <w:rPr>
          <w:rFonts w:cs="Arial"/>
          <w:color w:val="C00000"/>
        </w:rPr>
        <w:t xml:space="preserve">Add or delete rows to reflect the agencies and stakeholders that are relevant to the emergency. </w:t>
      </w:r>
    </w:p>
    <w:p w14:paraId="758D1E5D" w14:textId="0A903B40" w:rsidR="00F4091B" w:rsidRPr="00F4091B" w:rsidRDefault="00F4091B" w:rsidP="00F4091B">
      <w:pPr>
        <w:spacing w:after="120"/>
        <w:contextualSpacing w:val="0"/>
        <w:rPr>
          <w:rFonts w:cs="Arial"/>
          <w:color w:val="C00000"/>
        </w:rPr>
      </w:pPr>
      <w:r w:rsidRPr="009D17BB">
        <w:rPr>
          <w:rFonts w:cs="Arial"/>
          <w:color w:val="C00000"/>
        </w:rPr>
        <w:t>Use the checklist to confirm that information has been received from all relevant agencies and stakeholders.</w:t>
      </w:r>
    </w:p>
    <w:p w14:paraId="56ADA093" w14:textId="75D3A1D2" w:rsidR="005A4CDF" w:rsidRPr="009D17BB" w:rsidRDefault="005A4CDF" w:rsidP="00F4091B">
      <w:pPr>
        <w:spacing w:before="120" w:after="120"/>
        <w:contextualSpacing w:val="0"/>
        <w:rPr>
          <w:rFonts w:cs="Arial"/>
          <w:bCs/>
          <w:i/>
          <w:iCs/>
          <w:color w:val="C00000"/>
        </w:rPr>
      </w:pPr>
      <w:r w:rsidRPr="009D17BB">
        <w:rPr>
          <w:rFonts w:cs="Arial"/>
          <w:bCs/>
        </w:rPr>
        <w:t>Details of stakeholders who have contributed to or been consulted with in the compilation of this Impact Statement.</w:t>
      </w:r>
    </w:p>
    <w:tbl>
      <w:tblPr>
        <w:tblStyle w:val="TableGrid"/>
        <w:tblW w:w="5313" w:type="pct"/>
        <w:tblInd w:w="-431" w:type="dxa"/>
        <w:tblLayout w:type="fixed"/>
        <w:tblLook w:val="04A0" w:firstRow="1" w:lastRow="0" w:firstColumn="1" w:lastColumn="0" w:noHBand="0" w:noVBand="1"/>
      </w:tblPr>
      <w:tblGrid>
        <w:gridCol w:w="3967"/>
        <w:gridCol w:w="2351"/>
        <w:gridCol w:w="2498"/>
        <w:gridCol w:w="2058"/>
        <w:gridCol w:w="2592"/>
        <w:gridCol w:w="1135"/>
        <w:gridCol w:w="992"/>
      </w:tblGrid>
      <w:tr w:rsidR="00A0292A" w:rsidRPr="009D17BB" w14:paraId="5025B640" w14:textId="77777777" w:rsidTr="00A0292A">
        <w:trPr>
          <w:trHeight w:val="340"/>
          <w:tblHeader/>
        </w:trPr>
        <w:tc>
          <w:tcPr>
            <w:tcW w:w="1272" w:type="pct"/>
            <w:shd w:val="clear" w:color="auto" w:fill="D9D9D9" w:themeFill="background1" w:themeFillShade="D9"/>
            <w:vAlign w:val="center"/>
          </w:tcPr>
          <w:p w14:paraId="2F2D7F5C" w14:textId="77777777" w:rsidR="00A0292A" w:rsidRPr="000606A3" w:rsidRDefault="00A0292A" w:rsidP="00F21744">
            <w:pPr>
              <w:pStyle w:val="Tablerowtitle"/>
            </w:pPr>
            <w:bookmarkStart w:id="26" w:name="_Hlk210650803"/>
            <w:r w:rsidRPr="000606A3">
              <w:t>Organisation / agency</w:t>
            </w:r>
          </w:p>
        </w:tc>
        <w:tc>
          <w:tcPr>
            <w:tcW w:w="754" w:type="pct"/>
            <w:shd w:val="clear" w:color="auto" w:fill="D9D9D9" w:themeFill="background1" w:themeFillShade="D9"/>
            <w:vAlign w:val="center"/>
          </w:tcPr>
          <w:p w14:paraId="7F7BAC1B" w14:textId="77777777" w:rsidR="00A0292A" w:rsidRPr="000606A3" w:rsidRDefault="00A0292A" w:rsidP="00F21744">
            <w:pPr>
              <w:pStyle w:val="Tablerowtitle"/>
            </w:pPr>
            <w:r w:rsidRPr="000606A3">
              <w:t>Name</w:t>
            </w:r>
          </w:p>
        </w:tc>
        <w:tc>
          <w:tcPr>
            <w:tcW w:w="801" w:type="pct"/>
            <w:shd w:val="clear" w:color="auto" w:fill="D9D9D9" w:themeFill="background1" w:themeFillShade="D9"/>
            <w:vAlign w:val="center"/>
          </w:tcPr>
          <w:p w14:paraId="46869725" w14:textId="77777777" w:rsidR="00A0292A" w:rsidRPr="000606A3" w:rsidRDefault="00A0292A" w:rsidP="00F21744">
            <w:pPr>
              <w:pStyle w:val="Tablerowtitle"/>
            </w:pPr>
            <w:r w:rsidRPr="000606A3">
              <w:t>Position</w:t>
            </w:r>
          </w:p>
        </w:tc>
        <w:tc>
          <w:tcPr>
            <w:tcW w:w="660" w:type="pct"/>
            <w:shd w:val="clear" w:color="auto" w:fill="D9D9D9" w:themeFill="background1" w:themeFillShade="D9"/>
            <w:vAlign w:val="center"/>
          </w:tcPr>
          <w:p w14:paraId="346152B7" w14:textId="77777777" w:rsidR="00A0292A" w:rsidRPr="000606A3" w:rsidRDefault="00A0292A" w:rsidP="00F21744">
            <w:pPr>
              <w:pStyle w:val="Tablerowtitle"/>
            </w:pPr>
            <w:r w:rsidRPr="000606A3">
              <w:t>Phone</w:t>
            </w:r>
          </w:p>
        </w:tc>
        <w:tc>
          <w:tcPr>
            <w:tcW w:w="831" w:type="pct"/>
            <w:shd w:val="clear" w:color="auto" w:fill="D9D9D9" w:themeFill="background1" w:themeFillShade="D9"/>
            <w:vAlign w:val="center"/>
          </w:tcPr>
          <w:p w14:paraId="14AEFC04" w14:textId="77777777" w:rsidR="00A0292A" w:rsidRPr="000606A3" w:rsidRDefault="00A0292A" w:rsidP="00F21744">
            <w:pPr>
              <w:pStyle w:val="Tablerowtitle"/>
            </w:pPr>
            <w:r w:rsidRPr="000606A3">
              <w:t>Email</w:t>
            </w:r>
          </w:p>
        </w:tc>
        <w:tc>
          <w:tcPr>
            <w:tcW w:w="364" w:type="pct"/>
            <w:shd w:val="clear" w:color="auto" w:fill="D9D9D9" w:themeFill="background1" w:themeFillShade="D9"/>
            <w:vAlign w:val="center"/>
          </w:tcPr>
          <w:p w14:paraId="1806EE83" w14:textId="77777777" w:rsidR="00A0292A" w:rsidRPr="000606A3" w:rsidRDefault="00A0292A" w:rsidP="00F21744">
            <w:pPr>
              <w:pStyle w:val="Tablerowtitle"/>
            </w:pPr>
            <w:r w:rsidRPr="000606A3">
              <w:t>Contact made?</w:t>
            </w:r>
          </w:p>
        </w:tc>
        <w:tc>
          <w:tcPr>
            <w:tcW w:w="318" w:type="pct"/>
            <w:shd w:val="clear" w:color="auto" w:fill="D9D9D9" w:themeFill="background1" w:themeFillShade="D9"/>
            <w:vAlign w:val="center"/>
          </w:tcPr>
          <w:p w14:paraId="5CF8CEE3" w14:textId="77777777" w:rsidR="00A0292A" w:rsidRPr="000606A3" w:rsidRDefault="00A0292A" w:rsidP="00F21744">
            <w:pPr>
              <w:pStyle w:val="Tablerowtitle"/>
            </w:pPr>
            <w:r w:rsidRPr="000606A3">
              <w:t>Info rec’d?</w:t>
            </w:r>
          </w:p>
        </w:tc>
      </w:tr>
      <w:tr w:rsidR="00A0292A" w:rsidRPr="009D17BB" w14:paraId="43BCA080" w14:textId="77777777" w:rsidTr="00A0292A">
        <w:trPr>
          <w:trHeight w:val="340"/>
        </w:trPr>
        <w:tc>
          <w:tcPr>
            <w:tcW w:w="1272" w:type="pct"/>
            <w:vAlign w:val="center"/>
          </w:tcPr>
          <w:p w14:paraId="51CDA2A5" w14:textId="77777777" w:rsidR="00A0292A" w:rsidRPr="000606A3" w:rsidRDefault="00A0292A" w:rsidP="00F21744">
            <w:pPr>
              <w:pStyle w:val="TableParagraph"/>
            </w:pPr>
            <w:proofErr w:type="spellStart"/>
            <w:r w:rsidRPr="000606A3">
              <w:t>Aqwest</w:t>
            </w:r>
            <w:proofErr w:type="spellEnd"/>
            <w:r w:rsidRPr="000606A3">
              <w:t xml:space="preserve"> (water supplier in Bunbury)</w:t>
            </w:r>
          </w:p>
        </w:tc>
        <w:tc>
          <w:tcPr>
            <w:tcW w:w="754" w:type="pct"/>
            <w:vAlign w:val="center"/>
          </w:tcPr>
          <w:p w14:paraId="58E57546" w14:textId="77777777" w:rsidR="00A0292A" w:rsidRPr="000606A3" w:rsidRDefault="00A0292A" w:rsidP="00F21744">
            <w:pPr>
              <w:pStyle w:val="TableParagraph"/>
            </w:pPr>
          </w:p>
        </w:tc>
        <w:tc>
          <w:tcPr>
            <w:tcW w:w="801" w:type="pct"/>
            <w:vAlign w:val="center"/>
          </w:tcPr>
          <w:p w14:paraId="75D0D664" w14:textId="77777777" w:rsidR="00A0292A" w:rsidRPr="000606A3" w:rsidRDefault="00A0292A" w:rsidP="00F21744">
            <w:pPr>
              <w:pStyle w:val="TableParagraph"/>
            </w:pPr>
          </w:p>
        </w:tc>
        <w:tc>
          <w:tcPr>
            <w:tcW w:w="660" w:type="pct"/>
            <w:vAlign w:val="center"/>
          </w:tcPr>
          <w:p w14:paraId="67BDC3F8" w14:textId="77777777" w:rsidR="00A0292A" w:rsidRPr="000606A3" w:rsidRDefault="00A0292A" w:rsidP="00F21744">
            <w:pPr>
              <w:pStyle w:val="TableParagraph"/>
            </w:pPr>
          </w:p>
        </w:tc>
        <w:tc>
          <w:tcPr>
            <w:tcW w:w="831" w:type="pct"/>
            <w:vAlign w:val="center"/>
          </w:tcPr>
          <w:p w14:paraId="7613F4DB" w14:textId="77777777" w:rsidR="00A0292A" w:rsidRPr="000606A3" w:rsidRDefault="00A0292A" w:rsidP="00F21744">
            <w:pPr>
              <w:pStyle w:val="TableParagraph"/>
            </w:pPr>
          </w:p>
        </w:tc>
        <w:tc>
          <w:tcPr>
            <w:tcW w:w="364" w:type="pct"/>
          </w:tcPr>
          <w:p w14:paraId="76A567BF" w14:textId="77777777" w:rsidR="00A0292A" w:rsidRPr="000606A3" w:rsidRDefault="00A0292A" w:rsidP="00F21744">
            <w:pPr>
              <w:spacing w:after="0" w:line="240" w:lineRule="auto"/>
              <w:contextualSpacing w:val="0"/>
              <w:jc w:val="center"/>
              <w:rPr>
                <w:rFonts w:cs="Arial"/>
                <w:szCs w:val="24"/>
              </w:rPr>
            </w:pPr>
            <w:sdt>
              <w:sdtPr>
                <w:rPr>
                  <w:rFonts w:cs="Arial"/>
                  <w:szCs w:val="24"/>
                </w:rPr>
                <w:id w:val="83704324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428A03B2" w14:textId="77777777" w:rsidR="00A0292A" w:rsidRPr="000606A3" w:rsidRDefault="00A0292A" w:rsidP="00F21744">
            <w:pPr>
              <w:spacing w:after="0" w:line="240" w:lineRule="auto"/>
              <w:contextualSpacing w:val="0"/>
              <w:jc w:val="center"/>
              <w:rPr>
                <w:rFonts w:cs="Arial"/>
                <w:szCs w:val="24"/>
              </w:rPr>
            </w:pPr>
            <w:sdt>
              <w:sdtPr>
                <w:rPr>
                  <w:rFonts w:cs="Arial"/>
                  <w:szCs w:val="24"/>
                </w:rPr>
                <w:id w:val="-1584758464"/>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5BEB9277" w14:textId="77777777" w:rsidTr="00A0292A">
        <w:trPr>
          <w:trHeight w:val="340"/>
        </w:trPr>
        <w:tc>
          <w:tcPr>
            <w:tcW w:w="1272" w:type="pct"/>
            <w:vAlign w:val="center"/>
          </w:tcPr>
          <w:p w14:paraId="36662A5D" w14:textId="77777777" w:rsidR="00A0292A" w:rsidRPr="000606A3" w:rsidRDefault="00A0292A" w:rsidP="00F21744">
            <w:pPr>
              <w:pStyle w:val="TableParagraph"/>
            </w:pPr>
            <w:r w:rsidRPr="000606A3">
              <w:t>Arc Infrastructure</w:t>
            </w:r>
          </w:p>
        </w:tc>
        <w:tc>
          <w:tcPr>
            <w:tcW w:w="754" w:type="pct"/>
            <w:vAlign w:val="center"/>
          </w:tcPr>
          <w:p w14:paraId="0873FFCA" w14:textId="77777777" w:rsidR="00A0292A" w:rsidRPr="000606A3" w:rsidRDefault="00A0292A" w:rsidP="00F21744">
            <w:pPr>
              <w:pStyle w:val="TableParagraph"/>
            </w:pPr>
          </w:p>
        </w:tc>
        <w:tc>
          <w:tcPr>
            <w:tcW w:w="801" w:type="pct"/>
            <w:vAlign w:val="center"/>
          </w:tcPr>
          <w:p w14:paraId="65289F3A" w14:textId="77777777" w:rsidR="00A0292A" w:rsidRPr="000606A3" w:rsidRDefault="00A0292A" w:rsidP="00F21744">
            <w:pPr>
              <w:pStyle w:val="TableParagraph"/>
            </w:pPr>
          </w:p>
        </w:tc>
        <w:tc>
          <w:tcPr>
            <w:tcW w:w="660" w:type="pct"/>
            <w:vAlign w:val="center"/>
          </w:tcPr>
          <w:p w14:paraId="627172C6" w14:textId="77777777" w:rsidR="00A0292A" w:rsidRPr="000606A3" w:rsidRDefault="00A0292A" w:rsidP="00F21744">
            <w:pPr>
              <w:pStyle w:val="TableParagraph"/>
            </w:pPr>
          </w:p>
        </w:tc>
        <w:tc>
          <w:tcPr>
            <w:tcW w:w="831" w:type="pct"/>
            <w:vAlign w:val="center"/>
          </w:tcPr>
          <w:p w14:paraId="354CF5B0" w14:textId="77777777" w:rsidR="00A0292A" w:rsidRPr="000606A3" w:rsidRDefault="00A0292A" w:rsidP="00F21744">
            <w:pPr>
              <w:pStyle w:val="TableParagraph"/>
            </w:pPr>
          </w:p>
        </w:tc>
        <w:tc>
          <w:tcPr>
            <w:tcW w:w="364" w:type="pct"/>
          </w:tcPr>
          <w:p w14:paraId="647A4005" w14:textId="77777777" w:rsidR="00A0292A" w:rsidRPr="000606A3" w:rsidRDefault="00A0292A" w:rsidP="00F21744">
            <w:pPr>
              <w:spacing w:after="0" w:line="240" w:lineRule="auto"/>
              <w:contextualSpacing w:val="0"/>
              <w:jc w:val="center"/>
              <w:rPr>
                <w:rFonts w:cs="Arial"/>
                <w:szCs w:val="24"/>
              </w:rPr>
            </w:pPr>
            <w:sdt>
              <w:sdtPr>
                <w:rPr>
                  <w:rFonts w:cs="Arial"/>
                  <w:szCs w:val="24"/>
                </w:rPr>
                <w:id w:val="-44246127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40F6ECEA" w14:textId="77777777" w:rsidR="00A0292A" w:rsidRPr="000606A3" w:rsidRDefault="00A0292A" w:rsidP="00F21744">
            <w:pPr>
              <w:spacing w:after="0" w:line="240" w:lineRule="auto"/>
              <w:contextualSpacing w:val="0"/>
              <w:jc w:val="center"/>
              <w:rPr>
                <w:rFonts w:cs="Arial"/>
                <w:szCs w:val="24"/>
              </w:rPr>
            </w:pPr>
            <w:sdt>
              <w:sdtPr>
                <w:rPr>
                  <w:rFonts w:cs="Arial"/>
                  <w:szCs w:val="24"/>
                </w:rPr>
                <w:id w:val="85616935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4028E4DF" w14:textId="77777777" w:rsidTr="00A0292A">
        <w:trPr>
          <w:trHeight w:val="340"/>
        </w:trPr>
        <w:tc>
          <w:tcPr>
            <w:tcW w:w="1272" w:type="pct"/>
            <w:vAlign w:val="center"/>
          </w:tcPr>
          <w:p w14:paraId="775EC7AD" w14:textId="77777777" w:rsidR="00A0292A" w:rsidRPr="000606A3" w:rsidRDefault="00A0292A" w:rsidP="00F21744">
            <w:pPr>
              <w:pStyle w:val="TableParagraph"/>
            </w:pPr>
            <w:r w:rsidRPr="000606A3">
              <w:t>Assoc. of Independent Schools of WA</w:t>
            </w:r>
          </w:p>
        </w:tc>
        <w:tc>
          <w:tcPr>
            <w:tcW w:w="754" w:type="pct"/>
            <w:vAlign w:val="center"/>
          </w:tcPr>
          <w:p w14:paraId="0A1F3FFF" w14:textId="77777777" w:rsidR="00A0292A" w:rsidRPr="000606A3" w:rsidRDefault="00A0292A" w:rsidP="00F21744">
            <w:pPr>
              <w:pStyle w:val="TableParagraph"/>
            </w:pPr>
          </w:p>
        </w:tc>
        <w:tc>
          <w:tcPr>
            <w:tcW w:w="801" w:type="pct"/>
            <w:vAlign w:val="center"/>
          </w:tcPr>
          <w:p w14:paraId="6BE6CEC2" w14:textId="77777777" w:rsidR="00A0292A" w:rsidRPr="000606A3" w:rsidRDefault="00A0292A" w:rsidP="00F21744">
            <w:pPr>
              <w:pStyle w:val="TableParagraph"/>
            </w:pPr>
          </w:p>
        </w:tc>
        <w:tc>
          <w:tcPr>
            <w:tcW w:w="660" w:type="pct"/>
            <w:vAlign w:val="center"/>
          </w:tcPr>
          <w:p w14:paraId="1096E05D" w14:textId="77777777" w:rsidR="00A0292A" w:rsidRPr="000606A3" w:rsidRDefault="00A0292A" w:rsidP="00F21744">
            <w:pPr>
              <w:pStyle w:val="TableParagraph"/>
            </w:pPr>
          </w:p>
        </w:tc>
        <w:tc>
          <w:tcPr>
            <w:tcW w:w="831" w:type="pct"/>
            <w:vAlign w:val="center"/>
          </w:tcPr>
          <w:p w14:paraId="072A1B3E" w14:textId="77777777" w:rsidR="00A0292A" w:rsidRPr="000606A3" w:rsidRDefault="00A0292A" w:rsidP="00F21744">
            <w:pPr>
              <w:pStyle w:val="TableParagraph"/>
            </w:pPr>
          </w:p>
        </w:tc>
        <w:tc>
          <w:tcPr>
            <w:tcW w:w="364" w:type="pct"/>
          </w:tcPr>
          <w:p w14:paraId="7563C9A0" w14:textId="77777777" w:rsidR="00A0292A" w:rsidRPr="000606A3" w:rsidRDefault="00A0292A" w:rsidP="00F21744">
            <w:pPr>
              <w:spacing w:after="0" w:line="240" w:lineRule="auto"/>
              <w:contextualSpacing w:val="0"/>
              <w:jc w:val="center"/>
              <w:rPr>
                <w:rFonts w:cs="Arial"/>
                <w:szCs w:val="24"/>
              </w:rPr>
            </w:pPr>
            <w:sdt>
              <w:sdtPr>
                <w:rPr>
                  <w:rFonts w:cs="Arial"/>
                  <w:szCs w:val="24"/>
                </w:rPr>
                <w:id w:val="-1681186993"/>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103AF07F" w14:textId="77777777" w:rsidR="00A0292A" w:rsidRPr="000606A3" w:rsidRDefault="00A0292A" w:rsidP="00F21744">
            <w:pPr>
              <w:spacing w:after="0" w:line="240" w:lineRule="auto"/>
              <w:contextualSpacing w:val="0"/>
              <w:jc w:val="center"/>
              <w:rPr>
                <w:rFonts w:cs="Arial"/>
                <w:szCs w:val="24"/>
              </w:rPr>
            </w:pPr>
            <w:sdt>
              <w:sdtPr>
                <w:rPr>
                  <w:rFonts w:cs="Arial"/>
                  <w:szCs w:val="24"/>
                </w:rPr>
                <w:id w:val="-1444608125"/>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6AB661CA" w14:textId="77777777" w:rsidTr="00A0292A">
        <w:trPr>
          <w:trHeight w:val="340"/>
        </w:trPr>
        <w:tc>
          <w:tcPr>
            <w:tcW w:w="1272" w:type="pct"/>
            <w:vAlign w:val="center"/>
          </w:tcPr>
          <w:p w14:paraId="7BE10358" w14:textId="77777777" w:rsidR="00A0292A" w:rsidRPr="000606A3" w:rsidRDefault="00A0292A" w:rsidP="00F21744">
            <w:pPr>
              <w:pStyle w:val="TableParagraph"/>
            </w:pPr>
            <w:r w:rsidRPr="000606A3">
              <w:t>ATCO Gas</w:t>
            </w:r>
          </w:p>
        </w:tc>
        <w:tc>
          <w:tcPr>
            <w:tcW w:w="754" w:type="pct"/>
            <w:vAlign w:val="center"/>
          </w:tcPr>
          <w:p w14:paraId="024A39FD" w14:textId="77777777" w:rsidR="00A0292A" w:rsidRPr="000606A3" w:rsidRDefault="00A0292A" w:rsidP="00F21744">
            <w:pPr>
              <w:pStyle w:val="TableParagraph"/>
            </w:pPr>
          </w:p>
        </w:tc>
        <w:tc>
          <w:tcPr>
            <w:tcW w:w="801" w:type="pct"/>
            <w:vAlign w:val="center"/>
          </w:tcPr>
          <w:p w14:paraId="749F4B7D" w14:textId="77777777" w:rsidR="00A0292A" w:rsidRPr="000606A3" w:rsidRDefault="00A0292A" w:rsidP="00F21744">
            <w:pPr>
              <w:pStyle w:val="TableParagraph"/>
            </w:pPr>
          </w:p>
        </w:tc>
        <w:tc>
          <w:tcPr>
            <w:tcW w:w="660" w:type="pct"/>
            <w:vAlign w:val="center"/>
          </w:tcPr>
          <w:p w14:paraId="1E1FFD8A" w14:textId="77777777" w:rsidR="00A0292A" w:rsidRPr="000606A3" w:rsidRDefault="00A0292A" w:rsidP="00F21744">
            <w:pPr>
              <w:pStyle w:val="TableParagraph"/>
            </w:pPr>
          </w:p>
        </w:tc>
        <w:tc>
          <w:tcPr>
            <w:tcW w:w="831" w:type="pct"/>
            <w:vAlign w:val="center"/>
          </w:tcPr>
          <w:p w14:paraId="4C4E5CBE" w14:textId="77777777" w:rsidR="00A0292A" w:rsidRPr="000606A3" w:rsidRDefault="00A0292A" w:rsidP="00F21744">
            <w:pPr>
              <w:pStyle w:val="TableParagraph"/>
            </w:pPr>
          </w:p>
        </w:tc>
        <w:tc>
          <w:tcPr>
            <w:tcW w:w="364" w:type="pct"/>
          </w:tcPr>
          <w:p w14:paraId="7548B50B" w14:textId="77777777" w:rsidR="00A0292A" w:rsidRPr="000606A3" w:rsidRDefault="00A0292A" w:rsidP="00F21744">
            <w:pPr>
              <w:spacing w:after="0" w:line="240" w:lineRule="auto"/>
              <w:contextualSpacing w:val="0"/>
              <w:jc w:val="center"/>
              <w:rPr>
                <w:rFonts w:cs="Arial"/>
                <w:szCs w:val="24"/>
              </w:rPr>
            </w:pPr>
            <w:sdt>
              <w:sdtPr>
                <w:rPr>
                  <w:rFonts w:cs="Arial"/>
                  <w:szCs w:val="24"/>
                </w:rPr>
                <w:id w:val="-197943805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015666E7" w14:textId="77777777" w:rsidR="00A0292A" w:rsidRPr="000606A3" w:rsidRDefault="00A0292A" w:rsidP="00F21744">
            <w:pPr>
              <w:spacing w:after="0" w:line="240" w:lineRule="auto"/>
              <w:contextualSpacing w:val="0"/>
              <w:jc w:val="center"/>
              <w:rPr>
                <w:rFonts w:cs="Arial"/>
                <w:szCs w:val="24"/>
              </w:rPr>
            </w:pPr>
            <w:sdt>
              <w:sdtPr>
                <w:rPr>
                  <w:rFonts w:cs="Arial"/>
                  <w:szCs w:val="24"/>
                </w:rPr>
                <w:id w:val="1328488802"/>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6A705BAE" w14:textId="77777777" w:rsidTr="00A0292A">
        <w:trPr>
          <w:trHeight w:val="340"/>
        </w:trPr>
        <w:tc>
          <w:tcPr>
            <w:tcW w:w="1272" w:type="pct"/>
            <w:vAlign w:val="center"/>
          </w:tcPr>
          <w:p w14:paraId="71D27339" w14:textId="77777777" w:rsidR="00A0292A" w:rsidRPr="000606A3" w:rsidRDefault="00A0292A" w:rsidP="00F21744">
            <w:pPr>
              <w:pStyle w:val="TableParagraph"/>
            </w:pPr>
            <w:r w:rsidRPr="000606A3">
              <w:t>Australian Gas Infrastructure Group (AGIG)</w:t>
            </w:r>
          </w:p>
        </w:tc>
        <w:tc>
          <w:tcPr>
            <w:tcW w:w="754" w:type="pct"/>
            <w:vAlign w:val="center"/>
          </w:tcPr>
          <w:p w14:paraId="319B4C24" w14:textId="77777777" w:rsidR="00A0292A" w:rsidRPr="000606A3" w:rsidRDefault="00A0292A" w:rsidP="00F21744">
            <w:pPr>
              <w:pStyle w:val="TableParagraph"/>
            </w:pPr>
          </w:p>
        </w:tc>
        <w:tc>
          <w:tcPr>
            <w:tcW w:w="801" w:type="pct"/>
            <w:vAlign w:val="center"/>
          </w:tcPr>
          <w:p w14:paraId="2DC4D36D" w14:textId="77777777" w:rsidR="00A0292A" w:rsidRPr="000606A3" w:rsidRDefault="00A0292A" w:rsidP="00F21744">
            <w:pPr>
              <w:pStyle w:val="TableParagraph"/>
            </w:pPr>
          </w:p>
        </w:tc>
        <w:tc>
          <w:tcPr>
            <w:tcW w:w="660" w:type="pct"/>
            <w:vAlign w:val="center"/>
          </w:tcPr>
          <w:p w14:paraId="72EFC7F9" w14:textId="77777777" w:rsidR="00A0292A" w:rsidRPr="000606A3" w:rsidRDefault="00A0292A" w:rsidP="00F21744">
            <w:pPr>
              <w:pStyle w:val="TableParagraph"/>
            </w:pPr>
          </w:p>
        </w:tc>
        <w:tc>
          <w:tcPr>
            <w:tcW w:w="831" w:type="pct"/>
            <w:vAlign w:val="center"/>
          </w:tcPr>
          <w:p w14:paraId="73D79151" w14:textId="77777777" w:rsidR="00A0292A" w:rsidRPr="000606A3" w:rsidRDefault="00A0292A" w:rsidP="00F21744">
            <w:pPr>
              <w:pStyle w:val="TableParagraph"/>
            </w:pPr>
          </w:p>
        </w:tc>
        <w:tc>
          <w:tcPr>
            <w:tcW w:w="364" w:type="pct"/>
          </w:tcPr>
          <w:p w14:paraId="2FEEC5FD" w14:textId="77777777" w:rsidR="00A0292A" w:rsidRPr="000606A3" w:rsidRDefault="00A0292A" w:rsidP="00F21744">
            <w:pPr>
              <w:spacing w:after="0" w:line="240" w:lineRule="auto"/>
              <w:contextualSpacing w:val="0"/>
              <w:jc w:val="center"/>
              <w:rPr>
                <w:rFonts w:cs="Arial"/>
                <w:szCs w:val="24"/>
              </w:rPr>
            </w:pPr>
            <w:sdt>
              <w:sdtPr>
                <w:rPr>
                  <w:rFonts w:cs="Arial"/>
                  <w:szCs w:val="24"/>
                </w:rPr>
                <w:id w:val="-455179873"/>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762E5499" w14:textId="77777777" w:rsidR="00A0292A" w:rsidRPr="000606A3" w:rsidRDefault="00A0292A" w:rsidP="00F21744">
            <w:pPr>
              <w:spacing w:after="0" w:line="240" w:lineRule="auto"/>
              <w:contextualSpacing w:val="0"/>
              <w:jc w:val="center"/>
              <w:rPr>
                <w:rFonts w:cs="Arial"/>
                <w:szCs w:val="24"/>
              </w:rPr>
            </w:pPr>
            <w:sdt>
              <w:sdtPr>
                <w:rPr>
                  <w:rFonts w:cs="Arial"/>
                  <w:szCs w:val="24"/>
                </w:rPr>
                <w:id w:val="-6781136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2264A34A" w14:textId="77777777" w:rsidTr="00A0292A">
        <w:trPr>
          <w:trHeight w:val="340"/>
        </w:trPr>
        <w:tc>
          <w:tcPr>
            <w:tcW w:w="1272" w:type="pct"/>
            <w:vAlign w:val="center"/>
          </w:tcPr>
          <w:p w14:paraId="737A03D7" w14:textId="77777777" w:rsidR="00A0292A" w:rsidRPr="000606A3" w:rsidRDefault="00A0292A" w:rsidP="00F21744">
            <w:pPr>
              <w:pStyle w:val="TableParagraph"/>
            </w:pPr>
            <w:r w:rsidRPr="000606A3">
              <w:t>Australian Red Cross</w:t>
            </w:r>
          </w:p>
        </w:tc>
        <w:tc>
          <w:tcPr>
            <w:tcW w:w="754" w:type="pct"/>
            <w:vAlign w:val="center"/>
          </w:tcPr>
          <w:p w14:paraId="2AF242F2" w14:textId="77777777" w:rsidR="00A0292A" w:rsidRPr="000606A3" w:rsidRDefault="00A0292A" w:rsidP="00F21744">
            <w:pPr>
              <w:pStyle w:val="TableParagraph"/>
            </w:pPr>
          </w:p>
        </w:tc>
        <w:tc>
          <w:tcPr>
            <w:tcW w:w="801" w:type="pct"/>
            <w:vAlign w:val="center"/>
          </w:tcPr>
          <w:p w14:paraId="2AFF10DC" w14:textId="77777777" w:rsidR="00A0292A" w:rsidRPr="000606A3" w:rsidRDefault="00A0292A" w:rsidP="00F21744">
            <w:pPr>
              <w:pStyle w:val="TableParagraph"/>
            </w:pPr>
          </w:p>
        </w:tc>
        <w:tc>
          <w:tcPr>
            <w:tcW w:w="660" w:type="pct"/>
            <w:vAlign w:val="center"/>
          </w:tcPr>
          <w:p w14:paraId="1636A4B0" w14:textId="77777777" w:rsidR="00A0292A" w:rsidRPr="000606A3" w:rsidRDefault="00A0292A" w:rsidP="00F21744">
            <w:pPr>
              <w:pStyle w:val="TableParagraph"/>
            </w:pPr>
          </w:p>
        </w:tc>
        <w:tc>
          <w:tcPr>
            <w:tcW w:w="831" w:type="pct"/>
            <w:vAlign w:val="center"/>
          </w:tcPr>
          <w:p w14:paraId="4958A278" w14:textId="77777777" w:rsidR="00A0292A" w:rsidRPr="000606A3" w:rsidRDefault="00A0292A" w:rsidP="00F21744">
            <w:pPr>
              <w:pStyle w:val="TableParagraph"/>
            </w:pPr>
          </w:p>
        </w:tc>
        <w:tc>
          <w:tcPr>
            <w:tcW w:w="364" w:type="pct"/>
          </w:tcPr>
          <w:p w14:paraId="685DA7B7" w14:textId="77777777" w:rsidR="00A0292A" w:rsidRPr="000606A3" w:rsidRDefault="00A0292A" w:rsidP="00F21744">
            <w:pPr>
              <w:spacing w:after="0" w:line="240" w:lineRule="auto"/>
              <w:contextualSpacing w:val="0"/>
              <w:jc w:val="center"/>
              <w:rPr>
                <w:rFonts w:cs="Arial"/>
                <w:szCs w:val="24"/>
              </w:rPr>
            </w:pPr>
            <w:sdt>
              <w:sdtPr>
                <w:rPr>
                  <w:rFonts w:cs="Arial"/>
                  <w:szCs w:val="24"/>
                </w:rPr>
                <w:id w:val="-72098450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BF7F450" w14:textId="77777777" w:rsidR="00A0292A" w:rsidRPr="000606A3" w:rsidRDefault="00A0292A" w:rsidP="00F21744">
            <w:pPr>
              <w:spacing w:after="0" w:line="240" w:lineRule="auto"/>
              <w:contextualSpacing w:val="0"/>
              <w:jc w:val="center"/>
              <w:rPr>
                <w:rFonts w:cs="Arial"/>
                <w:szCs w:val="24"/>
              </w:rPr>
            </w:pPr>
            <w:sdt>
              <w:sdtPr>
                <w:rPr>
                  <w:rFonts w:cs="Arial"/>
                  <w:szCs w:val="24"/>
                </w:rPr>
                <w:id w:val="-1354110045"/>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6BF52693" w14:textId="77777777" w:rsidTr="00A0292A">
        <w:trPr>
          <w:trHeight w:val="340"/>
        </w:trPr>
        <w:tc>
          <w:tcPr>
            <w:tcW w:w="1272" w:type="pct"/>
            <w:vAlign w:val="center"/>
          </w:tcPr>
          <w:p w14:paraId="09D91C09" w14:textId="77777777" w:rsidR="00A0292A" w:rsidRPr="000606A3" w:rsidRDefault="00A0292A" w:rsidP="00F21744">
            <w:pPr>
              <w:pStyle w:val="TableParagraph"/>
            </w:pPr>
            <w:r w:rsidRPr="000606A3">
              <w:t>Busselton Water</w:t>
            </w:r>
          </w:p>
        </w:tc>
        <w:tc>
          <w:tcPr>
            <w:tcW w:w="754" w:type="pct"/>
            <w:vAlign w:val="center"/>
          </w:tcPr>
          <w:p w14:paraId="69154A0D" w14:textId="77777777" w:rsidR="00A0292A" w:rsidRPr="000606A3" w:rsidRDefault="00A0292A" w:rsidP="00F21744">
            <w:pPr>
              <w:pStyle w:val="TableParagraph"/>
            </w:pPr>
          </w:p>
        </w:tc>
        <w:tc>
          <w:tcPr>
            <w:tcW w:w="801" w:type="pct"/>
            <w:vAlign w:val="center"/>
          </w:tcPr>
          <w:p w14:paraId="70C6CB2E" w14:textId="77777777" w:rsidR="00A0292A" w:rsidRPr="000606A3" w:rsidRDefault="00A0292A" w:rsidP="00F21744">
            <w:pPr>
              <w:pStyle w:val="TableParagraph"/>
            </w:pPr>
          </w:p>
        </w:tc>
        <w:tc>
          <w:tcPr>
            <w:tcW w:w="660" w:type="pct"/>
            <w:vAlign w:val="center"/>
          </w:tcPr>
          <w:p w14:paraId="156DAA96" w14:textId="77777777" w:rsidR="00A0292A" w:rsidRPr="000606A3" w:rsidRDefault="00A0292A" w:rsidP="00F21744">
            <w:pPr>
              <w:pStyle w:val="TableParagraph"/>
            </w:pPr>
          </w:p>
        </w:tc>
        <w:tc>
          <w:tcPr>
            <w:tcW w:w="831" w:type="pct"/>
            <w:vAlign w:val="center"/>
          </w:tcPr>
          <w:p w14:paraId="2B35EE2C" w14:textId="77777777" w:rsidR="00A0292A" w:rsidRPr="000606A3" w:rsidRDefault="00A0292A" w:rsidP="00F21744">
            <w:pPr>
              <w:pStyle w:val="TableParagraph"/>
            </w:pPr>
          </w:p>
        </w:tc>
        <w:tc>
          <w:tcPr>
            <w:tcW w:w="364" w:type="pct"/>
          </w:tcPr>
          <w:p w14:paraId="4EFED1DE" w14:textId="77777777" w:rsidR="00A0292A" w:rsidRPr="000606A3" w:rsidRDefault="00A0292A" w:rsidP="00F21744">
            <w:pPr>
              <w:spacing w:after="0" w:line="240" w:lineRule="auto"/>
              <w:contextualSpacing w:val="0"/>
              <w:jc w:val="center"/>
              <w:rPr>
                <w:rFonts w:cs="Arial"/>
                <w:szCs w:val="24"/>
              </w:rPr>
            </w:pPr>
            <w:sdt>
              <w:sdtPr>
                <w:rPr>
                  <w:rFonts w:cs="Arial"/>
                  <w:szCs w:val="24"/>
                </w:rPr>
                <w:id w:val="-163293151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20C62138" w14:textId="77777777" w:rsidR="00A0292A" w:rsidRPr="000606A3" w:rsidRDefault="00A0292A" w:rsidP="00F21744">
            <w:pPr>
              <w:spacing w:after="0" w:line="240" w:lineRule="auto"/>
              <w:contextualSpacing w:val="0"/>
              <w:jc w:val="center"/>
              <w:rPr>
                <w:rFonts w:cs="Arial"/>
                <w:szCs w:val="24"/>
              </w:rPr>
            </w:pPr>
            <w:sdt>
              <w:sdtPr>
                <w:rPr>
                  <w:rFonts w:cs="Arial"/>
                  <w:szCs w:val="24"/>
                </w:rPr>
                <w:id w:val="-444695574"/>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5421DB03" w14:textId="77777777" w:rsidTr="00A0292A">
        <w:trPr>
          <w:trHeight w:val="340"/>
        </w:trPr>
        <w:tc>
          <w:tcPr>
            <w:tcW w:w="1272" w:type="pct"/>
            <w:vAlign w:val="center"/>
          </w:tcPr>
          <w:p w14:paraId="36D5CF50" w14:textId="77777777" w:rsidR="00A0292A" w:rsidRPr="000606A3" w:rsidRDefault="00A0292A" w:rsidP="00F21744">
            <w:pPr>
              <w:pStyle w:val="TableParagraph"/>
            </w:pPr>
            <w:r w:rsidRPr="000606A3">
              <w:t>Catholic Education WA</w:t>
            </w:r>
          </w:p>
        </w:tc>
        <w:tc>
          <w:tcPr>
            <w:tcW w:w="754" w:type="pct"/>
            <w:vAlign w:val="center"/>
          </w:tcPr>
          <w:p w14:paraId="437EF7EB" w14:textId="77777777" w:rsidR="00A0292A" w:rsidRPr="000606A3" w:rsidRDefault="00A0292A" w:rsidP="00F21744">
            <w:pPr>
              <w:pStyle w:val="TableParagraph"/>
            </w:pPr>
          </w:p>
        </w:tc>
        <w:tc>
          <w:tcPr>
            <w:tcW w:w="801" w:type="pct"/>
            <w:vAlign w:val="center"/>
          </w:tcPr>
          <w:p w14:paraId="78F9D3A0" w14:textId="77777777" w:rsidR="00A0292A" w:rsidRPr="000606A3" w:rsidRDefault="00A0292A" w:rsidP="00F21744">
            <w:pPr>
              <w:pStyle w:val="TableParagraph"/>
            </w:pPr>
          </w:p>
        </w:tc>
        <w:tc>
          <w:tcPr>
            <w:tcW w:w="660" w:type="pct"/>
            <w:vAlign w:val="center"/>
          </w:tcPr>
          <w:p w14:paraId="2338987D" w14:textId="77777777" w:rsidR="00A0292A" w:rsidRPr="000606A3" w:rsidRDefault="00A0292A" w:rsidP="00F21744">
            <w:pPr>
              <w:pStyle w:val="TableParagraph"/>
            </w:pPr>
          </w:p>
        </w:tc>
        <w:tc>
          <w:tcPr>
            <w:tcW w:w="831" w:type="pct"/>
            <w:vAlign w:val="center"/>
          </w:tcPr>
          <w:p w14:paraId="4D3EB486" w14:textId="77777777" w:rsidR="00A0292A" w:rsidRPr="000606A3" w:rsidRDefault="00A0292A" w:rsidP="00F21744">
            <w:pPr>
              <w:pStyle w:val="TableParagraph"/>
            </w:pPr>
          </w:p>
        </w:tc>
        <w:tc>
          <w:tcPr>
            <w:tcW w:w="364" w:type="pct"/>
          </w:tcPr>
          <w:p w14:paraId="79A04C99" w14:textId="77777777" w:rsidR="00A0292A" w:rsidRPr="000606A3" w:rsidRDefault="00A0292A" w:rsidP="00F21744">
            <w:pPr>
              <w:spacing w:after="0" w:line="240" w:lineRule="auto"/>
              <w:contextualSpacing w:val="0"/>
              <w:jc w:val="center"/>
              <w:rPr>
                <w:rFonts w:cs="Arial"/>
                <w:szCs w:val="24"/>
              </w:rPr>
            </w:pPr>
            <w:sdt>
              <w:sdtPr>
                <w:rPr>
                  <w:rFonts w:cs="Arial"/>
                  <w:szCs w:val="24"/>
                </w:rPr>
                <w:id w:val="1369029251"/>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15A77435" w14:textId="77777777" w:rsidR="00A0292A" w:rsidRPr="000606A3" w:rsidRDefault="00A0292A" w:rsidP="00F21744">
            <w:pPr>
              <w:spacing w:after="0" w:line="240" w:lineRule="auto"/>
              <w:contextualSpacing w:val="0"/>
              <w:jc w:val="center"/>
              <w:rPr>
                <w:rFonts w:cs="Arial"/>
                <w:szCs w:val="24"/>
              </w:rPr>
            </w:pPr>
            <w:sdt>
              <w:sdtPr>
                <w:rPr>
                  <w:rFonts w:cs="Arial"/>
                  <w:szCs w:val="24"/>
                </w:rPr>
                <w:id w:val="95244345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F38B0A4" w14:textId="77777777" w:rsidTr="00A0292A">
        <w:trPr>
          <w:trHeight w:val="340"/>
        </w:trPr>
        <w:tc>
          <w:tcPr>
            <w:tcW w:w="1272" w:type="pct"/>
            <w:vAlign w:val="center"/>
          </w:tcPr>
          <w:p w14:paraId="31DBE00D" w14:textId="77777777" w:rsidR="00A0292A" w:rsidRPr="000606A3" w:rsidRDefault="00A0292A" w:rsidP="00F21744">
            <w:pPr>
              <w:pStyle w:val="TableParagraph"/>
            </w:pPr>
            <w:r w:rsidRPr="000606A3">
              <w:t>Chamber of Commerce</w:t>
            </w:r>
          </w:p>
        </w:tc>
        <w:tc>
          <w:tcPr>
            <w:tcW w:w="754" w:type="pct"/>
            <w:vAlign w:val="center"/>
          </w:tcPr>
          <w:p w14:paraId="5B2F2405" w14:textId="77777777" w:rsidR="00A0292A" w:rsidRPr="000606A3" w:rsidRDefault="00A0292A" w:rsidP="00F21744">
            <w:pPr>
              <w:pStyle w:val="TableParagraph"/>
            </w:pPr>
          </w:p>
        </w:tc>
        <w:tc>
          <w:tcPr>
            <w:tcW w:w="801" w:type="pct"/>
            <w:vAlign w:val="center"/>
          </w:tcPr>
          <w:p w14:paraId="3A85B0BA" w14:textId="77777777" w:rsidR="00A0292A" w:rsidRPr="000606A3" w:rsidRDefault="00A0292A" w:rsidP="00F21744">
            <w:pPr>
              <w:pStyle w:val="TableParagraph"/>
            </w:pPr>
          </w:p>
        </w:tc>
        <w:tc>
          <w:tcPr>
            <w:tcW w:w="660" w:type="pct"/>
            <w:vAlign w:val="center"/>
          </w:tcPr>
          <w:p w14:paraId="35D9B267" w14:textId="77777777" w:rsidR="00A0292A" w:rsidRPr="000606A3" w:rsidRDefault="00A0292A" w:rsidP="00F21744">
            <w:pPr>
              <w:pStyle w:val="TableParagraph"/>
            </w:pPr>
          </w:p>
        </w:tc>
        <w:tc>
          <w:tcPr>
            <w:tcW w:w="831" w:type="pct"/>
            <w:vAlign w:val="center"/>
          </w:tcPr>
          <w:p w14:paraId="7B9DE34B" w14:textId="77777777" w:rsidR="00A0292A" w:rsidRPr="000606A3" w:rsidRDefault="00A0292A" w:rsidP="00F21744">
            <w:pPr>
              <w:pStyle w:val="TableParagraph"/>
            </w:pPr>
          </w:p>
        </w:tc>
        <w:tc>
          <w:tcPr>
            <w:tcW w:w="364" w:type="pct"/>
          </w:tcPr>
          <w:p w14:paraId="7325B831" w14:textId="77777777" w:rsidR="00A0292A" w:rsidRPr="000606A3" w:rsidRDefault="00A0292A" w:rsidP="00F21744">
            <w:pPr>
              <w:spacing w:after="0" w:line="240" w:lineRule="auto"/>
              <w:contextualSpacing w:val="0"/>
              <w:jc w:val="center"/>
              <w:rPr>
                <w:rFonts w:cs="Arial"/>
                <w:szCs w:val="24"/>
              </w:rPr>
            </w:pPr>
            <w:sdt>
              <w:sdtPr>
                <w:rPr>
                  <w:rFonts w:cs="Arial"/>
                  <w:szCs w:val="24"/>
                </w:rPr>
                <w:id w:val="9984267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09182B10" w14:textId="77777777" w:rsidR="00A0292A" w:rsidRPr="000606A3" w:rsidRDefault="00A0292A" w:rsidP="00F21744">
            <w:pPr>
              <w:spacing w:after="0" w:line="240" w:lineRule="auto"/>
              <w:contextualSpacing w:val="0"/>
              <w:jc w:val="center"/>
              <w:rPr>
                <w:rFonts w:cs="Arial"/>
                <w:szCs w:val="24"/>
              </w:rPr>
            </w:pPr>
            <w:sdt>
              <w:sdtPr>
                <w:rPr>
                  <w:rFonts w:cs="Arial"/>
                  <w:szCs w:val="24"/>
                </w:rPr>
                <w:id w:val="46301614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1EEE6B75" w14:textId="77777777" w:rsidTr="00A0292A">
        <w:trPr>
          <w:trHeight w:val="340"/>
        </w:trPr>
        <w:tc>
          <w:tcPr>
            <w:tcW w:w="1272" w:type="pct"/>
            <w:vAlign w:val="center"/>
          </w:tcPr>
          <w:p w14:paraId="3CDD8DBF" w14:textId="77777777" w:rsidR="00A0292A" w:rsidRPr="000606A3" w:rsidRDefault="00A0292A" w:rsidP="00F21744">
            <w:pPr>
              <w:pStyle w:val="TableParagraph"/>
            </w:pPr>
            <w:r w:rsidRPr="000606A3">
              <w:t>Dept of Communities</w:t>
            </w:r>
          </w:p>
        </w:tc>
        <w:tc>
          <w:tcPr>
            <w:tcW w:w="754" w:type="pct"/>
            <w:vAlign w:val="center"/>
          </w:tcPr>
          <w:p w14:paraId="1A93B021" w14:textId="77777777" w:rsidR="00A0292A" w:rsidRPr="000606A3" w:rsidRDefault="00A0292A" w:rsidP="00F21744">
            <w:pPr>
              <w:pStyle w:val="TableParagraph"/>
            </w:pPr>
          </w:p>
        </w:tc>
        <w:tc>
          <w:tcPr>
            <w:tcW w:w="801" w:type="pct"/>
            <w:vAlign w:val="center"/>
          </w:tcPr>
          <w:p w14:paraId="2ED8B05D" w14:textId="77777777" w:rsidR="00A0292A" w:rsidRPr="000606A3" w:rsidRDefault="00A0292A" w:rsidP="00F21744">
            <w:pPr>
              <w:pStyle w:val="TableParagraph"/>
            </w:pPr>
          </w:p>
        </w:tc>
        <w:tc>
          <w:tcPr>
            <w:tcW w:w="660" w:type="pct"/>
            <w:vAlign w:val="center"/>
          </w:tcPr>
          <w:p w14:paraId="49F2B979" w14:textId="77777777" w:rsidR="00A0292A" w:rsidRPr="000606A3" w:rsidRDefault="00A0292A" w:rsidP="00F21744">
            <w:pPr>
              <w:pStyle w:val="TableParagraph"/>
            </w:pPr>
          </w:p>
        </w:tc>
        <w:tc>
          <w:tcPr>
            <w:tcW w:w="831" w:type="pct"/>
            <w:vAlign w:val="center"/>
          </w:tcPr>
          <w:p w14:paraId="7FC2410D" w14:textId="77777777" w:rsidR="00A0292A" w:rsidRPr="000606A3" w:rsidRDefault="00A0292A" w:rsidP="00F21744">
            <w:pPr>
              <w:pStyle w:val="TableParagraph"/>
            </w:pPr>
          </w:p>
        </w:tc>
        <w:tc>
          <w:tcPr>
            <w:tcW w:w="364" w:type="pct"/>
          </w:tcPr>
          <w:p w14:paraId="5A4697B7" w14:textId="77777777" w:rsidR="00A0292A" w:rsidRPr="000606A3" w:rsidRDefault="00A0292A" w:rsidP="00F21744">
            <w:pPr>
              <w:spacing w:after="0" w:line="240" w:lineRule="auto"/>
              <w:contextualSpacing w:val="0"/>
              <w:jc w:val="center"/>
              <w:rPr>
                <w:rFonts w:cs="Arial"/>
                <w:szCs w:val="24"/>
              </w:rPr>
            </w:pPr>
            <w:sdt>
              <w:sdtPr>
                <w:rPr>
                  <w:rFonts w:cs="Arial"/>
                  <w:szCs w:val="24"/>
                </w:rPr>
                <w:id w:val="172001578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1373B65" w14:textId="77777777" w:rsidR="00A0292A" w:rsidRPr="000606A3" w:rsidRDefault="00A0292A" w:rsidP="00F21744">
            <w:pPr>
              <w:spacing w:after="0" w:line="240" w:lineRule="auto"/>
              <w:contextualSpacing w:val="0"/>
              <w:jc w:val="center"/>
              <w:rPr>
                <w:rFonts w:cs="Arial"/>
                <w:szCs w:val="24"/>
              </w:rPr>
            </w:pPr>
            <w:sdt>
              <w:sdtPr>
                <w:rPr>
                  <w:rFonts w:cs="Arial"/>
                  <w:szCs w:val="24"/>
                </w:rPr>
                <w:id w:val="1620574311"/>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4EA23F28" w14:textId="77777777" w:rsidTr="00A0292A">
        <w:trPr>
          <w:trHeight w:val="340"/>
        </w:trPr>
        <w:tc>
          <w:tcPr>
            <w:tcW w:w="1272" w:type="pct"/>
            <w:vAlign w:val="center"/>
          </w:tcPr>
          <w:p w14:paraId="3B9D3235" w14:textId="77777777" w:rsidR="00A0292A" w:rsidRPr="000606A3" w:rsidRDefault="00A0292A" w:rsidP="00F21744">
            <w:pPr>
              <w:pStyle w:val="TableParagraph"/>
            </w:pPr>
            <w:r w:rsidRPr="000606A3">
              <w:t>Dept of Creative Industries, Tourism and Sport</w:t>
            </w:r>
          </w:p>
        </w:tc>
        <w:tc>
          <w:tcPr>
            <w:tcW w:w="754" w:type="pct"/>
            <w:vAlign w:val="center"/>
          </w:tcPr>
          <w:p w14:paraId="189BF8C4" w14:textId="77777777" w:rsidR="00A0292A" w:rsidRPr="000606A3" w:rsidRDefault="00A0292A" w:rsidP="00F21744">
            <w:pPr>
              <w:pStyle w:val="TableParagraph"/>
            </w:pPr>
          </w:p>
        </w:tc>
        <w:tc>
          <w:tcPr>
            <w:tcW w:w="801" w:type="pct"/>
            <w:vAlign w:val="center"/>
          </w:tcPr>
          <w:p w14:paraId="32A3450E" w14:textId="77777777" w:rsidR="00A0292A" w:rsidRPr="000606A3" w:rsidRDefault="00A0292A" w:rsidP="00F21744">
            <w:pPr>
              <w:pStyle w:val="TableParagraph"/>
            </w:pPr>
          </w:p>
        </w:tc>
        <w:tc>
          <w:tcPr>
            <w:tcW w:w="660" w:type="pct"/>
            <w:vAlign w:val="center"/>
          </w:tcPr>
          <w:p w14:paraId="3C9CF95C" w14:textId="77777777" w:rsidR="00A0292A" w:rsidRPr="000606A3" w:rsidRDefault="00A0292A" w:rsidP="00F21744">
            <w:pPr>
              <w:pStyle w:val="TableParagraph"/>
            </w:pPr>
          </w:p>
        </w:tc>
        <w:tc>
          <w:tcPr>
            <w:tcW w:w="831" w:type="pct"/>
            <w:vAlign w:val="center"/>
          </w:tcPr>
          <w:p w14:paraId="6D171F01" w14:textId="77777777" w:rsidR="00A0292A" w:rsidRPr="000606A3" w:rsidRDefault="00A0292A" w:rsidP="00F21744">
            <w:pPr>
              <w:pStyle w:val="TableParagraph"/>
            </w:pPr>
          </w:p>
        </w:tc>
        <w:tc>
          <w:tcPr>
            <w:tcW w:w="364" w:type="pct"/>
          </w:tcPr>
          <w:p w14:paraId="2B0D4860" w14:textId="77777777" w:rsidR="00A0292A" w:rsidRPr="000606A3" w:rsidRDefault="00A0292A" w:rsidP="00F21744">
            <w:pPr>
              <w:spacing w:after="0" w:line="240" w:lineRule="auto"/>
              <w:contextualSpacing w:val="0"/>
              <w:jc w:val="center"/>
              <w:rPr>
                <w:rFonts w:cs="Arial"/>
                <w:szCs w:val="24"/>
              </w:rPr>
            </w:pPr>
            <w:sdt>
              <w:sdtPr>
                <w:rPr>
                  <w:rFonts w:cs="Arial"/>
                  <w:szCs w:val="24"/>
                </w:rPr>
                <w:id w:val="-1128551581"/>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379E4AA4" w14:textId="77777777" w:rsidR="00A0292A" w:rsidRPr="000606A3" w:rsidRDefault="00A0292A" w:rsidP="00F21744">
            <w:pPr>
              <w:spacing w:after="0" w:line="240" w:lineRule="auto"/>
              <w:contextualSpacing w:val="0"/>
              <w:jc w:val="center"/>
              <w:rPr>
                <w:rFonts w:cs="Arial"/>
                <w:szCs w:val="24"/>
              </w:rPr>
            </w:pPr>
            <w:sdt>
              <w:sdtPr>
                <w:rPr>
                  <w:rFonts w:cs="Arial"/>
                  <w:szCs w:val="24"/>
                </w:rPr>
                <w:id w:val="172433355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3F9534AA" w14:textId="77777777" w:rsidTr="00A0292A">
        <w:trPr>
          <w:trHeight w:val="340"/>
        </w:trPr>
        <w:tc>
          <w:tcPr>
            <w:tcW w:w="1272" w:type="pct"/>
            <w:vAlign w:val="center"/>
          </w:tcPr>
          <w:p w14:paraId="415DC99B" w14:textId="77777777" w:rsidR="00A0292A" w:rsidRPr="000606A3" w:rsidRDefault="00A0292A" w:rsidP="00F21744">
            <w:pPr>
              <w:pStyle w:val="TableParagraph"/>
            </w:pPr>
            <w:r w:rsidRPr="000606A3">
              <w:t>Dept of Biodiversity, Conservation &amp; Attractions</w:t>
            </w:r>
          </w:p>
        </w:tc>
        <w:tc>
          <w:tcPr>
            <w:tcW w:w="754" w:type="pct"/>
            <w:vAlign w:val="center"/>
          </w:tcPr>
          <w:p w14:paraId="460C249D" w14:textId="77777777" w:rsidR="00A0292A" w:rsidRPr="000606A3" w:rsidRDefault="00A0292A" w:rsidP="00F21744">
            <w:pPr>
              <w:pStyle w:val="TableParagraph"/>
            </w:pPr>
          </w:p>
        </w:tc>
        <w:tc>
          <w:tcPr>
            <w:tcW w:w="801" w:type="pct"/>
            <w:vAlign w:val="center"/>
          </w:tcPr>
          <w:p w14:paraId="5AE564B0" w14:textId="77777777" w:rsidR="00A0292A" w:rsidRPr="000606A3" w:rsidRDefault="00A0292A" w:rsidP="00F21744">
            <w:pPr>
              <w:pStyle w:val="TableParagraph"/>
            </w:pPr>
          </w:p>
        </w:tc>
        <w:tc>
          <w:tcPr>
            <w:tcW w:w="660" w:type="pct"/>
            <w:vAlign w:val="center"/>
          </w:tcPr>
          <w:p w14:paraId="2D54A2FC" w14:textId="77777777" w:rsidR="00A0292A" w:rsidRPr="000606A3" w:rsidRDefault="00A0292A" w:rsidP="00F21744">
            <w:pPr>
              <w:pStyle w:val="TableParagraph"/>
            </w:pPr>
          </w:p>
        </w:tc>
        <w:tc>
          <w:tcPr>
            <w:tcW w:w="831" w:type="pct"/>
            <w:vAlign w:val="center"/>
          </w:tcPr>
          <w:p w14:paraId="22FD585E" w14:textId="77777777" w:rsidR="00A0292A" w:rsidRPr="000606A3" w:rsidRDefault="00A0292A" w:rsidP="00F21744">
            <w:pPr>
              <w:pStyle w:val="TableParagraph"/>
            </w:pPr>
          </w:p>
        </w:tc>
        <w:tc>
          <w:tcPr>
            <w:tcW w:w="364" w:type="pct"/>
          </w:tcPr>
          <w:p w14:paraId="6C33D82D" w14:textId="77777777" w:rsidR="00A0292A" w:rsidRPr="000606A3" w:rsidRDefault="00A0292A" w:rsidP="00F21744">
            <w:pPr>
              <w:spacing w:after="0" w:line="240" w:lineRule="auto"/>
              <w:contextualSpacing w:val="0"/>
              <w:jc w:val="center"/>
              <w:rPr>
                <w:rFonts w:cs="Arial"/>
                <w:szCs w:val="24"/>
              </w:rPr>
            </w:pPr>
            <w:sdt>
              <w:sdtPr>
                <w:rPr>
                  <w:rFonts w:cs="Arial"/>
                  <w:szCs w:val="24"/>
                </w:rPr>
                <w:id w:val="-160772037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1BF921DF" w14:textId="77777777" w:rsidR="00A0292A" w:rsidRPr="000606A3" w:rsidRDefault="00A0292A" w:rsidP="00F21744">
            <w:pPr>
              <w:spacing w:after="0" w:line="240" w:lineRule="auto"/>
              <w:contextualSpacing w:val="0"/>
              <w:jc w:val="center"/>
              <w:rPr>
                <w:rFonts w:cs="Arial"/>
                <w:szCs w:val="24"/>
              </w:rPr>
            </w:pPr>
            <w:sdt>
              <w:sdtPr>
                <w:rPr>
                  <w:rFonts w:cs="Arial"/>
                  <w:szCs w:val="24"/>
                </w:rPr>
                <w:id w:val="415522182"/>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6565221B" w14:textId="77777777" w:rsidTr="00A0292A">
        <w:trPr>
          <w:trHeight w:val="340"/>
        </w:trPr>
        <w:tc>
          <w:tcPr>
            <w:tcW w:w="1272" w:type="pct"/>
            <w:vAlign w:val="center"/>
          </w:tcPr>
          <w:p w14:paraId="5A1230A1" w14:textId="77777777" w:rsidR="00A0292A" w:rsidRPr="000606A3" w:rsidRDefault="00A0292A" w:rsidP="00F21744">
            <w:pPr>
              <w:pStyle w:val="TableParagraph"/>
            </w:pPr>
            <w:r w:rsidRPr="000606A3">
              <w:t>Dept of Energy and Economic Diversification</w:t>
            </w:r>
          </w:p>
        </w:tc>
        <w:tc>
          <w:tcPr>
            <w:tcW w:w="754" w:type="pct"/>
            <w:vAlign w:val="center"/>
          </w:tcPr>
          <w:p w14:paraId="06E06649" w14:textId="77777777" w:rsidR="00A0292A" w:rsidRPr="000606A3" w:rsidRDefault="00A0292A" w:rsidP="00F21744">
            <w:pPr>
              <w:pStyle w:val="TableParagraph"/>
            </w:pPr>
          </w:p>
        </w:tc>
        <w:tc>
          <w:tcPr>
            <w:tcW w:w="801" w:type="pct"/>
            <w:vAlign w:val="center"/>
          </w:tcPr>
          <w:p w14:paraId="69C0B12B" w14:textId="77777777" w:rsidR="00A0292A" w:rsidRPr="000606A3" w:rsidRDefault="00A0292A" w:rsidP="00F21744">
            <w:pPr>
              <w:pStyle w:val="TableParagraph"/>
            </w:pPr>
          </w:p>
        </w:tc>
        <w:tc>
          <w:tcPr>
            <w:tcW w:w="660" w:type="pct"/>
            <w:vAlign w:val="center"/>
          </w:tcPr>
          <w:p w14:paraId="2059B6BC" w14:textId="77777777" w:rsidR="00A0292A" w:rsidRPr="000606A3" w:rsidRDefault="00A0292A" w:rsidP="00F21744">
            <w:pPr>
              <w:pStyle w:val="TableParagraph"/>
            </w:pPr>
          </w:p>
        </w:tc>
        <w:tc>
          <w:tcPr>
            <w:tcW w:w="831" w:type="pct"/>
            <w:vAlign w:val="center"/>
          </w:tcPr>
          <w:p w14:paraId="2CC4044B" w14:textId="77777777" w:rsidR="00A0292A" w:rsidRPr="000606A3" w:rsidRDefault="00A0292A" w:rsidP="00F21744">
            <w:pPr>
              <w:pStyle w:val="TableParagraph"/>
            </w:pPr>
          </w:p>
        </w:tc>
        <w:tc>
          <w:tcPr>
            <w:tcW w:w="364" w:type="pct"/>
          </w:tcPr>
          <w:p w14:paraId="76E57B59" w14:textId="77777777" w:rsidR="00A0292A" w:rsidRPr="000606A3" w:rsidRDefault="00A0292A" w:rsidP="00F21744">
            <w:pPr>
              <w:spacing w:after="0" w:line="240" w:lineRule="auto"/>
              <w:contextualSpacing w:val="0"/>
              <w:jc w:val="center"/>
              <w:rPr>
                <w:rFonts w:cs="Arial"/>
                <w:szCs w:val="24"/>
              </w:rPr>
            </w:pPr>
            <w:sdt>
              <w:sdtPr>
                <w:rPr>
                  <w:rFonts w:cs="Arial"/>
                  <w:szCs w:val="24"/>
                </w:rPr>
                <w:id w:val="182053381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5CB9F7D2" w14:textId="77777777" w:rsidR="00A0292A" w:rsidRPr="000606A3" w:rsidRDefault="00A0292A" w:rsidP="00F21744">
            <w:pPr>
              <w:spacing w:after="0" w:line="240" w:lineRule="auto"/>
              <w:contextualSpacing w:val="0"/>
              <w:jc w:val="center"/>
              <w:rPr>
                <w:rFonts w:cs="Arial"/>
                <w:szCs w:val="24"/>
              </w:rPr>
            </w:pPr>
            <w:sdt>
              <w:sdtPr>
                <w:rPr>
                  <w:rFonts w:cs="Arial"/>
                  <w:szCs w:val="24"/>
                </w:rPr>
                <w:id w:val="141042185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326788C" w14:textId="77777777" w:rsidTr="00A0292A">
        <w:trPr>
          <w:trHeight w:val="340"/>
        </w:trPr>
        <w:tc>
          <w:tcPr>
            <w:tcW w:w="1272" w:type="pct"/>
            <w:vAlign w:val="center"/>
          </w:tcPr>
          <w:p w14:paraId="73DA5872" w14:textId="77777777" w:rsidR="00A0292A" w:rsidRPr="000606A3" w:rsidRDefault="00A0292A" w:rsidP="00F21744">
            <w:pPr>
              <w:pStyle w:val="TableParagraph"/>
            </w:pPr>
            <w:r w:rsidRPr="000606A3">
              <w:t>Dept of Defence</w:t>
            </w:r>
          </w:p>
        </w:tc>
        <w:tc>
          <w:tcPr>
            <w:tcW w:w="754" w:type="pct"/>
            <w:vAlign w:val="center"/>
          </w:tcPr>
          <w:p w14:paraId="1A800A2C" w14:textId="77777777" w:rsidR="00A0292A" w:rsidRPr="000606A3" w:rsidRDefault="00A0292A" w:rsidP="00F21744">
            <w:pPr>
              <w:pStyle w:val="TableParagraph"/>
            </w:pPr>
          </w:p>
        </w:tc>
        <w:tc>
          <w:tcPr>
            <w:tcW w:w="801" w:type="pct"/>
            <w:vAlign w:val="center"/>
          </w:tcPr>
          <w:p w14:paraId="3D12FE18" w14:textId="77777777" w:rsidR="00A0292A" w:rsidRPr="000606A3" w:rsidRDefault="00A0292A" w:rsidP="00F21744">
            <w:pPr>
              <w:pStyle w:val="TableParagraph"/>
            </w:pPr>
          </w:p>
        </w:tc>
        <w:tc>
          <w:tcPr>
            <w:tcW w:w="660" w:type="pct"/>
            <w:vAlign w:val="center"/>
          </w:tcPr>
          <w:p w14:paraId="1CAABCD5" w14:textId="77777777" w:rsidR="00A0292A" w:rsidRPr="000606A3" w:rsidRDefault="00A0292A" w:rsidP="00F21744">
            <w:pPr>
              <w:pStyle w:val="TableParagraph"/>
            </w:pPr>
          </w:p>
        </w:tc>
        <w:tc>
          <w:tcPr>
            <w:tcW w:w="831" w:type="pct"/>
            <w:vAlign w:val="center"/>
          </w:tcPr>
          <w:p w14:paraId="5D1AF03F" w14:textId="77777777" w:rsidR="00A0292A" w:rsidRPr="000606A3" w:rsidRDefault="00A0292A" w:rsidP="00F21744">
            <w:pPr>
              <w:pStyle w:val="TableParagraph"/>
            </w:pPr>
          </w:p>
        </w:tc>
        <w:tc>
          <w:tcPr>
            <w:tcW w:w="364" w:type="pct"/>
          </w:tcPr>
          <w:p w14:paraId="6D7F9BEB" w14:textId="77777777" w:rsidR="00A0292A" w:rsidRPr="000606A3" w:rsidRDefault="00A0292A" w:rsidP="00F21744">
            <w:pPr>
              <w:spacing w:after="0" w:line="240" w:lineRule="auto"/>
              <w:contextualSpacing w:val="0"/>
              <w:jc w:val="center"/>
              <w:rPr>
                <w:rFonts w:cs="Arial"/>
                <w:szCs w:val="24"/>
              </w:rPr>
            </w:pPr>
            <w:sdt>
              <w:sdtPr>
                <w:rPr>
                  <w:rFonts w:cs="Arial"/>
                  <w:szCs w:val="24"/>
                </w:rPr>
                <w:id w:val="22527418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538D69F3" w14:textId="77777777" w:rsidR="00A0292A" w:rsidRPr="000606A3" w:rsidRDefault="00A0292A" w:rsidP="00F21744">
            <w:pPr>
              <w:spacing w:after="0" w:line="240" w:lineRule="auto"/>
              <w:contextualSpacing w:val="0"/>
              <w:jc w:val="center"/>
              <w:rPr>
                <w:rFonts w:cs="Arial"/>
                <w:szCs w:val="24"/>
              </w:rPr>
            </w:pPr>
            <w:sdt>
              <w:sdtPr>
                <w:rPr>
                  <w:rFonts w:cs="Arial"/>
                  <w:szCs w:val="24"/>
                </w:rPr>
                <w:id w:val="-44523401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0A15FA85" w14:textId="77777777" w:rsidTr="00A0292A">
        <w:trPr>
          <w:trHeight w:val="340"/>
        </w:trPr>
        <w:tc>
          <w:tcPr>
            <w:tcW w:w="1272" w:type="pct"/>
            <w:vAlign w:val="center"/>
          </w:tcPr>
          <w:p w14:paraId="25EB9AEE" w14:textId="77777777" w:rsidR="00A0292A" w:rsidRPr="000606A3" w:rsidRDefault="00A0292A" w:rsidP="00F21744">
            <w:pPr>
              <w:pStyle w:val="TableParagraph"/>
            </w:pPr>
            <w:r w:rsidRPr="000606A3">
              <w:t xml:space="preserve">Dept of Fire and Emergency </w:t>
            </w:r>
            <w:r w:rsidRPr="000606A3">
              <w:lastRenderedPageBreak/>
              <w:t>Services</w:t>
            </w:r>
          </w:p>
        </w:tc>
        <w:tc>
          <w:tcPr>
            <w:tcW w:w="754" w:type="pct"/>
            <w:vAlign w:val="center"/>
          </w:tcPr>
          <w:p w14:paraId="5AA370E7" w14:textId="77777777" w:rsidR="00A0292A" w:rsidRPr="000606A3" w:rsidRDefault="00A0292A" w:rsidP="00F21744">
            <w:pPr>
              <w:pStyle w:val="TableParagraph"/>
            </w:pPr>
          </w:p>
        </w:tc>
        <w:tc>
          <w:tcPr>
            <w:tcW w:w="801" w:type="pct"/>
            <w:vAlign w:val="center"/>
          </w:tcPr>
          <w:p w14:paraId="4B2F42F5" w14:textId="77777777" w:rsidR="00A0292A" w:rsidRPr="000606A3" w:rsidRDefault="00A0292A" w:rsidP="00F21744">
            <w:pPr>
              <w:pStyle w:val="TableParagraph"/>
            </w:pPr>
          </w:p>
        </w:tc>
        <w:tc>
          <w:tcPr>
            <w:tcW w:w="660" w:type="pct"/>
            <w:vAlign w:val="center"/>
          </w:tcPr>
          <w:p w14:paraId="6F288033" w14:textId="77777777" w:rsidR="00A0292A" w:rsidRPr="000606A3" w:rsidRDefault="00A0292A" w:rsidP="00F21744">
            <w:pPr>
              <w:pStyle w:val="TableParagraph"/>
            </w:pPr>
          </w:p>
        </w:tc>
        <w:tc>
          <w:tcPr>
            <w:tcW w:w="831" w:type="pct"/>
            <w:vAlign w:val="center"/>
          </w:tcPr>
          <w:p w14:paraId="7FCB2480" w14:textId="77777777" w:rsidR="00A0292A" w:rsidRPr="000606A3" w:rsidRDefault="00A0292A" w:rsidP="00F21744">
            <w:pPr>
              <w:pStyle w:val="TableParagraph"/>
            </w:pPr>
          </w:p>
        </w:tc>
        <w:tc>
          <w:tcPr>
            <w:tcW w:w="364" w:type="pct"/>
          </w:tcPr>
          <w:p w14:paraId="2F444BFF" w14:textId="77777777" w:rsidR="00A0292A" w:rsidRPr="000606A3" w:rsidRDefault="00A0292A" w:rsidP="00F21744">
            <w:pPr>
              <w:spacing w:after="0" w:line="240" w:lineRule="auto"/>
              <w:contextualSpacing w:val="0"/>
              <w:jc w:val="center"/>
              <w:rPr>
                <w:rFonts w:cs="Arial"/>
                <w:szCs w:val="24"/>
              </w:rPr>
            </w:pPr>
            <w:sdt>
              <w:sdtPr>
                <w:rPr>
                  <w:rFonts w:cs="Arial"/>
                  <w:szCs w:val="24"/>
                </w:rPr>
                <w:id w:val="52020282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A243519" w14:textId="77777777" w:rsidR="00A0292A" w:rsidRPr="000606A3" w:rsidRDefault="00A0292A" w:rsidP="00F21744">
            <w:pPr>
              <w:spacing w:after="0" w:line="240" w:lineRule="auto"/>
              <w:contextualSpacing w:val="0"/>
              <w:jc w:val="center"/>
              <w:rPr>
                <w:rFonts w:cs="Arial"/>
                <w:szCs w:val="24"/>
              </w:rPr>
            </w:pPr>
            <w:sdt>
              <w:sdtPr>
                <w:rPr>
                  <w:rFonts w:cs="Arial"/>
                  <w:szCs w:val="24"/>
                </w:rPr>
                <w:id w:val="170675498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92F4344" w14:textId="77777777" w:rsidTr="00A0292A">
        <w:trPr>
          <w:trHeight w:val="340"/>
        </w:trPr>
        <w:tc>
          <w:tcPr>
            <w:tcW w:w="1272" w:type="pct"/>
            <w:vAlign w:val="center"/>
          </w:tcPr>
          <w:p w14:paraId="08386C27" w14:textId="77777777" w:rsidR="00A0292A" w:rsidRPr="000606A3" w:rsidRDefault="00A0292A" w:rsidP="00F21744">
            <w:pPr>
              <w:pStyle w:val="TableParagraph"/>
            </w:pPr>
            <w:r w:rsidRPr="000606A3">
              <w:t>Dept of Primary Industry &amp; Regional Development</w:t>
            </w:r>
          </w:p>
        </w:tc>
        <w:tc>
          <w:tcPr>
            <w:tcW w:w="754" w:type="pct"/>
            <w:vAlign w:val="center"/>
          </w:tcPr>
          <w:p w14:paraId="7799D19B" w14:textId="77777777" w:rsidR="00A0292A" w:rsidRPr="000606A3" w:rsidRDefault="00A0292A" w:rsidP="00F21744">
            <w:pPr>
              <w:pStyle w:val="TableParagraph"/>
            </w:pPr>
          </w:p>
        </w:tc>
        <w:tc>
          <w:tcPr>
            <w:tcW w:w="801" w:type="pct"/>
            <w:vAlign w:val="center"/>
          </w:tcPr>
          <w:p w14:paraId="630B2569" w14:textId="77777777" w:rsidR="00A0292A" w:rsidRPr="000606A3" w:rsidRDefault="00A0292A" w:rsidP="00F21744">
            <w:pPr>
              <w:pStyle w:val="TableParagraph"/>
            </w:pPr>
          </w:p>
        </w:tc>
        <w:tc>
          <w:tcPr>
            <w:tcW w:w="660" w:type="pct"/>
            <w:vAlign w:val="center"/>
          </w:tcPr>
          <w:p w14:paraId="3DA721F5" w14:textId="77777777" w:rsidR="00A0292A" w:rsidRPr="000606A3" w:rsidRDefault="00A0292A" w:rsidP="00F21744">
            <w:pPr>
              <w:pStyle w:val="TableParagraph"/>
            </w:pPr>
          </w:p>
        </w:tc>
        <w:tc>
          <w:tcPr>
            <w:tcW w:w="831" w:type="pct"/>
            <w:vAlign w:val="center"/>
          </w:tcPr>
          <w:p w14:paraId="4FCE94A9" w14:textId="77777777" w:rsidR="00A0292A" w:rsidRPr="000606A3" w:rsidRDefault="00A0292A" w:rsidP="00F21744">
            <w:pPr>
              <w:pStyle w:val="TableParagraph"/>
            </w:pPr>
          </w:p>
        </w:tc>
        <w:tc>
          <w:tcPr>
            <w:tcW w:w="364" w:type="pct"/>
          </w:tcPr>
          <w:p w14:paraId="4329FD5F" w14:textId="77777777" w:rsidR="00A0292A" w:rsidRPr="000606A3" w:rsidRDefault="00A0292A" w:rsidP="00F21744">
            <w:pPr>
              <w:spacing w:after="0" w:line="240" w:lineRule="auto"/>
              <w:contextualSpacing w:val="0"/>
              <w:jc w:val="center"/>
              <w:rPr>
                <w:rFonts w:cs="Arial"/>
                <w:szCs w:val="24"/>
              </w:rPr>
            </w:pPr>
            <w:sdt>
              <w:sdtPr>
                <w:rPr>
                  <w:rFonts w:cs="Arial"/>
                  <w:szCs w:val="24"/>
                </w:rPr>
                <w:id w:val="21837515"/>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3CEA0785" w14:textId="77777777" w:rsidR="00A0292A" w:rsidRPr="000606A3" w:rsidRDefault="00A0292A" w:rsidP="00F21744">
            <w:pPr>
              <w:spacing w:after="0" w:line="240" w:lineRule="auto"/>
              <w:contextualSpacing w:val="0"/>
              <w:jc w:val="center"/>
              <w:rPr>
                <w:rFonts w:cs="Arial"/>
                <w:szCs w:val="24"/>
              </w:rPr>
            </w:pPr>
            <w:sdt>
              <w:sdtPr>
                <w:rPr>
                  <w:rFonts w:cs="Arial"/>
                  <w:szCs w:val="24"/>
                </w:rPr>
                <w:id w:val="141165697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2A5CB27D" w14:textId="77777777" w:rsidTr="00A0292A">
        <w:trPr>
          <w:trHeight w:val="340"/>
        </w:trPr>
        <w:tc>
          <w:tcPr>
            <w:tcW w:w="1272" w:type="pct"/>
            <w:vAlign w:val="center"/>
          </w:tcPr>
          <w:p w14:paraId="2534929F" w14:textId="77777777" w:rsidR="00A0292A" w:rsidRPr="000606A3" w:rsidRDefault="00A0292A" w:rsidP="00F21744">
            <w:pPr>
              <w:pStyle w:val="TableParagraph"/>
            </w:pPr>
            <w:r w:rsidRPr="000606A3">
              <w:t>Dept of Planning, Lands &amp; Heritage</w:t>
            </w:r>
          </w:p>
        </w:tc>
        <w:tc>
          <w:tcPr>
            <w:tcW w:w="754" w:type="pct"/>
            <w:vAlign w:val="center"/>
          </w:tcPr>
          <w:p w14:paraId="6CE9AE9B" w14:textId="77777777" w:rsidR="00A0292A" w:rsidRPr="000606A3" w:rsidRDefault="00A0292A" w:rsidP="00F21744">
            <w:pPr>
              <w:pStyle w:val="TableParagraph"/>
            </w:pPr>
          </w:p>
        </w:tc>
        <w:tc>
          <w:tcPr>
            <w:tcW w:w="801" w:type="pct"/>
            <w:vAlign w:val="center"/>
          </w:tcPr>
          <w:p w14:paraId="5BDC7023" w14:textId="77777777" w:rsidR="00A0292A" w:rsidRPr="000606A3" w:rsidRDefault="00A0292A" w:rsidP="00F21744">
            <w:pPr>
              <w:pStyle w:val="TableParagraph"/>
            </w:pPr>
          </w:p>
        </w:tc>
        <w:tc>
          <w:tcPr>
            <w:tcW w:w="660" w:type="pct"/>
            <w:vAlign w:val="center"/>
          </w:tcPr>
          <w:p w14:paraId="32C6C40F" w14:textId="77777777" w:rsidR="00A0292A" w:rsidRPr="000606A3" w:rsidRDefault="00A0292A" w:rsidP="00F21744">
            <w:pPr>
              <w:pStyle w:val="TableParagraph"/>
            </w:pPr>
          </w:p>
        </w:tc>
        <w:tc>
          <w:tcPr>
            <w:tcW w:w="831" w:type="pct"/>
            <w:vAlign w:val="center"/>
          </w:tcPr>
          <w:p w14:paraId="0E5C4905" w14:textId="77777777" w:rsidR="00A0292A" w:rsidRPr="000606A3" w:rsidRDefault="00A0292A" w:rsidP="00F21744">
            <w:pPr>
              <w:pStyle w:val="TableParagraph"/>
            </w:pPr>
          </w:p>
        </w:tc>
        <w:tc>
          <w:tcPr>
            <w:tcW w:w="364" w:type="pct"/>
          </w:tcPr>
          <w:p w14:paraId="056A08EE" w14:textId="77777777" w:rsidR="00A0292A" w:rsidRPr="000606A3" w:rsidRDefault="00A0292A" w:rsidP="00F21744">
            <w:pPr>
              <w:spacing w:after="0" w:line="240" w:lineRule="auto"/>
              <w:contextualSpacing w:val="0"/>
              <w:jc w:val="center"/>
              <w:rPr>
                <w:rFonts w:cs="Arial"/>
                <w:szCs w:val="24"/>
              </w:rPr>
            </w:pPr>
            <w:sdt>
              <w:sdtPr>
                <w:rPr>
                  <w:rFonts w:cs="Arial"/>
                  <w:szCs w:val="24"/>
                </w:rPr>
                <w:id w:val="205797602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4FE54A35" w14:textId="77777777" w:rsidR="00A0292A" w:rsidRPr="000606A3" w:rsidRDefault="00A0292A" w:rsidP="00F21744">
            <w:pPr>
              <w:spacing w:after="0" w:line="240" w:lineRule="auto"/>
              <w:contextualSpacing w:val="0"/>
              <w:jc w:val="center"/>
              <w:rPr>
                <w:rFonts w:cs="Arial"/>
                <w:szCs w:val="24"/>
              </w:rPr>
            </w:pPr>
            <w:sdt>
              <w:sdtPr>
                <w:rPr>
                  <w:rFonts w:cs="Arial"/>
                  <w:szCs w:val="24"/>
                </w:rPr>
                <w:id w:val="-1187358223"/>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33D881F6" w14:textId="77777777" w:rsidTr="00A0292A">
        <w:trPr>
          <w:trHeight w:val="340"/>
        </w:trPr>
        <w:tc>
          <w:tcPr>
            <w:tcW w:w="1272" w:type="pct"/>
            <w:vAlign w:val="center"/>
          </w:tcPr>
          <w:p w14:paraId="41383A14" w14:textId="77777777" w:rsidR="00A0292A" w:rsidRPr="000606A3" w:rsidRDefault="00A0292A" w:rsidP="00F21744">
            <w:pPr>
              <w:pStyle w:val="TableParagraph"/>
            </w:pPr>
            <w:r w:rsidRPr="000606A3">
              <w:t>Dept of Water and Environmental Regulation</w:t>
            </w:r>
          </w:p>
        </w:tc>
        <w:tc>
          <w:tcPr>
            <w:tcW w:w="754" w:type="pct"/>
            <w:vAlign w:val="center"/>
          </w:tcPr>
          <w:p w14:paraId="2518F4D9" w14:textId="77777777" w:rsidR="00A0292A" w:rsidRPr="000606A3" w:rsidRDefault="00A0292A" w:rsidP="00F21744">
            <w:pPr>
              <w:pStyle w:val="TableParagraph"/>
            </w:pPr>
          </w:p>
        </w:tc>
        <w:tc>
          <w:tcPr>
            <w:tcW w:w="801" w:type="pct"/>
            <w:vAlign w:val="center"/>
          </w:tcPr>
          <w:p w14:paraId="4975EBAB" w14:textId="77777777" w:rsidR="00A0292A" w:rsidRPr="000606A3" w:rsidRDefault="00A0292A" w:rsidP="00F21744">
            <w:pPr>
              <w:pStyle w:val="TableParagraph"/>
            </w:pPr>
          </w:p>
        </w:tc>
        <w:tc>
          <w:tcPr>
            <w:tcW w:w="660" w:type="pct"/>
            <w:vAlign w:val="center"/>
          </w:tcPr>
          <w:p w14:paraId="4BDED9DC" w14:textId="77777777" w:rsidR="00A0292A" w:rsidRPr="000606A3" w:rsidRDefault="00A0292A" w:rsidP="00F21744">
            <w:pPr>
              <w:pStyle w:val="TableParagraph"/>
            </w:pPr>
          </w:p>
        </w:tc>
        <w:tc>
          <w:tcPr>
            <w:tcW w:w="831" w:type="pct"/>
            <w:vAlign w:val="center"/>
          </w:tcPr>
          <w:p w14:paraId="3F58A57D" w14:textId="77777777" w:rsidR="00A0292A" w:rsidRPr="000606A3" w:rsidRDefault="00A0292A" w:rsidP="00F21744">
            <w:pPr>
              <w:pStyle w:val="TableParagraph"/>
            </w:pPr>
          </w:p>
        </w:tc>
        <w:tc>
          <w:tcPr>
            <w:tcW w:w="364" w:type="pct"/>
          </w:tcPr>
          <w:p w14:paraId="46D17AB6" w14:textId="77777777" w:rsidR="00A0292A" w:rsidRPr="000606A3" w:rsidRDefault="00A0292A" w:rsidP="00F21744">
            <w:pPr>
              <w:spacing w:after="0" w:line="240" w:lineRule="auto"/>
              <w:contextualSpacing w:val="0"/>
              <w:jc w:val="center"/>
              <w:rPr>
                <w:rFonts w:cs="Arial"/>
                <w:szCs w:val="24"/>
              </w:rPr>
            </w:pPr>
            <w:sdt>
              <w:sdtPr>
                <w:rPr>
                  <w:rFonts w:cs="Arial"/>
                  <w:szCs w:val="24"/>
                </w:rPr>
                <w:id w:val="-117827709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D5D6AD6" w14:textId="77777777" w:rsidR="00A0292A" w:rsidRPr="000606A3" w:rsidRDefault="00A0292A" w:rsidP="00F21744">
            <w:pPr>
              <w:spacing w:after="0" w:line="240" w:lineRule="auto"/>
              <w:contextualSpacing w:val="0"/>
              <w:jc w:val="center"/>
              <w:rPr>
                <w:rFonts w:cs="Arial"/>
                <w:szCs w:val="24"/>
              </w:rPr>
            </w:pPr>
            <w:sdt>
              <w:sdtPr>
                <w:rPr>
                  <w:rFonts w:cs="Arial"/>
                  <w:szCs w:val="24"/>
                </w:rPr>
                <w:id w:val="-197751982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72E3D10" w14:textId="77777777" w:rsidTr="00A0292A">
        <w:trPr>
          <w:trHeight w:val="340"/>
        </w:trPr>
        <w:tc>
          <w:tcPr>
            <w:tcW w:w="1272" w:type="pct"/>
            <w:vAlign w:val="center"/>
          </w:tcPr>
          <w:p w14:paraId="13FE9BB4" w14:textId="77777777" w:rsidR="00A0292A" w:rsidRPr="000606A3" w:rsidRDefault="00A0292A" w:rsidP="00F21744">
            <w:pPr>
              <w:pStyle w:val="TableParagraph"/>
            </w:pPr>
            <w:r w:rsidRPr="000606A3">
              <w:t>Dept of Education</w:t>
            </w:r>
          </w:p>
        </w:tc>
        <w:tc>
          <w:tcPr>
            <w:tcW w:w="754" w:type="pct"/>
            <w:vAlign w:val="center"/>
          </w:tcPr>
          <w:p w14:paraId="29A7F9FF" w14:textId="77777777" w:rsidR="00A0292A" w:rsidRPr="000606A3" w:rsidRDefault="00A0292A" w:rsidP="00F21744">
            <w:pPr>
              <w:pStyle w:val="TableParagraph"/>
            </w:pPr>
          </w:p>
        </w:tc>
        <w:tc>
          <w:tcPr>
            <w:tcW w:w="801" w:type="pct"/>
            <w:vAlign w:val="center"/>
          </w:tcPr>
          <w:p w14:paraId="2C2E688E" w14:textId="77777777" w:rsidR="00A0292A" w:rsidRPr="000606A3" w:rsidRDefault="00A0292A" w:rsidP="00F21744">
            <w:pPr>
              <w:pStyle w:val="TableParagraph"/>
            </w:pPr>
          </w:p>
        </w:tc>
        <w:tc>
          <w:tcPr>
            <w:tcW w:w="660" w:type="pct"/>
            <w:vAlign w:val="center"/>
          </w:tcPr>
          <w:p w14:paraId="0B6DDCEA" w14:textId="77777777" w:rsidR="00A0292A" w:rsidRPr="000606A3" w:rsidRDefault="00A0292A" w:rsidP="00F21744">
            <w:pPr>
              <w:pStyle w:val="TableParagraph"/>
            </w:pPr>
          </w:p>
        </w:tc>
        <w:tc>
          <w:tcPr>
            <w:tcW w:w="831" w:type="pct"/>
            <w:vAlign w:val="center"/>
          </w:tcPr>
          <w:p w14:paraId="10C0C1DF" w14:textId="77777777" w:rsidR="00A0292A" w:rsidRPr="000606A3" w:rsidRDefault="00A0292A" w:rsidP="00F21744">
            <w:pPr>
              <w:pStyle w:val="TableParagraph"/>
            </w:pPr>
          </w:p>
        </w:tc>
        <w:tc>
          <w:tcPr>
            <w:tcW w:w="364" w:type="pct"/>
          </w:tcPr>
          <w:p w14:paraId="4DDA38B7" w14:textId="77777777" w:rsidR="00A0292A" w:rsidRPr="000606A3" w:rsidRDefault="00A0292A" w:rsidP="00F21744">
            <w:pPr>
              <w:spacing w:after="0" w:line="240" w:lineRule="auto"/>
              <w:contextualSpacing w:val="0"/>
              <w:jc w:val="center"/>
              <w:rPr>
                <w:rFonts w:cs="Arial"/>
                <w:szCs w:val="24"/>
              </w:rPr>
            </w:pPr>
            <w:sdt>
              <w:sdtPr>
                <w:rPr>
                  <w:rFonts w:cs="Arial"/>
                  <w:szCs w:val="24"/>
                </w:rPr>
                <w:id w:val="49838851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47BEA0DE" w14:textId="77777777" w:rsidR="00A0292A" w:rsidRPr="000606A3" w:rsidRDefault="00A0292A" w:rsidP="00F21744">
            <w:pPr>
              <w:spacing w:after="0" w:line="240" w:lineRule="auto"/>
              <w:contextualSpacing w:val="0"/>
              <w:jc w:val="center"/>
              <w:rPr>
                <w:rFonts w:cs="Arial"/>
                <w:szCs w:val="24"/>
              </w:rPr>
            </w:pPr>
            <w:sdt>
              <w:sdtPr>
                <w:rPr>
                  <w:rFonts w:cs="Arial"/>
                  <w:szCs w:val="24"/>
                </w:rPr>
                <w:id w:val="-37007043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CC000C5" w14:textId="77777777" w:rsidTr="00A0292A">
        <w:trPr>
          <w:trHeight w:val="340"/>
        </w:trPr>
        <w:tc>
          <w:tcPr>
            <w:tcW w:w="1272" w:type="pct"/>
            <w:vAlign w:val="center"/>
          </w:tcPr>
          <w:p w14:paraId="43E9758A" w14:textId="77777777" w:rsidR="00A0292A" w:rsidRPr="000606A3" w:rsidRDefault="00A0292A" w:rsidP="00F21744">
            <w:pPr>
              <w:pStyle w:val="TableParagraph"/>
            </w:pPr>
            <w:r w:rsidRPr="000606A3">
              <w:t>Forest Products Commission</w:t>
            </w:r>
          </w:p>
        </w:tc>
        <w:tc>
          <w:tcPr>
            <w:tcW w:w="754" w:type="pct"/>
            <w:vAlign w:val="center"/>
          </w:tcPr>
          <w:p w14:paraId="6E4F0A2B" w14:textId="77777777" w:rsidR="00A0292A" w:rsidRPr="000606A3" w:rsidRDefault="00A0292A" w:rsidP="00F21744">
            <w:pPr>
              <w:pStyle w:val="TableParagraph"/>
            </w:pPr>
          </w:p>
        </w:tc>
        <w:tc>
          <w:tcPr>
            <w:tcW w:w="801" w:type="pct"/>
            <w:vAlign w:val="center"/>
          </w:tcPr>
          <w:p w14:paraId="6946080F" w14:textId="77777777" w:rsidR="00A0292A" w:rsidRPr="000606A3" w:rsidRDefault="00A0292A" w:rsidP="00F21744">
            <w:pPr>
              <w:pStyle w:val="TableParagraph"/>
            </w:pPr>
          </w:p>
        </w:tc>
        <w:tc>
          <w:tcPr>
            <w:tcW w:w="660" w:type="pct"/>
            <w:vAlign w:val="center"/>
          </w:tcPr>
          <w:p w14:paraId="3EB00BC7" w14:textId="77777777" w:rsidR="00A0292A" w:rsidRPr="000606A3" w:rsidRDefault="00A0292A" w:rsidP="00F21744">
            <w:pPr>
              <w:pStyle w:val="TableParagraph"/>
            </w:pPr>
          </w:p>
        </w:tc>
        <w:tc>
          <w:tcPr>
            <w:tcW w:w="831" w:type="pct"/>
            <w:vAlign w:val="center"/>
          </w:tcPr>
          <w:p w14:paraId="02C0B374" w14:textId="77777777" w:rsidR="00A0292A" w:rsidRPr="000606A3" w:rsidRDefault="00A0292A" w:rsidP="00F21744">
            <w:pPr>
              <w:pStyle w:val="TableParagraph"/>
            </w:pPr>
          </w:p>
        </w:tc>
        <w:tc>
          <w:tcPr>
            <w:tcW w:w="364" w:type="pct"/>
          </w:tcPr>
          <w:p w14:paraId="35B11AAB" w14:textId="77777777" w:rsidR="00A0292A" w:rsidRPr="000606A3" w:rsidRDefault="00A0292A" w:rsidP="00F21744">
            <w:pPr>
              <w:spacing w:after="0" w:line="240" w:lineRule="auto"/>
              <w:contextualSpacing w:val="0"/>
              <w:jc w:val="center"/>
              <w:rPr>
                <w:rFonts w:cs="Arial"/>
                <w:szCs w:val="24"/>
              </w:rPr>
            </w:pPr>
            <w:sdt>
              <w:sdtPr>
                <w:rPr>
                  <w:rFonts w:cs="Arial"/>
                  <w:szCs w:val="24"/>
                </w:rPr>
                <w:id w:val="-591772343"/>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658EE6F" w14:textId="77777777" w:rsidR="00A0292A" w:rsidRPr="000606A3" w:rsidRDefault="00A0292A" w:rsidP="00F21744">
            <w:pPr>
              <w:spacing w:after="0" w:line="240" w:lineRule="auto"/>
              <w:contextualSpacing w:val="0"/>
              <w:jc w:val="center"/>
              <w:rPr>
                <w:rFonts w:cs="Arial"/>
                <w:szCs w:val="24"/>
              </w:rPr>
            </w:pPr>
            <w:sdt>
              <w:sdtPr>
                <w:rPr>
                  <w:rFonts w:cs="Arial"/>
                  <w:szCs w:val="24"/>
                </w:rPr>
                <w:id w:val="1244371113"/>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68E65D8" w14:textId="77777777" w:rsidTr="00A0292A">
        <w:trPr>
          <w:trHeight w:val="340"/>
        </w:trPr>
        <w:tc>
          <w:tcPr>
            <w:tcW w:w="1272" w:type="pct"/>
            <w:vAlign w:val="center"/>
          </w:tcPr>
          <w:p w14:paraId="6CEA8DB5" w14:textId="77777777" w:rsidR="00A0292A" w:rsidRPr="000606A3" w:rsidRDefault="00A0292A" w:rsidP="00F21744">
            <w:pPr>
              <w:pStyle w:val="TableParagraph"/>
            </w:pPr>
            <w:r w:rsidRPr="000606A3">
              <w:t>Dept of Health</w:t>
            </w:r>
          </w:p>
        </w:tc>
        <w:tc>
          <w:tcPr>
            <w:tcW w:w="754" w:type="pct"/>
            <w:vAlign w:val="center"/>
          </w:tcPr>
          <w:p w14:paraId="7D4B5A9A" w14:textId="77777777" w:rsidR="00A0292A" w:rsidRPr="000606A3" w:rsidRDefault="00A0292A" w:rsidP="00F21744">
            <w:pPr>
              <w:pStyle w:val="TableParagraph"/>
            </w:pPr>
          </w:p>
        </w:tc>
        <w:tc>
          <w:tcPr>
            <w:tcW w:w="801" w:type="pct"/>
            <w:vAlign w:val="center"/>
          </w:tcPr>
          <w:p w14:paraId="4EDFBDE8" w14:textId="77777777" w:rsidR="00A0292A" w:rsidRPr="000606A3" w:rsidRDefault="00A0292A" w:rsidP="00F21744">
            <w:pPr>
              <w:pStyle w:val="TableParagraph"/>
            </w:pPr>
          </w:p>
        </w:tc>
        <w:tc>
          <w:tcPr>
            <w:tcW w:w="660" w:type="pct"/>
            <w:vAlign w:val="center"/>
          </w:tcPr>
          <w:p w14:paraId="78853FC6" w14:textId="77777777" w:rsidR="00A0292A" w:rsidRPr="000606A3" w:rsidRDefault="00A0292A" w:rsidP="00F21744">
            <w:pPr>
              <w:pStyle w:val="TableParagraph"/>
            </w:pPr>
          </w:p>
        </w:tc>
        <w:tc>
          <w:tcPr>
            <w:tcW w:w="831" w:type="pct"/>
            <w:vAlign w:val="center"/>
          </w:tcPr>
          <w:p w14:paraId="2AEC8E9C" w14:textId="77777777" w:rsidR="00A0292A" w:rsidRPr="000606A3" w:rsidRDefault="00A0292A" w:rsidP="00F21744">
            <w:pPr>
              <w:pStyle w:val="TableParagraph"/>
            </w:pPr>
          </w:p>
        </w:tc>
        <w:tc>
          <w:tcPr>
            <w:tcW w:w="364" w:type="pct"/>
          </w:tcPr>
          <w:p w14:paraId="5027BDEE" w14:textId="77777777" w:rsidR="00A0292A" w:rsidRPr="000606A3" w:rsidRDefault="00A0292A" w:rsidP="00F21744">
            <w:pPr>
              <w:spacing w:after="0" w:line="240" w:lineRule="auto"/>
              <w:contextualSpacing w:val="0"/>
              <w:jc w:val="center"/>
              <w:rPr>
                <w:rFonts w:cs="Arial"/>
                <w:szCs w:val="24"/>
              </w:rPr>
            </w:pPr>
            <w:sdt>
              <w:sdtPr>
                <w:rPr>
                  <w:rFonts w:cs="Arial"/>
                  <w:szCs w:val="24"/>
                </w:rPr>
                <w:id w:val="-722832773"/>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1FAE2356" w14:textId="77777777" w:rsidR="00A0292A" w:rsidRPr="000606A3" w:rsidRDefault="00A0292A" w:rsidP="00F21744">
            <w:pPr>
              <w:spacing w:after="0" w:line="240" w:lineRule="auto"/>
              <w:contextualSpacing w:val="0"/>
              <w:jc w:val="center"/>
              <w:rPr>
                <w:rFonts w:cs="Arial"/>
                <w:szCs w:val="24"/>
              </w:rPr>
            </w:pPr>
            <w:sdt>
              <w:sdtPr>
                <w:rPr>
                  <w:rFonts w:cs="Arial"/>
                  <w:szCs w:val="24"/>
                </w:rPr>
                <w:id w:val="-26870456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00EDF00C" w14:textId="77777777" w:rsidTr="00A0292A">
        <w:trPr>
          <w:trHeight w:val="340"/>
        </w:trPr>
        <w:tc>
          <w:tcPr>
            <w:tcW w:w="1272" w:type="pct"/>
            <w:vAlign w:val="center"/>
          </w:tcPr>
          <w:p w14:paraId="4FE5F3DF" w14:textId="77777777" w:rsidR="00A0292A" w:rsidRPr="000606A3" w:rsidRDefault="00A0292A" w:rsidP="00F21744">
            <w:pPr>
              <w:pStyle w:val="TableParagraph"/>
            </w:pPr>
            <w:r w:rsidRPr="000606A3">
              <w:t>Horizon Power</w:t>
            </w:r>
          </w:p>
        </w:tc>
        <w:tc>
          <w:tcPr>
            <w:tcW w:w="754" w:type="pct"/>
            <w:vAlign w:val="center"/>
          </w:tcPr>
          <w:p w14:paraId="43C99B23" w14:textId="77777777" w:rsidR="00A0292A" w:rsidRPr="000606A3" w:rsidRDefault="00A0292A" w:rsidP="00F21744">
            <w:pPr>
              <w:pStyle w:val="TableParagraph"/>
            </w:pPr>
          </w:p>
        </w:tc>
        <w:tc>
          <w:tcPr>
            <w:tcW w:w="801" w:type="pct"/>
            <w:vAlign w:val="center"/>
          </w:tcPr>
          <w:p w14:paraId="2851617D" w14:textId="77777777" w:rsidR="00A0292A" w:rsidRPr="000606A3" w:rsidRDefault="00A0292A" w:rsidP="00F21744">
            <w:pPr>
              <w:pStyle w:val="TableParagraph"/>
            </w:pPr>
          </w:p>
        </w:tc>
        <w:tc>
          <w:tcPr>
            <w:tcW w:w="660" w:type="pct"/>
            <w:vAlign w:val="center"/>
          </w:tcPr>
          <w:p w14:paraId="5515AEBB" w14:textId="77777777" w:rsidR="00A0292A" w:rsidRPr="000606A3" w:rsidRDefault="00A0292A" w:rsidP="00F21744">
            <w:pPr>
              <w:pStyle w:val="TableParagraph"/>
            </w:pPr>
          </w:p>
        </w:tc>
        <w:tc>
          <w:tcPr>
            <w:tcW w:w="831" w:type="pct"/>
            <w:vAlign w:val="center"/>
          </w:tcPr>
          <w:p w14:paraId="3BDD3039" w14:textId="77777777" w:rsidR="00A0292A" w:rsidRPr="000606A3" w:rsidRDefault="00A0292A" w:rsidP="00F21744">
            <w:pPr>
              <w:pStyle w:val="TableParagraph"/>
            </w:pPr>
          </w:p>
        </w:tc>
        <w:tc>
          <w:tcPr>
            <w:tcW w:w="364" w:type="pct"/>
          </w:tcPr>
          <w:p w14:paraId="2F8FD0F3" w14:textId="77777777" w:rsidR="00A0292A" w:rsidRPr="000606A3" w:rsidRDefault="00A0292A" w:rsidP="00F21744">
            <w:pPr>
              <w:spacing w:after="0" w:line="240" w:lineRule="auto"/>
              <w:contextualSpacing w:val="0"/>
              <w:jc w:val="center"/>
              <w:rPr>
                <w:rFonts w:cs="Arial"/>
                <w:szCs w:val="24"/>
              </w:rPr>
            </w:pPr>
            <w:sdt>
              <w:sdtPr>
                <w:rPr>
                  <w:rFonts w:cs="Arial"/>
                  <w:szCs w:val="24"/>
                </w:rPr>
                <w:id w:val="142198957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3B4FD6BD" w14:textId="77777777" w:rsidR="00A0292A" w:rsidRPr="000606A3" w:rsidRDefault="00A0292A" w:rsidP="00F21744">
            <w:pPr>
              <w:spacing w:after="0" w:line="240" w:lineRule="auto"/>
              <w:contextualSpacing w:val="0"/>
              <w:jc w:val="center"/>
              <w:rPr>
                <w:rFonts w:cs="Arial"/>
                <w:szCs w:val="24"/>
              </w:rPr>
            </w:pPr>
            <w:sdt>
              <w:sdtPr>
                <w:rPr>
                  <w:rFonts w:cs="Arial"/>
                  <w:szCs w:val="24"/>
                </w:rPr>
                <w:id w:val="182794429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1E984922" w14:textId="77777777" w:rsidTr="00A0292A">
        <w:trPr>
          <w:trHeight w:val="340"/>
        </w:trPr>
        <w:tc>
          <w:tcPr>
            <w:tcW w:w="1272" w:type="pct"/>
            <w:vAlign w:val="center"/>
          </w:tcPr>
          <w:p w14:paraId="431EB89A" w14:textId="77777777" w:rsidR="00A0292A" w:rsidRPr="000606A3" w:rsidRDefault="00A0292A" w:rsidP="00F21744">
            <w:pPr>
              <w:pStyle w:val="TableParagraph"/>
            </w:pPr>
            <w:r w:rsidRPr="000606A3">
              <w:t>Dept of Housing and Works</w:t>
            </w:r>
          </w:p>
        </w:tc>
        <w:tc>
          <w:tcPr>
            <w:tcW w:w="754" w:type="pct"/>
            <w:vAlign w:val="center"/>
          </w:tcPr>
          <w:p w14:paraId="0C9CC74A" w14:textId="77777777" w:rsidR="00A0292A" w:rsidRPr="000606A3" w:rsidRDefault="00A0292A" w:rsidP="00F21744">
            <w:pPr>
              <w:pStyle w:val="TableParagraph"/>
            </w:pPr>
          </w:p>
        </w:tc>
        <w:tc>
          <w:tcPr>
            <w:tcW w:w="801" w:type="pct"/>
            <w:vAlign w:val="center"/>
          </w:tcPr>
          <w:p w14:paraId="75960A91" w14:textId="77777777" w:rsidR="00A0292A" w:rsidRPr="000606A3" w:rsidRDefault="00A0292A" w:rsidP="00F21744">
            <w:pPr>
              <w:pStyle w:val="TableParagraph"/>
            </w:pPr>
          </w:p>
        </w:tc>
        <w:tc>
          <w:tcPr>
            <w:tcW w:w="660" w:type="pct"/>
            <w:vAlign w:val="center"/>
          </w:tcPr>
          <w:p w14:paraId="18204EB8" w14:textId="77777777" w:rsidR="00A0292A" w:rsidRPr="000606A3" w:rsidRDefault="00A0292A" w:rsidP="00F21744">
            <w:pPr>
              <w:pStyle w:val="TableParagraph"/>
            </w:pPr>
          </w:p>
        </w:tc>
        <w:tc>
          <w:tcPr>
            <w:tcW w:w="831" w:type="pct"/>
            <w:vAlign w:val="center"/>
          </w:tcPr>
          <w:p w14:paraId="2A78AE01" w14:textId="77777777" w:rsidR="00A0292A" w:rsidRPr="000606A3" w:rsidRDefault="00A0292A" w:rsidP="00F21744">
            <w:pPr>
              <w:pStyle w:val="TableParagraph"/>
            </w:pPr>
          </w:p>
        </w:tc>
        <w:tc>
          <w:tcPr>
            <w:tcW w:w="364" w:type="pct"/>
          </w:tcPr>
          <w:p w14:paraId="72B828F0" w14:textId="77777777" w:rsidR="00A0292A" w:rsidRPr="000606A3" w:rsidRDefault="00A0292A" w:rsidP="00F21744">
            <w:pPr>
              <w:spacing w:after="0" w:line="240" w:lineRule="auto"/>
              <w:contextualSpacing w:val="0"/>
              <w:jc w:val="center"/>
              <w:rPr>
                <w:rFonts w:cs="Arial"/>
                <w:szCs w:val="24"/>
              </w:rPr>
            </w:pPr>
            <w:sdt>
              <w:sdtPr>
                <w:rPr>
                  <w:rFonts w:cs="Arial"/>
                  <w:szCs w:val="24"/>
                </w:rPr>
                <w:id w:val="-171326099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1E077175" w14:textId="77777777" w:rsidR="00A0292A" w:rsidRPr="000606A3" w:rsidRDefault="00A0292A" w:rsidP="00F21744">
            <w:pPr>
              <w:spacing w:after="0" w:line="240" w:lineRule="auto"/>
              <w:contextualSpacing w:val="0"/>
              <w:jc w:val="center"/>
              <w:rPr>
                <w:rFonts w:cs="Arial"/>
                <w:szCs w:val="24"/>
              </w:rPr>
            </w:pPr>
            <w:sdt>
              <w:sdtPr>
                <w:rPr>
                  <w:rFonts w:cs="Arial"/>
                  <w:szCs w:val="24"/>
                </w:rPr>
                <w:id w:val="-68019729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6A522A6" w14:textId="77777777" w:rsidTr="00A0292A">
        <w:trPr>
          <w:trHeight w:val="340"/>
        </w:trPr>
        <w:tc>
          <w:tcPr>
            <w:tcW w:w="1272" w:type="pct"/>
            <w:vAlign w:val="center"/>
          </w:tcPr>
          <w:p w14:paraId="533A5699" w14:textId="77777777" w:rsidR="00A0292A" w:rsidRPr="000606A3" w:rsidRDefault="00A0292A" w:rsidP="00F21744">
            <w:pPr>
              <w:pStyle w:val="TableParagraph"/>
            </w:pPr>
            <w:r w:rsidRPr="000606A3">
              <w:t xml:space="preserve">Local government </w:t>
            </w:r>
          </w:p>
        </w:tc>
        <w:tc>
          <w:tcPr>
            <w:tcW w:w="754" w:type="pct"/>
            <w:vAlign w:val="center"/>
          </w:tcPr>
          <w:p w14:paraId="0018FCBC" w14:textId="77777777" w:rsidR="00A0292A" w:rsidRPr="000606A3" w:rsidRDefault="00A0292A" w:rsidP="00F21744">
            <w:pPr>
              <w:pStyle w:val="TableParagraph"/>
            </w:pPr>
          </w:p>
        </w:tc>
        <w:tc>
          <w:tcPr>
            <w:tcW w:w="801" w:type="pct"/>
            <w:vAlign w:val="center"/>
          </w:tcPr>
          <w:p w14:paraId="59A460E8" w14:textId="77777777" w:rsidR="00A0292A" w:rsidRPr="000606A3" w:rsidRDefault="00A0292A" w:rsidP="00F21744">
            <w:pPr>
              <w:pStyle w:val="TableParagraph"/>
            </w:pPr>
          </w:p>
        </w:tc>
        <w:tc>
          <w:tcPr>
            <w:tcW w:w="660" w:type="pct"/>
            <w:vAlign w:val="center"/>
          </w:tcPr>
          <w:p w14:paraId="12268F5C" w14:textId="77777777" w:rsidR="00A0292A" w:rsidRPr="000606A3" w:rsidRDefault="00A0292A" w:rsidP="00F21744">
            <w:pPr>
              <w:pStyle w:val="TableParagraph"/>
            </w:pPr>
          </w:p>
        </w:tc>
        <w:tc>
          <w:tcPr>
            <w:tcW w:w="831" w:type="pct"/>
            <w:vAlign w:val="center"/>
          </w:tcPr>
          <w:p w14:paraId="6C566CD3" w14:textId="77777777" w:rsidR="00A0292A" w:rsidRPr="000606A3" w:rsidRDefault="00A0292A" w:rsidP="00F21744">
            <w:pPr>
              <w:pStyle w:val="TableParagraph"/>
            </w:pPr>
          </w:p>
        </w:tc>
        <w:tc>
          <w:tcPr>
            <w:tcW w:w="364" w:type="pct"/>
          </w:tcPr>
          <w:p w14:paraId="4A99C187" w14:textId="77777777" w:rsidR="00A0292A" w:rsidRPr="000606A3" w:rsidRDefault="00A0292A" w:rsidP="00F21744">
            <w:pPr>
              <w:spacing w:after="0" w:line="240" w:lineRule="auto"/>
              <w:contextualSpacing w:val="0"/>
              <w:jc w:val="center"/>
              <w:rPr>
                <w:rFonts w:cs="Arial"/>
                <w:szCs w:val="24"/>
              </w:rPr>
            </w:pPr>
            <w:sdt>
              <w:sdtPr>
                <w:rPr>
                  <w:rFonts w:cs="Arial"/>
                  <w:szCs w:val="24"/>
                </w:rPr>
                <w:id w:val="787939755"/>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07A24105" w14:textId="77777777" w:rsidR="00A0292A" w:rsidRPr="000606A3" w:rsidRDefault="00A0292A" w:rsidP="00F21744">
            <w:pPr>
              <w:spacing w:after="0" w:line="240" w:lineRule="auto"/>
              <w:contextualSpacing w:val="0"/>
              <w:jc w:val="center"/>
              <w:rPr>
                <w:rFonts w:cs="Arial"/>
                <w:szCs w:val="24"/>
              </w:rPr>
            </w:pPr>
            <w:sdt>
              <w:sdtPr>
                <w:rPr>
                  <w:rFonts w:cs="Arial"/>
                  <w:szCs w:val="24"/>
                </w:rPr>
                <w:id w:val="404651132"/>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512D268A" w14:textId="77777777" w:rsidTr="00A0292A">
        <w:trPr>
          <w:trHeight w:val="340"/>
        </w:trPr>
        <w:tc>
          <w:tcPr>
            <w:tcW w:w="1272" w:type="pct"/>
            <w:vAlign w:val="center"/>
          </w:tcPr>
          <w:p w14:paraId="382F1F3C" w14:textId="77777777" w:rsidR="00A0292A" w:rsidRPr="000606A3" w:rsidRDefault="00A0292A" w:rsidP="00F21744">
            <w:pPr>
              <w:pStyle w:val="TableParagraph"/>
            </w:pPr>
            <w:r w:rsidRPr="000606A3">
              <w:t>Dept of Local Government, Commerce, Industry Regulation and Safety</w:t>
            </w:r>
          </w:p>
        </w:tc>
        <w:tc>
          <w:tcPr>
            <w:tcW w:w="754" w:type="pct"/>
            <w:vAlign w:val="center"/>
          </w:tcPr>
          <w:p w14:paraId="02CE0E0D" w14:textId="77777777" w:rsidR="00A0292A" w:rsidRPr="000606A3" w:rsidRDefault="00A0292A" w:rsidP="00F21744">
            <w:pPr>
              <w:pStyle w:val="TableParagraph"/>
            </w:pPr>
          </w:p>
        </w:tc>
        <w:tc>
          <w:tcPr>
            <w:tcW w:w="801" w:type="pct"/>
            <w:vAlign w:val="center"/>
          </w:tcPr>
          <w:p w14:paraId="35FDC69D" w14:textId="77777777" w:rsidR="00A0292A" w:rsidRPr="000606A3" w:rsidRDefault="00A0292A" w:rsidP="00F21744">
            <w:pPr>
              <w:pStyle w:val="TableParagraph"/>
            </w:pPr>
          </w:p>
        </w:tc>
        <w:tc>
          <w:tcPr>
            <w:tcW w:w="660" w:type="pct"/>
            <w:vAlign w:val="center"/>
          </w:tcPr>
          <w:p w14:paraId="63B95039" w14:textId="77777777" w:rsidR="00A0292A" w:rsidRPr="000606A3" w:rsidRDefault="00A0292A" w:rsidP="00F21744">
            <w:pPr>
              <w:pStyle w:val="TableParagraph"/>
            </w:pPr>
          </w:p>
        </w:tc>
        <w:tc>
          <w:tcPr>
            <w:tcW w:w="831" w:type="pct"/>
            <w:vAlign w:val="center"/>
          </w:tcPr>
          <w:p w14:paraId="57478DB9" w14:textId="77777777" w:rsidR="00A0292A" w:rsidRPr="000606A3" w:rsidRDefault="00A0292A" w:rsidP="00F21744">
            <w:pPr>
              <w:pStyle w:val="TableParagraph"/>
            </w:pPr>
          </w:p>
        </w:tc>
        <w:tc>
          <w:tcPr>
            <w:tcW w:w="364" w:type="pct"/>
          </w:tcPr>
          <w:p w14:paraId="6F14C513" w14:textId="77777777" w:rsidR="00A0292A" w:rsidRPr="000606A3" w:rsidRDefault="00A0292A" w:rsidP="00F21744">
            <w:pPr>
              <w:spacing w:after="0" w:line="240" w:lineRule="auto"/>
              <w:contextualSpacing w:val="0"/>
              <w:jc w:val="center"/>
              <w:rPr>
                <w:rFonts w:cs="Arial"/>
                <w:szCs w:val="24"/>
              </w:rPr>
            </w:pPr>
            <w:sdt>
              <w:sdtPr>
                <w:rPr>
                  <w:rFonts w:cs="Arial"/>
                  <w:szCs w:val="24"/>
                </w:rPr>
                <w:id w:val="166427489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0AD96610" w14:textId="77777777" w:rsidR="00A0292A" w:rsidRPr="000606A3" w:rsidRDefault="00A0292A" w:rsidP="00F21744">
            <w:pPr>
              <w:spacing w:after="0" w:line="240" w:lineRule="auto"/>
              <w:contextualSpacing w:val="0"/>
              <w:jc w:val="center"/>
              <w:rPr>
                <w:rFonts w:cs="Arial"/>
                <w:szCs w:val="24"/>
              </w:rPr>
            </w:pPr>
            <w:sdt>
              <w:sdtPr>
                <w:rPr>
                  <w:rFonts w:cs="Arial"/>
                  <w:szCs w:val="24"/>
                </w:rPr>
                <w:id w:val="-148885814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42FC4030" w14:textId="77777777" w:rsidTr="00A0292A">
        <w:trPr>
          <w:trHeight w:val="340"/>
        </w:trPr>
        <w:tc>
          <w:tcPr>
            <w:tcW w:w="1272" w:type="pct"/>
            <w:vAlign w:val="center"/>
          </w:tcPr>
          <w:p w14:paraId="4C2C54D9" w14:textId="77777777" w:rsidR="00A0292A" w:rsidRPr="000606A3" w:rsidRDefault="00A0292A" w:rsidP="00F21744">
            <w:pPr>
              <w:pStyle w:val="TableParagraph"/>
            </w:pPr>
            <w:r w:rsidRPr="000606A3">
              <w:t>Main Roads WA</w:t>
            </w:r>
          </w:p>
        </w:tc>
        <w:tc>
          <w:tcPr>
            <w:tcW w:w="754" w:type="pct"/>
            <w:vAlign w:val="center"/>
          </w:tcPr>
          <w:p w14:paraId="5BBFE511" w14:textId="77777777" w:rsidR="00A0292A" w:rsidRPr="000606A3" w:rsidRDefault="00A0292A" w:rsidP="00F21744">
            <w:pPr>
              <w:pStyle w:val="TableParagraph"/>
            </w:pPr>
          </w:p>
        </w:tc>
        <w:tc>
          <w:tcPr>
            <w:tcW w:w="801" w:type="pct"/>
            <w:vAlign w:val="center"/>
          </w:tcPr>
          <w:p w14:paraId="6BC3AE04" w14:textId="77777777" w:rsidR="00A0292A" w:rsidRPr="000606A3" w:rsidRDefault="00A0292A" w:rsidP="00F21744">
            <w:pPr>
              <w:pStyle w:val="TableParagraph"/>
            </w:pPr>
          </w:p>
        </w:tc>
        <w:tc>
          <w:tcPr>
            <w:tcW w:w="660" w:type="pct"/>
            <w:vAlign w:val="center"/>
          </w:tcPr>
          <w:p w14:paraId="4CF7BE6C" w14:textId="77777777" w:rsidR="00A0292A" w:rsidRPr="000606A3" w:rsidRDefault="00A0292A" w:rsidP="00F21744">
            <w:pPr>
              <w:pStyle w:val="TableParagraph"/>
            </w:pPr>
          </w:p>
        </w:tc>
        <w:tc>
          <w:tcPr>
            <w:tcW w:w="831" w:type="pct"/>
            <w:vAlign w:val="center"/>
          </w:tcPr>
          <w:p w14:paraId="57510F86" w14:textId="77777777" w:rsidR="00A0292A" w:rsidRPr="000606A3" w:rsidRDefault="00A0292A" w:rsidP="00F21744">
            <w:pPr>
              <w:pStyle w:val="TableParagraph"/>
            </w:pPr>
          </w:p>
        </w:tc>
        <w:tc>
          <w:tcPr>
            <w:tcW w:w="364" w:type="pct"/>
          </w:tcPr>
          <w:p w14:paraId="5BCD5CCC" w14:textId="77777777" w:rsidR="00A0292A" w:rsidRPr="000606A3" w:rsidRDefault="00A0292A" w:rsidP="00F21744">
            <w:pPr>
              <w:spacing w:after="0" w:line="240" w:lineRule="auto"/>
              <w:contextualSpacing w:val="0"/>
              <w:jc w:val="center"/>
              <w:rPr>
                <w:rFonts w:cs="Arial"/>
                <w:szCs w:val="24"/>
              </w:rPr>
            </w:pPr>
            <w:sdt>
              <w:sdtPr>
                <w:rPr>
                  <w:rFonts w:cs="Arial"/>
                  <w:szCs w:val="24"/>
                </w:rPr>
                <w:id w:val="-83422671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706DE522" w14:textId="77777777" w:rsidR="00A0292A" w:rsidRPr="000606A3" w:rsidRDefault="00A0292A" w:rsidP="00F21744">
            <w:pPr>
              <w:spacing w:after="0" w:line="240" w:lineRule="auto"/>
              <w:contextualSpacing w:val="0"/>
              <w:jc w:val="center"/>
              <w:rPr>
                <w:rFonts w:cs="Arial"/>
                <w:szCs w:val="24"/>
              </w:rPr>
            </w:pPr>
            <w:sdt>
              <w:sdtPr>
                <w:rPr>
                  <w:rFonts w:cs="Arial"/>
                  <w:szCs w:val="24"/>
                </w:rPr>
                <w:id w:val="193555318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6886D35D" w14:textId="77777777" w:rsidTr="00A0292A">
        <w:trPr>
          <w:trHeight w:val="340"/>
        </w:trPr>
        <w:tc>
          <w:tcPr>
            <w:tcW w:w="1272" w:type="pct"/>
            <w:vAlign w:val="center"/>
          </w:tcPr>
          <w:p w14:paraId="62374E92" w14:textId="77777777" w:rsidR="00A0292A" w:rsidRPr="000606A3" w:rsidRDefault="00A0292A" w:rsidP="00F21744">
            <w:pPr>
              <w:pStyle w:val="TableParagraph"/>
            </w:pPr>
            <w:r w:rsidRPr="000606A3">
              <w:t>Dept of Mines, Petroleum and Exploration</w:t>
            </w:r>
          </w:p>
        </w:tc>
        <w:tc>
          <w:tcPr>
            <w:tcW w:w="754" w:type="pct"/>
            <w:vAlign w:val="center"/>
          </w:tcPr>
          <w:p w14:paraId="7ECE2EC5" w14:textId="77777777" w:rsidR="00A0292A" w:rsidRPr="000606A3" w:rsidRDefault="00A0292A" w:rsidP="00F21744">
            <w:pPr>
              <w:pStyle w:val="TableParagraph"/>
            </w:pPr>
          </w:p>
        </w:tc>
        <w:tc>
          <w:tcPr>
            <w:tcW w:w="801" w:type="pct"/>
            <w:vAlign w:val="center"/>
          </w:tcPr>
          <w:p w14:paraId="46E545CF" w14:textId="77777777" w:rsidR="00A0292A" w:rsidRPr="000606A3" w:rsidRDefault="00A0292A" w:rsidP="00F21744">
            <w:pPr>
              <w:pStyle w:val="TableParagraph"/>
            </w:pPr>
          </w:p>
        </w:tc>
        <w:tc>
          <w:tcPr>
            <w:tcW w:w="660" w:type="pct"/>
            <w:vAlign w:val="center"/>
          </w:tcPr>
          <w:p w14:paraId="64B3F4FB" w14:textId="77777777" w:rsidR="00A0292A" w:rsidRPr="000606A3" w:rsidRDefault="00A0292A" w:rsidP="00F21744">
            <w:pPr>
              <w:pStyle w:val="TableParagraph"/>
            </w:pPr>
          </w:p>
        </w:tc>
        <w:tc>
          <w:tcPr>
            <w:tcW w:w="831" w:type="pct"/>
            <w:vAlign w:val="center"/>
          </w:tcPr>
          <w:p w14:paraId="66CA38C4" w14:textId="77777777" w:rsidR="00A0292A" w:rsidRPr="000606A3" w:rsidRDefault="00A0292A" w:rsidP="00F21744">
            <w:pPr>
              <w:pStyle w:val="TableParagraph"/>
            </w:pPr>
          </w:p>
        </w:tc>
        <w:tc>
          <w:tcPr>
            <w:tcW w:w="364" w:type="pct"/>
          </w:tcPr>
          <w:p w14:paraId="76F0B382" w14:textId="77777777" w:rsidR="00A0292A" w:rsidRPr="000606A3" w:rsidRDefault="00A0292A" w:rsidP="00F21744">
            <w:pPr>
              <w:spacing w:after="0" w:line="240" w:lineRule="auto"/>
              <w:contextualSpacing w:val="0"/>
              <w:jc w:val="center"/>
              <w:rPr>
                <w:rFonts w:cs="Arial"/>
                <w:szCs w:val="24"/>
              </w:rPr>
            </w:pPr>
            <w:sdt>
              <w:sdtPr>
                <w:rPr>
                  <w:rFonts w:cs="Arial"/>
                  <w:szCs w:val="24"/>
                </w:rPr>
                <w:id w:val="1223864255"/>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0B23692E" w14:textId="77777777" w:rsidR="00A0292A" w:rsidRPr="000606A3" w:rsidRDefault="00A0292A" w:rsidP="00F21744">
            <w:pPr>
              <w:spacing w:after="0" w:line="240" w:lineRule="auto"/>
              <w:contextualSpacing w:val="0"/>
              <w:jc w:val="center"/>
              <w:rPr>
                <w:rFonts w:cs="Arial"/>
                <w:szCs w:val="24"/>
              </w:rPr>
            </w:pPr>
            <w:sdt>
              <w:sdtPr>
                <w:rPr>
                  <w:rFonts w:cs="Arial"/>
                  <w:szCs w:val="24"/>
                </w:rPr>
                <w:id w:val="-151360057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1B81F3C6" w14:textId="77777777" w:rsidTr="00A0292A">
        <w:trPr>
          <w:trHeight w:val="340"/>
        </w:trPr>
        <w:tc>
          <w:tcPr>
            <w:tcW w:w="1272" w:type="pct"/>
            <w:vAlign w:val="center"/>
          </w:tcPr>
          <w:p w14:paraId="176785D5" w14:textId="77777777" w:rsidR="00A0292A" w:rsidRPr="000606A3" w:rsidRDefault="00A0292A" w:rsidP="00F21744">
            <w:pPr>
              <w:pStyle w:val="TableParagraph"/>
            </w:pPr>
            <w:r w:rsidRPr="000606A3">
              <w:t>NBN Co.</w:t>
            </w:r>
          </w:p>
        </w:tc>
        <w:tc>
          <w:tcPr>
            <w:tcW w:w="754" w:type="pct"/>
            <w:vAlign w:val="center"/>
          </w:tcPr>
          <w:p w14:paraId="7985F732" w14:textId="77777777" w:rsidR="00A0292A" w:rsidRPr="000606A3" w:rsidRDefault="00A0292A" w:rsidP="00F21744">
            <w:pPr>
              <w:pStyle w:val="TableParagraph"/>
            </w:pPr>
          </w:p>
        </w:tc>
        <w:tc>
          <w:tcPr>
            <w:tcW w:w="801" w:type="pct"/>
            <w:vAlign w:val="center"/>
          </w:tcPr>
          <w:p w14:paraId="2369298F" w14:textId="77777777" w:rsidR="00A0292A" w:rsidRPr="000606A3" w:rsidRDefault="00A0292A" w:rsidP="00F21744">
            <w:pPr>
              <w:pStyle w:val="TableParagraph"/>
            </w:pPr>
          </w:p>
        </w:tc>
        <w:tc>
          <w:tcPr>
            <w:tcW w:w="660" w:type="pct"/>
            <w:vAlign w:val="center"/>
          </w:tcPr>
          <w:p w14:paraId="146C181C" w14:textId="77777777" w:rsidR="00A0292A" w:rsidRPr="000606A3" w:rsidRDefault="00A0292A" w:rsidP="00F21744">
            <w:pPr>
              <w:pStyle w:val="TableParagraph"/>
            </w:pPr>
          </w:p>
        </w:tc>
        <w:tc>
          <w:tcPr>
            <w:tcW w:w="831" w:type="pct"/>
            <w:vAlign w:val="center"/>
          </w:tcPr>
          <w:p w14:paraId="11E5B6C0" w14:textId="77777777" w:rsidR="00A0292A" w:rsidRPr="000606A3" w:rsidRDefault="00A0292A" w:rsidP="00F21744">
            <w:pPr>
              <w:pStyle w:val="TableParagraph"/>
            </w:pPr>
          </w:p>
        </w:tc>
        <w:tc>
          <w:tcPr>
            <w:tcW w:w="364" w:type="pct"/>
          </w:tcPr>
          <w:p w14:paraId="34A0AFA7" w14:textId="77777777" w:rsidR="00A0292A" w:rsidRPr="000606A3" w:rsidRDefault="00A0292A" w:rsidP="00F21744">
            <w:pPr>
              <w:spacing w:after="0" w:line="240" w:lineRule="auto"/>
              <w:contextualSpacing w:val="0"/>
              <w:jc w:val="center"/>
              <w:rPr>
                <w:rFonts w:cs="Arial"/>
                <w:szCs w:val="24"/>
              </w:rPr>
            </w:pPr>
            <w:sdt>
              <w:sdtPr>
                <w:rPr>
                  <w:rFonts w:cs="Arial"/>
                  <w:szCs w:val="24"/>
                </w:rPr>
                <w:id w:val="205565279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137F7396" w14:textId="77777777" w:rsidR="00A0292A" w:rsidRPr="000606A3" w:rsidRDefault="00A0292A" w:rsidP="00F21744">
            <w:pPr>
              <w:spacing w:after="0" w:line="240" w:lineRule="auto"/>
              <w:contextualSpacing w:val="0"/>
              <w:jc w:val="center"/>
              <w:rPr>
                <w:rFonts w:cs="Arial"/>
                <w:szCs w:val="24"/>
              </w:rPr>
            </w:pPr>
            <w:sdt>
              <w:sdtPr>
                <w:rPr>
                  <w:rFonts w:cs="Arial"/>
                  <w:szCs w:val="24"/>
                </w:rPr>
                <w:id w:val="-47406426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0DE0B7A2" w14:textId="77777777" w:rsidTr="00A0292A">
        <w:trPr>
          <w:trHeight w:val="340"/>
        </w:trPr>
        <w:tc>
          <w:tcPr>
            <w:tcW w:w="1272" w:type="pct"/>
            <w:vAlign w:val="center"/>
          </w:tcPr>
          <w:p w14:paraId="6371A1D5" w14:textId="77777777" w:rsidR="00A0292A" w:rsidRPr="000606A3" w:rsidRDefault="00A0292A" w:rsidP="00F21744">
            <w:pPr>
              <w:pStyle w:val="TableParagraph"/>
            </w:pPr>
            <w:r w:rsidRPr="000606A3">
              <w:t>Port Authorities</w:t>
            </w:r>
          </w:p>
        </w:tc>
        <w:tc>
          <w:tcPr>
            <w:tcW w:w="754" w:type="pct"/>
            <w:vAlign w:val="center"/>
          </w:tcPr>
          <w:p w14:paraId="195A5D58" w14:textId="77777777" w:rsidR="00A0292A" w:rsidRPr="000606A3" w:rsidRDefault="00A0292A" w:rsidP="00F21744">
            <w:pPr>
              <w:pStyle w:val="TableParagraph"/>
            </w:pPr>
          </w:p>
        </w:tc>
        <w:tc>
          <w:tcPr>
            <w:tcW w:w="801" w:type="pct"/>
            <w:vAlign w:val="center"/>
          </w:tcPr>
          <w:p w14:paraId="3ABBC133" w14:textId="77777777" w:rsidR="00A0292A" w:rsidRPr="000606A3" w:rsidRDefault="00A0292A" w:rsidP="00F21744">
            <w:pPr>
              <w:pStyle w:val="TableParagraph"/>
            </w:pPr>
          </w:p>
        </w:tc>
        <w:tc>
          <w:tcPr>
            <w:tcW w:w="660" w:type="pct"/>
            <w:vAlign w:val="center"/>
          </w:tcPr>
          <w:p w14:paraId="4FEF9F43" w14:textId="77777777" w:rsidR="00A0292A" w:rsidRPr="000606A3" w:rsidRDefault="00A0292A" w:rsidP="00F21744">
            <w:pPr>
              <w:pStyle w:val="TableParagraph"/>
            </w:pPr>
          </w:p>
        </w:tc>
        <w:tc>
          <w:tcPr>
            <w:tcW w:w="831" w:type="pct"/>
            <w:vAlign w:val="center"/>
          </w:tcPr>
          <w:p w14:paraId="36BDB019" w14:textId="77777777" w:rsidR="00A0292A" w:rsidRPr="000606A3" w:rsidRDefault="00A0292A" w:rsidP="00F21744">
            <w:pPr>
              <w:pStyle w:val="TableParagraph"/>
            </w:pPr>
          </w:p>
        </w:tc>
        <w:tc>
          <w:tcPr>
            <w:tcW w:w="364" w:type="pct"/>
          </w:tcPr>
          <w:p w14:paraId="261971FF" w14:textId="77777777" w:rsidR="00A0292A" w:rsidRPr="000606A3" w:rsidRDefault="00A0292A" w:rsidP="00F21744">
            <w:pPr>
              <w:spacing w:after="0" w:line="240" w:lineRule="auto"/>
              <w:contextualSpacing w:val="0"/>
              <w:jc w:val="center"/>
              <w:rPr>
                <w:rFonts w:cs="Arial"/>
                <w:szCs w:val="24"/>
              </w:rPr>
            </w:pPr>
            <w:sdt>
              <w:sdtPr>
                <w:rPr>
                  <w:rFonts w:cs="Arial"/>
                  <w:szCs w:val="24"/>
                </w:rPr>
                <w:id w:val="168386004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3936FEFB" w14:textId="77777777" w:rsidR="00A0292A" w:rsidRPr="000606A3" w:rsidRDefault="00A0292A" w:rsidP="00F21744">
            <w:pPr>
              <w:spacing w:after="0" w:line="240" w:lineRule="auto"/>
              <w:contextualSpacing w:val="0"/>
              <w:jc w:val="center"/>
              <w:rPr>
                <w:rFonts w:cs="Arial"/>
                <w:szCs w:val="24"/>
              </w:rPr>
            </w:pPr>
            <w:sdt>
              <w:sdtPr>
                <w:rPr>
                  <w:rFonts w:cs="Arial"/>
                  <w:szCs w:val="24"/>
                </w:rPr>
                <w:id w:val="-98808057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54F4CB36" w14:textId="77777777" w:rsidTr="00A0292A">
        <w:trPr>
          <w:trHeight w:val="340"/>
        </w:trPr>
        <w:tc>
          <w:tcPr>
            <w:tcW w:w="1272" w:type="pct"/>
            <w:vAlign w:val="center"/>
          </w:tcPr>
          <w:p w14:paraId="00F16A2B" w14:textId="77777777" w:rsidR="00A0292A" w:rsidRPr="000606A3" w:rsidRDefault="00A0292A" w:rsidP="00F21744">
            <w:pPr>
              <w:pStyle w:val="TableParagraph"/>
            </w:pPr>
            <w:r w:rsidRPr="000606A3">
              <w:t>Public Transport Authority</w:t>
            </w:r>
          </w:p>
        </w:tc>
        <w:tc>
          <w:tcPr>
            <w:tcW w:w="754" w:type="pct"/>
            <w:vAlign w:val="center"/>
          </w:tcPr>
          <w:p w14:paraId="48829C75" w14:textId="77777777" w:rsidR="00A0292A" w:rsidRPr="000606A3" w:rsidRDefault="00A0292A" w:rsidP="00F21744">
            <w:pPr>
              <w:pStyle w:val="TableParagraph"/>
            </w:pPr>
          </w:p>
        </w:tc>
        <w:tc>
          <w:tcPr>
            <w:tcW w:w="801" w:type="pct"/>
            <w:vAlign w:val="center"/>
          </w:tcPr>
          <w:p w14:paraId="55B90E1E" w14:textId="77777777" w:rsidR="00A0292A" w:rsidRPr="000606A3" w:rsidRDefault="00A0292A" w:rsidP="00F21744">
            <w:pPr>
              <w:pStyle w:val="TableParagraph"/>
            </w:pPr>
          </w:p>
        </w:tc>
        <w:tc>
          <w:tcPr>
            <w:tcW w:w="660" w:type="pct"/>
            <w:vAlign w:val="center"/>
          </w:tcPr>
          <w:p w14:paraId="375F837E" w14:textId="77777777" w:rsidR="00A0292A" w:rsidRPr="000606A3" w:rsidRDefault="00A0292A" w:rsidP="00F21744">
            <w:pPr>
              <w:pStyle w:val="TableParagraph"/>
            </w:pPr>
          </w:p>
        </w:tc>
        <w:tc>
          <w:tcPr>
            <w:tcW w:w="831" w:type="pct"/>
            <w:vAlign w:val="center"/>
          </w:tcPr>
          <w:p w14:paraId="66445682" w14:textId="77777777" w:rsidR="00A0292A" w:rsidRPr="000606A3" w:rsidRDefault="00A0292A" w:rsidP="00F21744">
            <w:pPr>
              <w:pStyle w:val="TableParagraph"/>
            </w:pPr>
          </w:p>
        </w:tc>
        <w:tc>
          <w:tcPr>
            <w:tcW w:w="364" w:type="pct"/>
          </w:tcPr>
          <w:p w14:paraId="66B79BFB" w14:textId="77777777" w:rsidR="00A0292A" w:rsidRPr="000606A3" w:rsidRDefault="00A0292A" w:rsidP="00F21744">
            <w:pPr>
              <w:spacing w:after="0" w:line="240" w:lineRule="auto"/>
              <w:contextualSpacing w:val="0"/>
              <w:jc w:val="center"/>
              <w:rPr>
                <w:rFonts w:cs="Arial"/>
                <w:szCs w:val="24"/>
              </w:rPr>
            </w:pPr>
            <w:sdt>
              <w:sdtPr>
                <w:rPr>
                  <w:rFonts w:cs="Arial"/>
                  <w:szCs w:val="24"/>
                </w:rPr>
                <w:id w:val="1492365791"/>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2CE7D576" w14:textId="77777777" w:rsidR="00A0292A" w:rsidRPr="000606A3" w:rsidRDefault="00A0292A" w:rsidP="00F21744">
            <w:pPr>
              <w:spacing w:after="0" w:line="240" w:lineRule="auto"/>
              <w:contextualSpacing w:val="0"/>
              <w:jc w:val="center"/>
              <w:rPr>
                <w:rFonts w:cs="Arial"/>
                <w:szCs w:val="24"/>
              </w:rPr>
            </w:pPr>
            <w:sdt>
              <w:sdtPr>
                <w:rPr>
                  <w:rFonts w:cs="Arial"/>
                  <w:szCs w:val="24"/>
                </w:rPr>
                <w:id w:val="-65576937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71EF6E8" w14:textId="77777777" w:rsidTr="00A0292A">
        <w:trPr>
          <w:trHeight w:val="340"/>
        </w:trPr>
        <w:tc>
          <w:tcPr>
            <w:tcW w:w="1272" w:type="pct"/>
            <w:vAlign w:val="center"/>
          </w:tcPr>
          <w:p w14:paraId="4E24AB10" w14:textId="77777777" w:rsidR="00A0292A" w:rsidRPr="000606A3" w:rsidRDefault="00A0292A" w:rsidP="00F21744">
            <w:pPr>
              <w:pStyle w:val="TableParagraph"/>
            </w:pPr>
            <w:r w:rsidRPr="000606A3">
              <w:t>Regional Development Commission</w:t>
            </w:r>
          </w:p>
        </w:tc>
        <w:tc>
          <w:tcPr>
            <w:tcW w:w="754" w:type="pct"/>
            <w:vAlign w:val="center"/>
          </w:tcPr>
          <w:p w14:paraId="6FC3537C" w14:textId="77777777" w:rsidR="00A0292A" w:rsidRPr="000606A3" w:rsidRDefault="00A0292A" w:rsidP="00F21744">
            <w:pPr>
              <w:pStyle w:val="TableParagraph"/>
            </w:pPr>
          </w:p>
        </w:tc>
        <w:tc>
          <w:tcPr>
            <w:tcW w:w="801" w:type="pct"/>
            <w:vAlign w:val="center"/>
          </w:tcPr>
          <w:p w14:paraId="3366B19C" w14:textId="77777777" w:rsidR="00A0292A" w:rsidRPr="000606A3" w:rsidRDefault="00A0292A" w:rsidP="00F21744">
            <w:pPr>
              <w:pStyle w:val="TableParagraph"/>
            </w:pPr>
          </w:p>
        </w:tc>
        <w:tc>
          <w:tcPr>
            <w:tcW w:w="660" w:type="pct"/>
            <w:vAlign w:val="center"/>
          </w:tcPr>
          <w:p w14:paraId="05B8875D" w14:textId="77777777" w:rsidR="00A0292A" w:rsidRPr="000606A3" w:rsidRDefault="00A0292A" w:rsidP="00F21744">
            <w:pPr>
              <w:pStyle w:val="TableParagraph"/>
            </w:pPr>
          </w:p>
        </w:tc>
        <w:tc>
          <w:tcPr>
            <w:tcW w:w="831" w:type="pct"/>
            <w:vAlign w:val="center"/>
          </w:tcPr>
          <w:p w14:paraId="132DBE86" w14:textId="77777777" w:rsidR="00A0292A" w:rsidRPr="000606A3" w:rsidRDefault="00A0292A" w:rsidP="00F21744">
            <w:pPr>
              <w:pStyle w:val="TableParagraph"/>
            </w:pPr>
          </w:p>
        </w:tc>
        <w:tc>
          <w:tcPr>
            <w:tcW w:w="364" w:type="pct"/>
          </w:tcPr>
          <w:p w14:paraId="5CF2D5F2" w14:textId="77777777" w:rsidR="00A0292A" w:rsidRPr="000606A3" w:rsidRDefault="00A0292A" w:rsidP="00F21744">
            <w:pPr>
              <w:spacing w:after="0" w:line="240" w:lineRule="auto"/>
              <w:contextualSpacing w:val="0"/>
              <w:jc w:val="center"/>
              <w:rPr>
                <w:rFonts w:cs="Arial"/>
                <w:szCs w:val="24"/>
              </w:rPr>
            </w:pPr>
            <w:sdt>
              <w:sdtPr>
                <w:rPr>
                  <w:rFonts w:cs="Arial"/>
                  <w:szCs w:val="24"/>
                </w:rPr>
                <w:id w:val="93871493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B0698C0" w14:textId="77777777" w:rsidR="00A0292A" w:rsidRPr="000606A3" w:rsidRDefault="00A0292A" w:rsidP="00F21744">
            <w:pPr>
              <w:spacing w:after="0" w:line="240" w:lineRule="auto"/>
              <w:contextualSpacing w:val="0"/>
              <w:jc w:val="center"/>
              <w:rPr>
                <w:rFonts w:cs="Arial"/>
                <w:szCs w:val="24"/>
              </w:rPr>
            </w:pPr>
            <w:sdt>
              <w:sdtPr>
                <w:rPr>
                  <w:rFonts w:cs="Arial"/>
                  <w:szCs w:val="24"/>
                </w:rPr>
                <w:id w:val="-1832432612"/>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77B18162" w14:textId="77777777" w:rsidTr="00A0292A">
        <w:trPr>
          <w:trHeight w:val="340"/>
        </w:trPr>
        <w:tc>
          <w:tcPr>
            <w:tcW w:w="1272" w:type="pct"/>
            <w:vAlign w:val="center"/>
          </w:tcPr>
          <w:p w14:paraId="79F3178A" w14:textId="77777777" w:rsidR="00A0292A" w:rsidRPr="000606A3" w:rsidRDefault="00A0292A" w:rsidP="00F21744">
            <w:pPr>
              <w:pStyle w:val="TableParagraph"/>
            </w:pPr>
            <w:r w:rsidRPr="000606A3">
              <w:t>Telstra</w:t>
            </w:r>
          </w:p>
        </w:tc>
        <w:tc>
          <w:tcPr>
            <w:tcW w:w="754" w:type="pct"/>
            <w:vAlign w:val="center"/>
          </w:tcPr>
          <w:p w14:paraId="7DDB13AC" w14:textId="77777777" w:rsidR="00A0292A" w:rsidRPr="000606A3" w:rsidRDefault="00A0292A" w:rsidP="00F21744">
            <w:pPr>
              <w:pStyle w:val="TableParagraph"/>
            </w:pPr>
          </w:p>
        </w:tc>
        <w:tc>
          <w:tcPr>
            <w:tcW w:w="801" w:type="pct"/>
            <w:vAlign w:val="center"/>
          </w:tcPr>
          <w:p w14:paraId="588EA824" w14:textId="77777777" w:rsidR="00A0292A" w:rsidRPr="000606A3" w:rsidRDefault="00A0292A" w:rsidP="00F21744">
            <w:pPr>
              <w:pStyle w:val="TableParagraph"/>
            </w:pPr>
          </w:p>
        </w:tc>
        <w:tc>
          <w:tcPr>
            <w:tcW w:w="660" w:type="pct"/>
            <w:vAlign w:val="center"/>
          </w:tcPr>
          <w:p w14:paraId="73D55440" w14:textId="77777777" w:rsidR="00A0292A" w:rsidRPr="000606A3" w:rsidRDefault="00A0292A" w:rsidP="00F21744">
            <w:pPr>
              <w:pStyle w:val="TableParagraph"/>
            </w:pPr>
          </w:p>
        </w:tc>
        <w:tc>
          <w:tcPr>
            <w:tcW w:w="831" w:type="pct"/>
            <w:vAlign w:val="center"/>
          </w:tcPr>
          <w:p w14:paraId="5A0E2006" w14:textId="77777777" w:rsidR="00A0292A" w:rsidRPr="000606A3" w:rsidRDefault="00A0292A" w:rsidP="00F21744">
            <w:pPr>
              <w:pStyle w:val="TableParagraph"/>
            </w:pPr>
          </w:p>
        </w:tc>
        <w:tc>
          <w:tcPr>
            <w:tcW w:w="364" w:type="pct"/>
          </w:tcPr>
          <w:p w14:paraId="6AEF5AEC" w14:textId="77777777" w:rsidR="00A0292A" w:rsidRPr="000606A3" w:rsidRDefault="00A0292A" w:rsidP="00F21744">
            <w:pPr>
              <w:spacing w:after="0" w:line="240" w:lineRule="auto"/>
              <w:contextualSpacing w:val="0"/>
              <w:jc w:val="center"/>
              <w:rPr>
                <w:rFonts w:cs="Arial"/>
                <w:szCs w:val="24"/>
              </w:rPr>
            </w:pPr>
            <w:sdt>
              <w:sdtPr>
                <w:rPr>
                  <w:rFonts w:cs="Arial"/>
                  <w:szCs w:val="24"/>
                </w:rPr>
                <w:id w:val="-181463435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7B7FFA47" w14:textId="77777777" w:rsidR="00A0292A" w:rsidRPr="000606A3" w:rsidRDefault="00A0292A" w:rsidP="00F21744">
            <w:pPr>
              <w:spacing w:after="0" w:line="240" w:lineRule="auto"/>
              <w:contextualSpacing w:val="0"/>
              <w:jc w:val="center"/>
              <w:rPr>
                <w:rFonts w:cs="Arial"/>
                <w:szCs w:val="24"/>
              </w:rPr>
            </w:pPr>
            <w:sdt>
              <w:sdtPr>
                <w:rPr>
                  <w:rFonts w:cs="Arial"/>
                  <w:szCs w:val="24"/>
                </w:rPr>
                <w:id w:val="-88279012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5C8F431F" w14:textId="77777777" w:rsidTr="00A0292A">
        <w:trPr>
          <w:trHeight w:val="340"/>
        </w:trPr>
        <w:tc>
          <w:tcPr>
            <w:tcW w:w="1272" w:type="pct"/>
            <w:vAlign w:val="center"/>
          </w:tcPr>
          <w:p w14:paraId="6FBD75B9" w14:textId="77777777" w:rsidR="00A0292A" w:rsidRPr="000606A3" w:rsidRDefault="00A0292A" w:rsidP="00F21744">
            <w:pPr>
              <w:pStyle w:val="TableParagraph"/>
            </w:pPr>
            <w:r w:rsidRPr="000606A3">
              <w:t>Dept of Transport and Major Infrastructure</w:t>
            </w:r>
          </w:p>
        </w:tc>
        <w:tc>
          <w:tcPr>
            <w:tcW w:w="754" w:type="pct"/>
            <w:vAlign w:val="center"/>
          </w:tcPr>
          <w:p w14:paraId="525A346A" w14:textId="77777777" w:rsidR="00A0292A" w:rsidRPr="000606A3" w:rsidRDefault="00A0292A" w:rsidP="00F21744">
            <w:pPr>
              <w:pStyle w:val="TableParagraph"/>
            </w:pPr>
          </w:p>
        </w:tc>
        <w:tc>
          <w:tcPr>
            <w:tcW w:w="801" w:type="pct"/>
            <w:vAlign w:val="center"/>
          </w:tcPr>
          <w:p w14:paraId="6999AA3C" w14:textId="77777777" w:rsidR="00A0292A" w:rsidRPr="000606A3" w:rsidRDefault="00A0292A" w:rsidP="00F21744">
            <w:pPr>
              <w:pStyle w:val="TableParagraph"/>
            </w:pPr>
          </w:p>
        </w:tc>
        <w:tc>
          <w:tcPr>
            <w:tcW w:w="660" w:type="pct"/>
            <w:vAlign w:val="center"/>
          </w:tcPr>
          <w:p w14:paraId="4724B6EF" w14:textId="77777777" w:rsidR="00A0292A" w:rsidRPr="000606A3" w:rsidRDefault="00A0292A" w:rsidP="00F21744">
            <w:pPr>
              <w:pStyle w:val="TableParagraph"/>
            </w:pPr>
          </w:p>
        </w:tc>
        <w:tc>
          <w:tcPr>
            <w:tcW w:w="831" w:type="pct"/>
            <w:vAlign w:val="center"/>
          </w:tcPr>
          <w:p w14:paraId="668AC151" w14:textId="77777777" w:rsidR="00A0292A" w:rsidRPr="000606A3" w:rsidRDefault="00A0292A" w:rsidP="00F21744">
            <w:pPr>
              <w:pStyle w:val="TableParagraph"/>
            </w:pPr>
          </w:p>
        </w:tc>
        <w:tc>
          <w:tcPr>
            <w:tcW w:w="364" w:type="pct"/>
          </w:tcPr>
          <w:p w14:paraId="7427401A" w14:textId="77777777" w:rsidR="00A0292A" w:rsidRPr="000606A3" w:rsidRDefault="00A0292A" w:rsidP="00F21744">
            <w:pPr>
              <w:spacing w:after="0" w:line="240" w:lineRule="auto"/>
              <w:contextualSpacing w:val="0"/>
              <w:jc w:val="center"/>
              <w:rPr>
                <w:rFonts w:cs="Arial"/>
                <w:szCs w:val="24"/>
              </w:rPr>
            </w:pPr>
            <w:sdt>
              <w:sdtPr>
                <w:rPr>
                  <w:rFonts w:cs="Arial"/>
                  <w:szCs w:val="24"/>
                </w:rPr>
                <w:id w:val="-133244559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20D31311" w14:textId="77777777" w:rsidR="00A0292A" w:rsidRPr="000606A3" w:rsidRDefault="00A0292A" w:rsidP="00F21744">
            <w:pPr>
              <w:spacing w:after="0" w:line="240" w:lineRule="auto"/>
              <w:contextualSpacing w:val="0"/>
              <w:jc w:val="center"/>
              <w:rPr>
                <w:rFonts w:cs="Arial"/>
                <w:szCs w:val="24"/>
              </w:rPr>
            </w:pPr>
            <w:sdt>
              <w:sdtPr>
                <w:rPr>
                  <w:rFonts w:cs="Arial"/>
                  <w:szCs w:val="24"/>
                </w:rPr>
                <w:id w:val="668144750"/>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0EAA30E8" w14:textId="77777777" w:rsidTr="00A0292A">
        <w:trPr>
          <w:trHeight w:val="340"/>
        </w:trPr>
        <w:tc>
          <w:tcPr>
            <w:tcW w:w="1272" w:type="pct"/>
            <w:vAlign w:val="center"/>
          </w:tcPr>
          <w:p w14:paraId="7F0EF531" w14:textId="77777777" w:rsidR="00A0292A" w:rsidRPr="000606A3" w:rsidRDefault="00A0292A" w:rsidP="00F21744">
            <w:pPr>
              <w:pStyle w:val="TableParagraph"/>
            </w:pPr>
            <w:r w:rsidRPr="000606A3">
              <w:t>WA Police Force</w:t>
            </w:r>
          </w:p>
        </w:tc>
        <w:tc>
          <w:tcPr>
            <w:tcW w:w="754" w:type="pct"/>
            <w:vAlign w:val="center"/>
          </w:tcPr>
          <w:p w14:paraId="7BE15F72" w14:textId="77777777" w:rsidR="00A0292A" w:rsidRPr="000606A3" w:rsidRDefault="00A0292A" w:rsidP="00F21744">
            <w:pPr>
              <w:pStyle w:val="TableParagraph"/>
            </w:pPr>
          </w:p>
        </w:tc>
        <w:tc>
          <w:tcPr>
            <w:tcW w:w="801" w:type="pct"/>
            <w:vAlign w:val="center"/>
          </w:tcPr>
          <w:p w14:paraId="101781FE" w14:textId="77777777" w:rsidR="00A0292A" w:rsidRPr="000606A3" w:rsidRDefault="00A0292A" w:rsidP="00F21744">
            <w:pPr>
              <w:pStyle w:val="TableParagraph"/>
            </w:pPr>
          </w:p>
        </w:tc>
        <w:tc>
          <w:tcPr>
            <w:tcW w:w="660" w:type="pct"/>
            <w:vAlign w:val="center"/>
          </w:tcPr>
          <w:p w14:paraId="70E29E33" w14:textId="77777777" w:rsidR="00A0292A" w:rsidRPr="000606A3" w:rsidRDefault="00A0292A" w:rsidP="00F21744">
            <w:pPr>
              <w:pStyle w:val="TableParagraph"/>
            </w:pPr>
          </w:p>
        </w:tc>
        <w:tc>
          <w:tcPr>
            <w:tcW w:w="831" w:type="pct"/>
            <w:vAlign w:val="center"/>
          </w:tcPr>
          <w:p w14:paraId="40DBFBD2" w14:textId="77777777" w:rsidR="00A0292A" w:rsidRPr="000606A3" w:rsidRDefault="00A0292A" w:rsidP="00F21744">
            <w:pPr>
              <w:pStyle w:val="TableParagraph"/>
            </w:pPr>
          </w:p>
        </w:tc>
        <w:tc>
          <w:tcPr>
            <w:tcW w:w="364" w:type="pct"/>
          </w:tcPr>
          <w:p w14:paraId="52587357" w14:textId="77777777" w:rsidR="00A0292A" w:rsidRPr="000606A3" w:rsidRDefault="00A0292A" w:rsidP="00F21744">
            <w:pPr>
              <w:spacing w:after="0" w:line="240" w:lineRule="auto"/>
              <w:contextualSpacing w:val="0"/>
              <w:jc w:val="center"/>
              <w:rPr>
                <w:rFonts w:cs="Arial"/>
                <w:szCs w:val="24"/>
              </w:rPr>
            </w:pPr>
            <w:sdt>
              <w:sdtPr>
                <w:rPr>
                  <w:rFonts w:cs="Arial"/>
                  <w:szCs w:val="24"/>
                </w:rPr>
                <w:id w:val="-364751342"/>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264DB875" w14:textId="77777777" w:rsidR="00A0292A" w:rsidRPr="000606A3" w:rsidRDefault="00A0292A" w:rsidP="00F21744">
            <w:pPr>
              <w:spacing w:after="0" w:line="240" w:lineRule="auto"/>
              <w:contextualSpacing w:val="0"/>
              <w:jc w:val="center"/>
              <w:rPr>
                <w:rFonts w:cs="Arial"/>
                <w:szCs w:val="24"/>
              </w:rPr>
            </w:pPr>
            <w:sdt>
              <w:sdtPr>
                <w:rPr>
                  <w:rFonts w:cs="Arial"/>
                  <w:szCs w:val="24"/>
                </w:rPr>
                <w:id w:val="1960371246"/>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487449FB" w14:textId="77777777" w:rsidTr="00A0292A">
        <w:trPr>
          <w:trHeight w:val="340"/>
        </w:trPr>
        <w:tc>
          <w:tcPr>
            <w:tcW w:w="1272" w:type="pct"/>
            <w:vAlign w:val="center"/>
          </w:tcPr>
          <w:p w14:paraId="3222E3F0" w14:textId="77777777" w:rsidR="00A0292A" w:rsidRPr="000606A3" w:rsidRDefault="00A0292A" w:rsidP="00F21744">
            <w:pPr>
              <w:pStyle w:val="TableParagraph"/>
            </w:pPr>
            <w:r w:rsidRPr="000606A3">
              <w:lastRenderedPageBreak/>
              <w:t>Water Corporation</w:t>
            </w:r>
          </w:p>
        </w:tc>
        <w:tc>
          <w:tcPr>
            <w:tcW w:w="754" w:type="pct"/>
            <w:vAlign w:val="center"/>
          </w:tcPr>
          <w:p w14:paraId="7F8F35BE" w14:textId="77777777" w:rsidR="00A0292A" w:rsidRPr="000606A3" w:rsidRDefault="00A0292A" w:rsidP="00F21744">
            <w:pPr>
              <w:pStyle w:val="TableParagraph"/>
            </w:pPr>
          </w:p>
        </w:tc>
        <w:tc>
          <w:tcPr>
            <w:tcW w:w="801" w:type="pct"/>
            <w:vAlign w:val="center"/>
          </w:tcPr>
          <w:p w14:paraId="340DA5C5" w14:textId="77777777" w:rsidR="00A0292A" w:rsidRPr="000606A3" w:rsidRDefault="00A0292A" w:rsidP="00F21744">
            <w:pPr>
              <w:pStyle w:val="TableParagraph"/>
            </w:pPr>
          </w:p>
        </w:tc>
        <w:tc>
          <w:tcPr>
            <w:tcW w:w="660" w:type="pct"/>
            <w:vAlign w:val="center"/>
          </w:tcPr>
          <w:p w14:paraId="0A9D5834" w14:textId="77777777" w:rsidR="00A0292A" w:rsidRPr="000606A3" w:rsidRDefault="00A0292A" w:rsidP="00F21744">
            <w:pPr>
              <w:pStyle w:val="TableParagraph"/>
            </w:pPr>
          </w:p>
        </w:tc>
        <w:tc>
          <w:tcPr>
            <w:tcW w:w="831" w:type="pct"/>
            <w:vAlign w:val="center"/>
          </w:tcPr>
          <w:p w14:paraId="514D6A01" w14:textId="77777777" w:rsidR="00A0292A" w:rsidRPr="000606A3" w:rsidRDefault="00A0292A" w:rsidP="00F21744">
            <w:pPr>
              <w:pStyle w:val="TableParagraph"/>
            </w:pPr>
          </w:p>
        </w:tc>
        <w:tc>
          <w:tcPr>
            <w:tcW w:w="364" w:type="pct"/>
          </w:tcPr>
          <w:p w14:paraId="21E87B29" w14:textId="77777777" w:rsidR="00A0292A" w:rsidRPr="000606A3" w:rsidRDefault="00A0292A" w:rsidP="00F21744">
            <w:pPr>
              <w:spacing w:after="0" w:line="240" w:lineRule="auto"/>
              <w:contextualSpacing w:val="0"/>
              <w:jc w:val="center"/>
              <w:rPr>
                <w:rFonts w:cs="Arial"/>
                <w:szCs w:val="24"/>
              </w:rPr>
            </w:pPr>
            <w:sdt>
              <w:sdtPr>
                <w:rPr>
                  <w:rFonts w:cs="Arial"/>
                  <w:szCs w:val="24"/>
                </w:rPr>
                <w:id w:val="1595660307"/>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EC9A2B7" w14:textId="77777777" w:rsidR="00A0292A" w:rsidRPr="000606A3" w:rsidRDefault="00A0292A" w:rsidP="00F21744">
            <w:pPr>
              <w:spacing w:after="0" w:line="240" w:lineRule="auto"/>
              <w:contextualSpacing w:val="0"/>
              <w:jc w:val="center"/>
              <w:rPr>
                <w:rFonts w:cs="Arial"/>
                <w:szCs w:val="24"/>
              </w:rPr>
            </w:pPr>
            <w:sdt>
              <w:sdtPr>
                <w:rPr>
                  <w:rFonts w:cs="Arial"/>
                  <w:szCs w:val="24"/>
                </w:rPr>
                <w:id w:val="-1282644265"/>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59AD0C82" w14:textId="77777777" w:rsidTr="00A0292A">
        <w:trPr>
          <w:trHeight w:val="340"/>
        </w:trPr>
        <w:tc>
          <w:tcPr>
            <w:tcW w:w="1272" w:type="pct"/>
            <w:vAlign w:val="center"/>
          </w:tcPr>
          <w:p w14:paraId="3046F3A2" w14:textId="77777777" w:rsidR="00A0292A" w:rsidRPr="000606A3" w:rsidRDefault="00A0292A" w:rsidP="00F21744">
            <w:pPr>
              <w:pStyle w:val="TableParagraph"/>
            </w:pPr>
            <w:r w:rsidRPr="000606A3">
              <w:t>Western Power</w:t>
            </w:r>
          </w:p>
        </w:tc>
        <w:tc>
          <w:tcPr>
            <w:tcW w:w="754" w:type="pct"/>
            <w:vAlign w:val="center"/>
          </w:tcPr>
          <w:p w14:paraId="2CFD5256" w14:textId="77777777" w:rsidR="00A0292A" w:rsidRPr="000606A3" w:rsidRDefault="00A0292A" w:rsidP="00F21744">
            <w:pPr>
              <w:pStyle w:val="TableParagraph"/>
            </w:pPr>
          </w:p>
        </w:tc>
        <w:tc>
          <w:tcPr>
            <w:tcW w:w="801" w:type="pct"/>
            <w:vAlign w:val="center"/>
          </w:tcPr>
          <w:p w14:paraId="0D4C87D5" w14:textId="77777777" w:rsidR="00A0292A" w:rsidRPr="000606A3" w:rsidRDefault="00A0292A" w:rsidP="00F21744">
            <w:pPr>
              <w:pStyle w:val="TableParagraph"/>
            </w:pPr>
          </w:p>
        </w:tc>
        <w:tc>
          <w:tcPr>
            <w:tcW w:w="660" w:type="pct"/>
            <w:vAlign w:val="center"/>
          </w:tcPr>
          <w:p w14:paraId="4C03C102" w14:textId="77777777" w:rsidR="00A0292A" w:rsidRPr="000606A3" w:rsidRDefault="00A0292A" w:rsidP="00F21744">
            <w:pPr>
              <w:pStyle w:val="TableParagraph"/>
            </w:pPr>
          </w:p>
        </w:tc>
        <w:tc>
          <w:tcPr>
            <w:tcW w:w="831" w:type="pct"/>
            <w:vAlign w:val="center"/>
          </w:tcPr>
          <w:p w14:paraId="47104045" w14:textId="77777777" w:rsidR="00A0292A" w:rsidRPr="000606A3" w:rsidRDefault="00A0292A" w:rsidP="00F21744">
            <w:pPr>
              <w:pStyle w:val="TableParagraph"/>
            </w:pPr>
          </w:p>
        </w:tc>
        <w:tc>
          <w:tcPr>
            <w:tcW w:w="364" w:type="pct"/>
          </w:tcPr>
          <w:p w14:paraId="557E6909" w14:textId="77777777" w:rsidR="00A0292A" w:rsidRPr="000606A3" w:rsidRDefault="00A0292A" w:rsidP="00F21744">
            <w:pPr>
              <w:spacing w:after="0" w:line="240" w:lineRule="auto"/>
              <w:contextualSpacing w:val="0"/>
              <w:jc w:val="center"/>
              <w:rPr>
                <w:rFonts w:cs="Arial"/>
                <w:szCs w:val="24"/>
              </w:rPr>
            </w:pPr>
            <w:sdt>
              <w:sdtPr>
                <w:rPr>
                  <w:rFonts w:cs="Arial"/>
                  <w:szCs w:val="24"/>
                </w:rPr>
                <w:id w:val="24778031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6D907388" w14:textId="77777777" w:rsidR="00A0292A" w:rsidRPr="000606A3" w:rsidRDefault="00A0292A" w:rsidP="00F21744">
            <w:pPr>
              <w:spacing w:after="0" w:line="240" w:lineRule="auto"/>
              <w:contextualSpacing w:val="0"/>
              <w:jc w:val="center"/>
              <w:rPr>
                <w:rFonts w:cs="Arial"/>
                <w:szCs w:val="24"/>
              </w:rPr>
            </w:pPr>
            <w:sdt>
              <w:sdtPr>
                <w:rPr>
                  <w:rFonts w:cs="Arial"/>
                  <w:szCs w:val="24"/>
                </w:rPr>
                <w:id w:val="1137761793"/>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405C5059" w14:textId="77777777" w:rsidTr="00A0292A">
        <w:trPr>
          <w:trHeight w:val="340"/>
        </w:trPr>
        <w:tc>
          <w:tcPr>
            <w:tcW w:w="1272" w:type="pct"/>
            <w:vAlign w:val="center"/>
          </w:tcPr>
          <w:p w14:paraId="5EC5CAD7" w14:textId="77777777" w:rsidR="00A0292A" w:rsidRPr="000606A3" w:rsidRDefault="00A0292A" w:rsidP="00F21744">
            <w:pPr>
              <w:pStyle w:val="TableParagraph"/>
              <w:rPr>
                <w:u w:val="single"/>
              </w:rPr>
            </w:pPr>
          </w:p>
        </w:tc>
        <w:tc>
          <w:tcPr>
            <w:tcW w:w="754" w:type="pct"/>
            <w:vAlign w:val="center"/>
          </w:tcPr>
          <w:p w14:paraId="65037E5C" w14:textId="77777777" w:rsidR="00A0292A" w:rsidRPr="000606A3" w:rsidRDefault="00A0292A" w:rsidP="00F21744">
            <w:pPr>
              <w:pStyle w:val="TableParagraph"/>
              <w:rPr>
                <w:u w:val="single"/>
              </w:rPr>
            </w:pPr>
          </w:p>
        </w:tc>
        <w:tc>
          <w:tcPr>
            <w:tcW w:w="801" w:type="pct"/>
            <w:vAlign w:val="center"/>
          </w:tcPr>
          <w:p w14:paraId="52136A9C" w14:textId="77777777" w:rsidR="00A0292A" w:rsidRPr="000606A3" w:rsidRDefault="00A0292A" w:rsidP="00F21744">
            <w:pPr>
              <w:pStyle w:val="TableParagraph"/>
              <w:rPr>
                <w:u w:val="single"/>
              </w:rPr>
            </w:pPr>
          </w:p>
        </w:tc>
        <w:tc>
          <w:tcPr>
            <w:tcW w:w="660" w:type="pct"/>
            <w:vAlign w:val="center"/>
          </w:tcPr>
          <w:p w14:paraId="4DEDBEAF" w14:textId="77777777" w:rsidR="00A0292A" w:rsidRPr="000606A3" w:rsidRDefault="00A0292A" w:rsidP="00F21744">
            <w:pPr>
              <w:pStyle w:val="TableParagraph"/>
              <w:rPr>
                <w:u w:val="single"/>
              </w:rPr>
            </w:pPr>
          </w:p>
        </w:tc>
        <w:tc>
          <w:tcPr>
            <w:tcW w:w="831" w:type="pct"/>
            <w:vAlign w:val="center"/>
          </w:tcPr>
          <w:p w14:paraId="34B91B83" w14:textId="77777777" w:rsidR="00A0292A" w:rsidRPr="000606A3" w:rsidRDefault="00A0292A" w:rsidP="00F21744">
            <w:pPr>
              <w:pStyle w:val="TableParagraph"/>
              <w:rPr>
                <w:u w:val="single"/>
              </w:rPr>
            </w:pPr>
          </w:p>
        </w:tc>
        <w:tc>
          <w:tcPr>
            <w:tcW w:w="364" w:type="pct"/>
          </w:tcPr>
          <w:p w14:paraId="3C61458F" w14:textId="77777777" w:rsidR="00A0292A" w:rsidRPr="000606A3" w:rsidRDefault="00A0292A" w:rsidP="00F21744">
            <w:pPr>
              <w:spacing w:after="0" w:line="240" w:lineRule="auto"/>
              <w:contextualSpacing w:val="0"/>
              <w:jc w:val="center"/>
              <w:rPr>
                <w:rFonts w:cs="Arial"/>
                <w:szCs w:val="24"/>
                <w:u w:val="single"/>
              </w:rPr>
            </w:pPr>
            <w:sdt>
              <w:sdtPr>
                <w:rPr>
                  <w:rFonts w:cs="Arial"/>
                  <w:szCs w:val="24"/>
                </w:rPr>
                <w:id w:val="1159038588"/>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7AB65809" w14:textId="77777777" w:rsidR="00A0292A" w:rsidRPr="000606A3" w:rsidRDefault="00A0292A" w:rsidP="00F21744">
            <w:pPr>
              <w:spacing w:after="0" w:line="240" w:lineRule="auto"/>
              <w:contextualSpacing w:val="0"/>
              <w:jc w:val="center"/>
              <w:rPr>
                <w:rFonts w:cs="Arial"/>
                <w:szCs w:val="24"/>
                <w:u w:val="single"/>
              </w:rPr>
            </w:pPr>
            <w:sdt>
              <w:sdtPr>
                <w:rPr>
                  <w:rFonts w:cs="Arial"/>
                  <w:szCs w:val="24"/>
                </w:rPr>
                <w:id w:val="-1315571825"/>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tr w:rsidR="00A0292A" w:rsidRPr="009D17BB" w14:paraId="5977A28E" w14:textId="77777777" w:rsidTr="00A0292A">
        <w:trPr>
          <w:trHeight w:val="340"/>
        </w:trPr>
        <w:tc>
          <w:tcPr>
            <w:tcW w:w="1272" w:type="pct"/>
            <w:vAlign w:val="center"/>
          </w:tcPr>
          <w:p w14:paraId="30834292" w14:textId="77777777" w:rsidR="00A0292A" w:rsidRPr="000606A3" w:rsidRDefault="00A0292A" w:rsidP="00F21744">
            <w:pPr>
              <w:pStyle w:val="TableParagraph"/>
              <w:rPr>
                <w:b/>
                <w:u w:val="single"/>
              </w:rPr>
            </w:pPr>
          </w:p>
        </w:tc>
        <w:tc>
          <w:tcPr>
            <w:tcW w:w="754" w:type="pct"/>
            <w:vAlign w:val="center"/>
          </w:tcPr>
          <w:p w14:paraId="369DA585" w14:textId="77777777" w:rsidR="00A0292A" w:rsidRPr="000606A3" w:rsidRDefault="00A0292A" w:rsidP="00F21744">
            <w:pPr>
              <w:pStyle w:val="TableParagraph"/>
              <w:rPr>
                <w:u w:val="single"/>
              </w:rPr>
            </w:pPr>
          </w:p>
        </w:tc>
        <w:tc>
          <w:tcPr>
            <w:tcW w:w="801" w:type="pct"/>
            <w:vAlign w:val="center"/>
          </w:tcPr>
          <w:p w14:paraId="58E3A7EC" w14:textId="77777777" w:rsidR="00A0292A" w:rsidRPr="000606A3" w:rsidRDefault="00A0292A" w:rsidP="00F21744">
            <w:pPr>
              <w:pStyle w:val="TableParagraph"/>
              <w:rPr>
                <w:u w:val="single"/>
              </w:rPr>
            </w:pPr>
          </w:p>
        </w:tc>
        <w:tc>
          <w:tcPr>
            <w:tcW w:w="660" w:type="pct"/>
            <w:vAlign w:val="center"/>
          </w:tcPr>
          <w:p w14:paraId="30ADE2F3" w14:textId="77777777" w:rsidR="00A0292A" w:rsidRPr="000606A3" w:rsidRDefault="00A0292A" w:rsidP="00F21744">
            <w:pPr>
              <w:pStyle w:val="TableParagraph"/>
              <w:rPr>
                <w:u w:val="single"/>
              </w:rPr>
            </w:pPr>
          </w:p>
        </w:tc>
        <w:tc>
          <w:tcPr>
            <w:tcW w:w="831" w:type="pct"/>
            <w:vAlign w:val="center"/>
          </w:tcPr>
          <w:p w14:paraId="19E8526E" w14:textId="77777777" w:rsidR="00A0292A" w:rsidRPr="000606A3" w:rsidRDefault="00A0292A" w:rsidP="00F21744">
            <w:pPr>
              <w:pStyle w:val="TableParagraph"/>
              <w:rPr>
                <w:u w:val="single"/>
              </w:rPr>
            </w:pPr>
          </w:p>
        </w:tc>
        <w:tc>
          <w:tcPr>
            <w:tcW w:w="364" w:type="pct"/>
          </w:tcPr>
          <w:p w14:paraId="00AF0AC0" w14:textId="77777777" w:rsidR="00A0292A" w:rsidRPr="000606A3" w:rsidRDefault="00A0292A" w:rsidP="00F21744">
            <w:pPr>
              <w:spacing w:after="0" w:line="240" w:lineRule="auto"/>
              <w:contextualSpacing w:val="0"/>
              <w:jc w:val="center"/>
              <w:rPr>
                <w:rFonts w:cs="Arial"/>
                <w:szCs w:val="24"/>
                <w:u w:val="single"/>
              </w:rPr>
            </w:pPr>
            <w:sdt>
              <w:sdtPr>
                <w:rPr>
                  <w:rFonts w:cs="Arial"/>
                  <w:szCs w:val="24"/>
                </w:rPr>
                <w:id w:val="-857428559"/>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c>
          <w:tcPr>
            <w:tcW w:w="318" w:type="pct"/>
          </w:tcPr>
          <w:p w14:paraId="563C117C" w14:textId="77777777" w:rsidR="00A0292A" w:rsidRPr="000606A3" w:rsidRDefault="00A0292A" w:rsidP="00F21744">
            <w:pPr>
              <w:spacing w:after="0" w:line="240" w:lineRule="auto"/>
              <w:contextualSpacing w:val="0"/>
              <w:jc w:val="center"/>
              <w:rPr>
                <w:rFonts w:cs="Arial"/>
                <w:szCs w:val="24"/>
                <w:u w:val="single"/>
              </w:rPr>
            </w:pPr>
            <w:sdt>
              <w:sdtPr>
                <w:rPr>
                  <w:rFonts w:cs="Arial"/>
                  <w:szCs w:val="24"/>
                </w:rPr>
                <w:id w:val="-2138634782"/>
                <w14:checkbox>
                  <w14:checked w14:val="0"/>
                  <w14:checkedState w14:val="2612" w14:font="MS Gothic"/>
                  <w14:uncheckedState w14:val="2610" w14:font="MS Gothic"/>
                </w14:checkbox>
              </w:sdtPr>
              <w:sdtContent>
                <w:r w:rsidRPr="000606A3">
                  <w:rPr>
                    <w:rFonts w:ascii="Segoe UI Symbol" w:eastAsia="MS Gothic" w:hAnsi="Segoe UI Symbol" w:cs="Segoe UI Symbol"/>
                    <w:szCs w:val="24"/>
                  </w:rPr>
                  <w:t>☐</w:t>
                </w:r>
              </w:sdtContent>
            </w:sdt>
          </w:p>
        </w:tc>
      </w:tr>
      <w:bookmarkEnd w:id="26"/>
    </w:tbl>
    <w:p w14:paraId="5724163C" w14:textId="77777777" w:rsidR="00E771E9" w:rsidRPr="009D17BB" w:rsidRDefault="00E771E9">
      <w:pPr>
        <w:spacing w:after="0" w:line="240" w:lineRule="auto"/>
        <w:contextualSpacing w:val="0"/>
        <w:rPr>
          <w:rFonts w:cs="Arial"/>
        </w:rPr>
      </w:pPr>
      <w:r w:rsidRPr="009D17BB">
        <w:rPr>
          <w:rFonts w:cs="Arial"/>
        </w:rPr>
        <w:br w:type="page"/>
      </w:r>
    </w:p>
    <w:bookmarkEnd w:id="25"/>
    <w:p w14:paraId="7A72827E" w14:textId="77777777" w:rsidR="00B13330" w:rsidRPr="009D17BB" w:rsidRDefault="00B13330">
      <w:pPr>
        <w:spacing w:after="0" w:line="240" w:lineRule="auto"/>
        <w:contextualSpacing w:val="0"/>
        <w:rPr>
          <w:rFonts w:cs="Arial"/>
        </w:rPr>
        <w:sectPr w:rsidR="00B13330" w:rsidRPr="009D17BB" w:rsidSect="008C6574">
          <w:pgSz w:w="16838" w:h="11906" w:orient="landscape" w:code="9"/>
          <w:pgMar w:top="709" w:right="1077" w:bottom="1134" w:left="1077" w:header="709" w:footer="709" w:gutter="0"/>
          <w:cols w:space="708"/>
          <w:docGrid w:linePitch="360"/>
        </w:sectPr>
      </w:pPr>
    </w:p>
    <w:p w14:paraId="2547B1EC" w14:textId="5B0A6897" w:rsidR="000E1F2D" w:rsidRDefault="00175738" w:rsidP="004D44AC">
      <w:pPr>
        <w:pStyle w:val="Heading1"/>
        <w:rPr>
          <w:rFonts w:cs="Arial"/>
        </w:rPr>
      </w:pPr>
      <w:bookmarkStart w:id="27" w:name="_Toc238718291"/>
      <w:bookmarkStart w:id="28" w:name="_Toc238718318"/>
      <w:bookmarkEnd w:id="6"/>
      <w:r w:rsidRPr="009D17BB">
        <w:rPr>
          <w:rFonts w:cs="Arial"/>
        </w:rPr>
        <w:lastRenderedPageBreak/>
        <w:t>List of Attachments</w:t>
      </w:r>
      <w:bookmarkEnd w:id="27"/>
      <w:bookmarkEnd w:id="28"/>
    </w:p>
    <w:p w14:paraId="45B284FC" w14:textId="1336D2D5" w:rsidR="006A7AC4" w:rsidRPr="006A7AC4" w:rsidRDefault="006A7AC4" w:rsidP="006A7AC4">
      <w:r w:rsidRPr="009A503A">
        <w:rPr>
          <w:rFonts w:cs="Arial"/>
          <w:b/>
          <w:bCs/>
          <w:color w:val="C00000"/>
          <w:szCs w:val="24"/>
        </w:rPr>
        <w:t>INSTRUCTI</w:t>
      </w:r>
      <w:r w:rsidRPr="006C5BEC">
        <w:rPr>
          <w:rFonts w:cs="Arial"/>
          <w:b/>
          <w:bCs/>
          <w:color w:val="C00000"/>
          <w:szCs w:val="24"/>
        </w:rPr>
        <w:t>ONS</w:t>
      </w:r>
      <w:r w:rsidRPr="006C5BEC">
        <w:rPr>
          <w:rFonts w:cs="Arial"/>
          <w:color w:val="C00000"/>
          <w:szCs w:val="24"/>
        </w:rPr>
        <w:t>:</w:t>
      </w:r>
      <w:r>
        <w:rPr>
          <w:rFonts w:cs="Arial"/>
          <w:color w:val="C00000"/>
          <w:szCs w:val="24"/>
        </w:rPr>
        <w:t xml:space="preserve"> </w:t>
      </w:r>
      <w:r w:rsidRPr="009D17BB">
        <w:rPr>
          <w:rFonts w:cs="Arial"/>
          <w:color w:val="C00000"/>
        </w:rPr>
        <w:t>List and include relevant information to support the Impact Statement. These may include authorising forms, reports, dashboards, photos or maps.</w:t>
      </w:r>
    </w:p>
    <w:p w14:paraId="5216254A" w14:textId="77777777" w:rsidR="00326CF8" w:rsidRPr="009D17BB" w:rsidRDefault="00326CF8">
      <w:pPr>
        <w:spacing w:after="0" w:line="240" w:lineRule="auto"/>
        <w:contextualSpacing w:val="0"/>
        <w:rPr>
          <w:rFonts w:cs="Arial"/>
          <w:b/>
          <w:u w:val="single"/>
        </w:rPr>
      </w:pPr>
    </w:p>
    <w:tbl>
      <w:tblPr>
        <w:tblStyle w:val="TableGrid"/>
        <w:tblW w:w="5000" w:type="pct"/>
        <w:tblCellMar>
          <w:top w:w="57" w:type="dxa"/>
          <w:bottom w:w="57" w:type="dxa"/>
        </w:tblCellMar>
        <w:tblLook w:val="04A0" w:firstRow="1" w:lastRow="0" w:firstColumn="1" w:lastColumn="0" w:noHBand="0" w:noVBand="1"/>
      </w:tblPr>
      <w:tblGrid>
        <w:gridCol w:w="1840"/>
        <w:gridCol w:w="7896"/>
      </w:tblGrid>
      <w:tr w:rsidR="00220A31" w:rsidRPr="009D17BB" w14:paraId="363462EF" w14:textId="77777777" w:rsidTr="00D46D49">
        <w:tc>
          <w:tcPr>
            <w:tcW w:w="945" w:type="pct"/>
            <w:shd w:val="clear" w:color="auto" w:fill="D9D9D9" w:themeFill="background1" w:themeFillShade="D9"/>
            <w:vAlign w:val="center"/>
          </w:tcPr>
          <w:p w14:paraId="057CC900" w14:textId="77777777" w:rsidR="00220A31" w:rsidRPr="009D17BB" w:rsidRDefault="00220A31" w:rsidP="00D46D49">
            <w:pPr>
              <w:pStyle w:val="Tablerowtitle"/>
            </w:pPr>
            <w:r w:rsidRPr="009D17BB">
              <w:t>Attachment No.</w:t>
            </w:r>
          </w:p>
        </w:tc>
        <w:tc>
          <w:tcPr>
            <w:tcW w:w="4055" w:type="pct"/>
            <w:shd w:val="clear" w:color="auto" w:fill="D9D9D9" w:themeFill="background1" w:themeFillShade="D9"/>
            <w:vAlign w:val="center"/>
          </w:tcPr>
          <w:p w14:paraId="1F37AEAA" w14:textId="77777777" w:rsidR="00220A31" w:rsidRPr="009D17BB" w:rsidRDefault="00220A31" w:rsidP="00D46D49">
            <w:pPr>
              <w:pStyle w:val="Tablerowtitle"/>
            </w:pPr>
            <w:r w:rsidRPr="009D17BB">
              <w:t>Title &amp; description (e.g. map, report, photo)</w:t>
            </w:r>
          </w:p>
        </w:tc>
      </w:tr>
      <w:tr w:rsidR="00220A31" w:rsidRPr="009D17BB" w14:paraId="5FFCCAF6" w14:textId="77777777" w:rsidTr="00D46D49">
        <w:tc>
          <w:tcPr>
            <w:tcW w:w="945" w:type="pct"/>
            <w:vAlign w:val="center"/>
          </w:tcPr>
          <w:p w14:paraId="12C446FD" w14:textId="77777777" w:rsidR="00220A31" w:rsidRPr="009D17BB" w:rsidRDefault="00220A31" w:rsidP="00D46D49">
            <w:pPr>
              <w:pStyle w:val="TableParagraph"/>
            </w:pPr>
            <w:r w:rsidRPr="009D17BB">
              <w:t>1</w:t>
            </w:r>
          </w:p>
        </w:tc>
        <w:tc>
          <w:tcPr>
            <w:tcW w:w="4055" w:type="pct"/>
            <w:vAlign w:val="center"/>
          </w:tcPr>
          <w:p w14:paraId="0EE41B6D" w14:textId="77777777" w:rsidR="00220A31" w:rsidRPr="009D17BB" w:rsidRDefault="00220A31" w:rsidP="00D46D49">
            <w:pPr>
              <w:pStyle w:val="TableParagraph"/>
              <w:rPr>
                <w:strike/>
                <w:color w:val="C00000"/>
              </w:rPr>
            </w:pPr>
            <w:r w:rsidRPr="009D17BB">
              <w:fldChar w:fldCharType="begin">
                <w:ffData>
                  <w:name w:val="Text14"/>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220A31" w:rsidRPr="009D17BB" w14:paraId="796A787C" w14:textId="77777777" w:rsidTr="00D46D49">
        <w:tc>
          <w:tcPr>
            <w:tcW w:w="945" w:type="pct"/>
            <w:vAlign w:val="center"/>
          </w:tcPr>
          <w:p w14:paraId="00031936" w14:textId="77777777" w:rsidR="00220A31" w:rsidRPr="009D17BB" w:rsidRDefault="00220A31" w:rsidP="00D46D49">
            <w:pPr>
              <w:pStyle w:val="TableParagraph"/>
            </w:pPr>
            <w:r w:rsidRPr="009D17BB">
              <w:t>2</w:t>
            </w:r>
          </w:p>
        </w:tc>
        <w:tc>
          <w:tcPr>
            <w:tcW w:w="4055" w:type="pct"/>
          </w:tcPr>
          <w:p w14:paraId="11EAD7EE" w14:textId="77777777" w:rsidR="00220A31" w:rsidRPr="009D17BB" w:rsidRDefault="00220A31" w:rsidP="00D46D49">
            <w:pPr>
              <w:pStyle w:val="TableParagraph"/>
              <w:rPr>
                <w:strike/>
                <w:color w:val="C00000"/>
              </w:rPr>
            </w:pPr>
            <w:r w:rsidRPr="009D17BB">
              <w:fldChar w:fldCharType="begin">
                <w:ffData>
                  <w:name w:val="Text14"/>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220A31" w:rsidRPr="009D17BB" w14:paraId="3786D7B5" w14:textId="77777777" w:rsidTr="00D46D49">
        <w:tc>
          <w:tcPr>
            <w:tcW w:w="945" w:type="pct"/>
            <w:vAlign w:val="center"/>
          </w:tcPr>
          <w:p w14:paraId="049D2F77" w14:textId="77777777" w:rsidR="00220A31" w:rsidRPr="009D17BB" w:rsidRDefault="00220A31" w:rsidP="00D46D49">
            <w:pPr>
              <w:pStyle w:val="TableParagraph"/>
            </w:pPr>
            <w:r w:rsidRPr="009D17BB">
              <w:t>3</w:t>
            </w:r>
          </w:p>
        </w:tc>
        <w:tc>
          <w:tcPr>
            <w:tcW w:w="4055" w:type="pct"/>
          </w:tcPr>
          <w:p w14:paraId="1D328E39" w14:textId="77777777" w:rsidR="00220A31" w:rsidRPr="009D17BB" w:rsidRDefault="00220A31" w:rsidP="00D46D49">
            <w:pPr>
              <w:pStyle w:val="TableParagraph"/>
              <w:rPr>
                <w:strike/>
                <w:color w:val="C00000"/>
              </w:rPr>
            </w:pPr>
            <w:r w:rsidRPr="009D17BB">
              <w:fldChar w:fldCharType="begin">
                <w:ffData>
                  <w:name w:val="Text14"/>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220A31" w:rsidRPr="009D17BB" w14:paraId="7353D20C" w14:textId="77777777" w:rsidTr="00D46D49">
        <w:tc>
          <w:tcPr>
            <w:tcW w:w="945" w:type="pct"/>
            <w:vAlign w:val="center"/>
          </w:tcPr>
          <w:p w14:paraId="4B0DFAAB" w14:textId="77777777" w:rsidR="00220A31" w:rsidRPr="009D17BB" w:rsidRDefault="00220A31" w:rsidP="00D46D49">
            <w:pPr>
              <w:pStyle w:val="TableParagraph"/>
            </w:pPr>
            <w:r w:rsidRPr="009D17BB">
              <w:t>4</w:t>
            </w:r>
          </w:p>
        </w:tc>
        <w:tc>
          <w:tcPr>
            <w:tcW w:w="4055" w:type="pct"/>
          </w:tcPr>
          <w:p w14:paraId="725649A2" w14:textId="77777777" w:rsidR="00220A31" w:rsidRPr="009D17BB" w:rsidRDefault="00220A31" w:rsidP="00D46D49">
            <w:pPr>
              <w:pStyle w:val="TableParagraph"/>
              <w:rPr>
                <w:strike/>
                <w:color w:val="C00000"/>
              </w:rPr>
            </w:pPr>
            <w:r w:rsidRPr="009D17BB">
              <w:fldChar w:fldCharType="begin">
                <w:ffData>
                  <w:name w:val="Text14"/>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220A31" w:rsidRPr="009D17BB" w14:paraId="5BE781EE" w14:textId="77777777" w:rsidTr="00D46D49">
        <w:tc>
          <w:tcPr>
            <w:tcW w:w="945" w:type="pct"/>
            <w:vAlign w:val="center"/>
          </w:tcPr>
          <w:p w14:paraId="71ADFC7C" w14:textId="77777777" w:rsidR="00220A31" w:rsidRPr="009D17BB" w:rsidRDefault="00220A31" w:rsidP="00D46D49">
            <w:pPr>
              <w:pStyle w:val="TableParagraph"/>
            </w:pPr>
            <w:r w:rsidRPr="009D17BB">
              <w:t>5</w:t>
            </w:r>
          </w:p>
        </w:tc>
        <w:tc>
          <w:tcPr>
            <w:tcW w:w="4055" w:type="pct"/>
          </w:tcPr>
          <w:p w14:paraId="3ABC1111" w14:textId="77777777" w:rsidR="00220A31" w:rsidRPr="009D17BB" w:rsidRDefault="00220A31" w:rsidP="00D46D49">
            <w:pPr>
              <w:pStyle w:val="TableParagraph"/>
              <w:rPr>
                <w:strike/>
                <w:color w:val="C00000"/>
              </w:rPr>
            </w:pPr>
            <w:r w:rsidRPr="009D17BB">
              <w:fldChar w:fldCharType="begin">
                <w:ffData>
                  <w:name w:val="Text14"/>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bl>
    <w:p w14:paraId="10FB48A1" w14:textId="77777777" w:rsidR="004206A8" w:rsidRPr="009D17BB" w:rsidRDefault="004206A8">
      <w:pPr>
        <w:spacing w:after="0" w:line="240" w:lineRule="auto"/>
        <w:contextualSpacing w:val="0"/>
        <w:rPr>
          <w:rFonts w:cs="Arial"/>
          <w:sz w:val="20"/>
        </w:rPr>
      </w:pPr>
    </w:p>
    <w:p w14:paraId="78BFDFE5" w14:textId="73FD5690" w:rsidR="00522363" w:rsidRPr="009D17BB" w:rsidRDefault="00522363">
      <w:pPr>
        <w:spacing w:after="0" w:line="240" w:lineRule="auto"/>
        <w:contextualSpacing w:val="0"/>
        <w:rPr>
          <w:rFonts w:cs="Arial"/>
          <w:sz w:val="20"/>
        </w:rPr>
      </w:pPr>
      <w:r w:rsidRPr="009D17BB">
        <w:rPr>
          <w:rFonts w:cs="Arial"/>
          <w:sz w:val="20"/>
        </w:rPr>
        <w:br w:type="page"/>
      </w:r>
    </w:p>
    <w:p w14:paraId="5D5F6014" w14:textId="4DE78B83" w:rsidR="00522363" w:rsidRDefault="00522363" w:rsidP="00522363">
      <w:pPr>
        <w:pStyle w:val="Heading1"/>
        <w:rPr>
          <w:rFonts w:cs="Arial"/>
        </w:rPr>
      </w:pPr>
      <w:bookmarkStart w:id="29" w:name="_Toc238718292"/>
      <w:bookmarkStart w:id="30" w:name="_Toc238718319"/>
      <w:r w:rsidRPr="009D17BB">
        <w:rPr>
          <w:rFonts w:cs="Arial"/>
        </w:rPr>
        <w:lastRenderedPageBreak/>
        <w:t>Approval</w:t>
      </w:r>
      <w:r w:rsidR="00D87CB8" w:rsidRPr="009D17BB">
        <w:rPr>
          <w:rFonts w:cs="Arial"/>
        </w:rPr>
        <w:t xml:space="preserve"> and Endorsement</w:t>
      </w:r>
      <w:bookmarkEnd w:id="29"/>
      <w:bookmarkEnd w:id="30"/>
    </w:p>
    <w:p w14:paraId="189450F9" w14:textId="0CF32F23" w:rsidR="00220A31" w:rsidRPr="00220A31" w:rsidRDefault="00220A31" w:rsidP="00785DF6">
      <w:pPr>
        <w:spacing w:after="0"/>
      </w:pPr>
      <w:r w:rsidRPr="009A503A">
        <w:rPr>
          <w:rFonts w:cs="Arial"/>
          <w:b/>
          <w:bCs/>
          <w:color w:val="C00000"/>
          <w:szCs w:val="24"/>
        </w:rPr>
        <w:t>INSTRUCTI</w:t>
      </w:r>
      <w:r w:rsidRPr="006C5BEC">
        <w:rPr>
          <w:rFonts w:cs="Arial"/>
          <w:b/>
          <w:bCs/>
          <w:color w:val="C00000"/>
          <w:szCs w:val="24"/>
        </w:rPr>
        <w:t>ONS</w:t>
      </w:r>
      <w:r w:rsidRPr="006C5BEC">
        <w:rPr>
          <w:rFonts w:cs="Arial"/>
          <w:color w:val="C00000"/>
          <w:szCs w:val="24"/>
        </w:rPr>
        <w:t>:</w:t>
      </w:r>
    </w:p>
    <w:p w14:paraId="75419DB9" w14:textId="77777777" w:rsidR="00220A31" w:rsidRPr="009D17BB" w:rsidRDefault="00220A31" w:rsidP="00A50D1A">
      <w:pPr>
        <w:pStyle w:val="ListParagraph"/>
        <w:numPr>
          <w:ilvl w:val="0"/>
          <w:numId w:val="2"/>
        </w:numPr>
        <w:spacing w:before="40" w:after="40" w:line="240" w:lineRule="auto"/>
        <w:ind w:left="357" w:hanging="357"/>
        <w:contextualSpacing w:val="0"/>
        <w:rPr>
          <w:rFonts w:cs="Arial"/>
          <w:color w:val="C00000"/>
        </w:rPr>
      </w:pPr>
      <w:r w:rsidRPr="009D17BB">
        <w:rPr>
          <w:rFonts w:cs="Arial"/>
          <w:color w:val="C00000"/>
        </w:rPr>
        <w:t>The Impact Statement should be approved by the Hazard Management Agency (HMA) and the Chief Executive Officer of the affected local government(s) and endorsed by the State Recovery Coordinator (or delegate). Approvals and endorsement should be evidenced in writing prior to completing this section.</w:t>
      </w:r>
    </w:p>
    <w:p w14:paraId="4978E3DB" w14:textId="77777777" w:rsidR="00220A31" w:rsidRDefault="00220A31" w:rsidP="00A50D1A">
      <w:pPr>
        <w:pStyle w:val="ListParagraph"/>
        <w:numPr>
          <w:ilvl w:val="0"/>
          <w:numId w:val="2"/>
        </w:numPr>
        <w:spacing w:before="40" w:after="40" w:line="240" w:lineRule="auto"/>
        <w:ind w:left="357" w:hanging="357"/>
        <w:contextualSpacing w:val="0"/>
        <w:rPr>
          <w:rFonts w:cs="Arial"/>
          <w:color w:val="C00000"/>
        </w:rPr>
      </w:pPr>
      <w:r w:rsidRPr="009D17BB">
        <w:rPr>
          <w:rFonts w:cs="Arial"/>
          <w:color w:val="C00000"/>
        </w:rPr>
        <w:t>In exceptional circumstances, such as where a significant number of local governments or the whole state is affected, the State Recovery Coordinator may modify the approval requirements (State EM Procedure 5.3).</w:t>
      </w:r>
    </w:p>
    <w:p w14:paraId="2FE35160" w14:textId="35C153ED" w:rsidR="00070F2B" w:rsidRDefault="00220A31" w:rsidP="00A50D1A">
      <w:pPr>
        <w:pStyle w:val="ListParagraph"/>
        <w:numPr>
          <w:ilvl w:val="0"/>
          <w:numId w:val="2"/>
        </w:numPr>
        <w:spacing w:before="40" w:after="40" w:line="240" w:lineRule="auto"/>
        <w:ind w:left="357" w:hanging="357"/>
        <w:contextualSpacing w:val="0"/>
        <w:rPr>
          <w:rFonts w:cs="Arial"/>
          <w:color w:val="C00000"/>
        </w:rPr>
      </w:pPr>
      <w:r w:rsidRPr="00220A31">
        <w:rPr>
          <w:rFonts w:cs="Arial"/>
          <w:color w:val="C00000"/>
        </w:rPr>
        <w:t>Where there is more than one local government, replicate the local government approval box.</w:t>
      </w:r>
    </w:p>
    <w:p w14:paraId="1000B445" w14:textId="77777777" w:rsidR="005C4CEA" w:rsidRDefault="005C4CEA" w:rsidP="008F1183">
      <w:pPr>
        <w:pStyle w:val="Heading2"/>
        <w:shd w:val="clear" w:color="auto" w:fill="D9D9D9" w:themeFill="background1" w:themeFillShade="D9"/>
        <w:spacing w:before="120" w:after="120"/>
        <w:rPr>
          <w:sz w:val="26"/>
          <w:szCs w:val="26"/>
        </w:rPr>
      </w:pPr>
      <w:r w:rsidRPr="000C2DF1">
        <w:rPr>
          <w:sz w:val="26"/>
          <w:szCs w:val="26"/>
        </w:rPr>
        <w:t>Hazard Management Agency or Controlling Agency</w:t>
      </w:r>
    </w:p>
    <w:p w14:paraId="0448597D" w14:textId="60F4E792" w:rsidR="005C4CEA" w:rsidRDefault="005C4CEA" w:rsidP="00A0292A">
      <w:pPr>
        <w:spacing w:before="120"/>
        <w:rPr>
          <w:b/>
          <w:bCs/>
        </w:rPr>
      </w:pPr>
      <w:r w:rsidRPr="00DF55E4">
        <w:t>This impact statement is:</w:t>
      </w:r>
      <w:r w:rsidR="00A0292A">
        <w:t xml:space="preserve"> </w:t>
      </w:r>
      <w:sdt>
        <w:sdtPr>
          <w:id w:val="3900112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2493F">
        <w:rPr>
          <w:b/>
          <w:bCs/>
        </w:rPr>
        <w:t xml:space="preserve">Approved </w:t>
      </w:r>
    </w:p>
    <w:tbl>
      <w:tblPr>
        <w:tblStyle w:val="TableGrid"/>
        <w:tblW w:w="5026" w:type="pct"/>
        <w:tblInd w:w="-5" w:type="dxa"/>
        <w:tblCellMar>
          <w:top w:w="28" w:type="dxa"/>
          <w:bottom w:w="28" w:type="dxa"/>
        </w:tblCellMar>
        <w:tblLook w:val="04A0" w:firstRow="1" w:lastRow="0" w:firstColumn="1" w:lastColumn="0" w:noHBand="0" w:noVBand="1"/>
      </w:tblPr>
      <w:tblGrid>
        <w:gridCol w:w="2128"/>
        <w:gridCol w:w="7659"/>
      </w:tblGrid>
      <w:tr w:rsidR="005C4CEA" w:rsidRPr="009D17BB" w14:paraId="3DB6C476" w14:textId="77777777" w:rsidTr="00D46D49">
        <w:trPr>
          <w:trHeight w:val="360"/>
        </w:trPr>
        <w:tc>
          <w:tcPr>
            <w:tcW w:w="1087" w:type="pct"/>
            <w:vAlign w:val="center"/>
          </w:tcPr>
          <w:p w14:paraId="6CF3DB12" w14:textId="77777777" w:rsidR="005C4CEA" w:rsidRPr="009D17BB" w:rsidRDefault="005C4CEA" w:rsidP="00D46D49">
            <w:pPr>
              <w:pStyle w:val="Tablerowtitle"/>
              <w:spacing w:after="0"/>
            </w:pPr>
            <w:r w:rsidRPr="009D17BB">
              <w:t>Name:</w:t>
            </w:r>
          </w:p>
        </w:tc>
        <w:tc>
          <w:tcPr>
            <w:tcW w:w="3913" w:type="pct"/>
          </w:tcPr>
          <w:p w14:paraId="6228439D"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021A750B" w14:textId="77777777" w:rsidTr="00D46D49">
        <w:trPr>
          <w:trHeight w:val="360"/>
        </w:trPr>
        <w:tc>
          <w:tcPr>
            <w:tcW w:w="1087" w:type="pct"/>
            <w:vAlign w:val="center"/>
          </w:tcPr>
          <w:p w14:paraId="279BC852" w14:textId="77777777" w:rsidR="005C4CEA" w:rsidRPr="009D17BB" w:rsidRDefault="005C4CEA" w:rsidP="00D46D49">
            <w:pPr>
              <w:pStyle w:val="Tablerowtitle"/>
              <w:spacing w:after="0"/>
            </w:pPr>
            <w:r w:rsidRPr="009D17BB">
              <w:t>Position:</w:t>
            </w:r>
          </w:p>
        </w:tc>
        <w:tc>
          <w:tcPr>
            <w:tcW w:w="3913" w:type="pct"/>
          </w:tcPr>
          <w:p w14:paraId="1E60C962"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750F2E12" w14:textId="77777777" w:rsidTr="00D46D49">
        <w:trPr>
          <w:trHeight w:val="360"/>
        </w:trPr>
        <w:tc>
          <w:tcPr>
            <w:tcW w:w="1087" w:type="pct"/>
            <w:vAlign w:val="center"/>
          </w:tcPr>
          <w:p w14:paraId="4C08E290" w14:textId="77777777" w:rsidR="005C4CEA" w:rsidRPr="009D17BB" w:rsidRDefault="005C4CEA" w:rsidP="00D46D49">
            <w:pPr>
              <w:pStyle w:val="Tablerowtitle"/>
              <w:spacing w:after="0"/>
            </w:pPr>
            <w:r w:rsidRPr="009D17BB">
              <w:t>Agency:</w:t>
            </w:r>
          </w:p>
        </w:tc>
        <w:tc>
          <w:tcPr>
            <w:tcW w:w="3913" w:type="pct"/>
          </w:tcPr>
          <w:p w14:paraId="0BE897AB"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78E85B09" w14:textId="77777777" w:rsidTr="00D46D49">
        <w:trPr>
          <w:trHeight w:val="360"/>
        </w:trPr>
        <w:tc>
          <w:tcPr>
            <w:tcW w:w="1087" w:type="pct"/>
            <w:vAlign w:val="center"/>
          </w:tcPr>
          <w:p w14:paraId="62675628" w14:textId="77777777" w:rsidR="005C4CEA" w:rsidRPr="009D17BB" w:rsidRDefault="005C4CEA" w:rsidP="00D46D49">
            <w:pPr>
              <w:pStyle w:val="Tablerowtitle"/>
              <w:spacing w:after="0"/>
            </w:pPr>
            <w:r w:rsidRPr="009D17BB">
              <w:t>Date:</w:t>
            </w:r>
          </w:p>
        </w:tc>
        <w:tc>
          <w:tcPr>
            <w:tcW w:w="3913" w:type="pct"/>
          </w:tcPr>
          <w:p w14:paraId="316132D8"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bl>
    <w:p w14:paraId="04F96EEB" w14:textId="77777777" w:rsidR="005C4CEA" w:rsidRDefault="005C4CEA" w:rsidP="00C30CF8">
      <w:pPr>
        <w:pStyle w:val="Heading2"/>
        <w:shd w:val="clear" w:color="auto" w:fill="D9D9D9" w:themeFill="background1" w:themeFillShade="D9"/>
        <w:spacing w:before="360" w:after="120"/>
        <w:rPr>
          <w:sz w:val="26"/>
          <w:szCs w:val="26"/>
        </w:rPr>
      </w:pPr>
      <w:r w:rsidRPr="000C2DF1">
        <w:rPr>
          <w:sz w:val="26"/>
          <w:szCs w:val="26"/>
        </w:rPr>
        <w:t>Local Government</w:t>
      </w:r>
    </w:p>
    <w:p w14:paraId="1437E489" w14:textId="6B35E11E" w:rsidR="00A46835" w:rsidRDefault="005C4CEA" w:rsidP="00A0292A">
      <w:pPr>
        <w:rPr>
          <w:b/>
          <w:bCs/>
        </w:rPr>
      </w:pPr>
      <w:r>
        <w:t>This impact statement is:</w:t>
      </w:r>
      <w:r w:rsidR="00A0292A">
        <w:t xml:space="preserve"> </w:t>
      </w:r>
      <w:sdt>
        <w:sdtPr>
          <w:id w:val="-1462082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A2493F">
        <w:rPr>
          <w:b/>
          <w:bCs/>
        </w:rPr>
        <w:t>Approved</w:t>
      </w:r>
    </w:p>
    <w:tbl>
      <w:tblPr>
        <w:tblStyle w:val="TableGrid"/>
        <w:tblW w:w="5003" w:type="pct"/>
        <w:tblInd w:w="-5" w:type="dxa"/>
        <w:tblCellMar>
          <w:top w:w="28" w:type="dxa"/>
          <w:bottom w:w="28" w:type="dxa"/>
        </w:tblCellMar>
        <w:tblLook w:val="04A0" w:firstRow="1" w:lastRow="0" w:firstColumn="1" w:lastColumn="0" w:noHBand="0" w:noVBand="1"/>
      </w:tblPr>
      <w:tblGrid>
        <w:gridCol w:w="2128"/>
        <w:gridCol w:w="7614"/>
      </w:tblGrid>
      <w:tr w:rsidR="005C4CEA" w:rsidRPr="009D17BB" w14:paraId="214C5C41" w14:textId="77777777" w:rsidTr="00D46D49">
        <w:trPr>
          <w:trHeight w:val="360"/>
        </w:trPr>
        <w:tc>
          <w:tcPr>
            <w:tcW w:w="1092" w:type="pct"/>
            <w:vAlign w:val="center"/>
          </w:tcPr>
          <w:p w14:paraId="69EFF26B" w14:textId="77777777" w:rsidR="005C4CEA" w:rsidRPr="009D17BB" w:rsidRDefault="005C4CEA" w:rsidP="00D46D49">
            <w:pPr>
              <w:pStyle w:val="Tablerowtitle"/>
            </w:pPr>
            <w:r w:rsidRPr="009D17BB">
              <w:t>Name:</w:t>
            </w:r>
          </w:p>
        </w:tc>
        <w:tc>
          <w:tcPr>
            <w:tcW w:w="3908" w:type="pct"/>
          </w:tcPr>
          <w:p w14:paraId="3533DA59"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1F14C671" w14:textId="77777777" w:rsidTr="00D46D49">
        <w:trPr>
          <w:trHeight w:val="360"/>
        </w:trPr>
        <w:tc>
          <w:tcPr>
            <w:tcW w:w="1092" w:type="pct"/>
            <w:vAlign w:val="center"/>
          </w:tcPr>
          <w:p w14:paraId="097BEDE0" w14:textId="77777777" w:rsidR="005C4CEA" w:rsidRPr="009D17BB" w:rsidRDefault="005C4CEA" w:rsidP="00D46D49">
            <w:pPr>
              <w:pStyle w:val="Tablerowtitle"/>
            </w:pPr>
            <w:r w:rsidRPr="009D17BB">
              <w:t>Position:</w:t>
            </w:r>
          </w:p>
        </w:tc>
        <w:tc>
          <w:tcPr>
            <w:tcW w:w="3908" w:type="pct"/>
          </w:tcPr>
          <w:p w14:paraId="7261700E"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7FC77C3A" w14:textId="77777777" w:rsidTr="00D46D49">
        <w:trPr>
          <w:trHeight w:val="360"/>
        </w:trPr>
        <w:tc>
          <w:tcPr>
            <w:tcW w:w="1092" w:type="pct"/>
            <w:vAlign w:val="center"/>
          </w:tcPr>
          <w:p w14:paraId="7B0DB28A" w14:textId="77777777" w:rsidR="005C4CEA" w:rsidRPr="009D17BB" w:rsidRDefault="005C4CEA" w:rsidP="00D46D49">
            <w:pPr>
              <w:pStyle w:val="Tablerowtitle"/>
            </w:pPr>
            <w:r w:rsidRPr="009D17BB">
              <w:t>Local Government:</w:t>
            </w:r>
          </w:p>
        </w:tc>
        <w:tc>
          <w:tcPr>
            <w:tcW w:w="3908" w:type="pct"/>
          </w:tcPr>
          <w:p w14:paraId="57876200"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27304D41" w14:textId="77777777" w:rsidTr="00D46D49">
        <w:trPr>
          <w:trHeight w:val="360"/>
        </w:trPr>
        <w:tc>
          <w:tcPr>
            <w:tcW w:w="1092" w:type="pct"/>
            <w:vAlign w:val="center"/>
          </w:tcPr>
          <w:p w14:paraId="22F5C24C" w14:textId="77777777" w:rsidR="005C4CEA" w:rsidRPr="009D17BB" w:rsidRDefault="005C4CEA" w:rsidP="00D46D49">
            <w:pPr>
              <w:pStyle w:val="Tablerowtitle"/>
            </w:pPr>
            <w:r w:rsidRPr="009D17BB">
              <w:t>Date:</w:t>
            </w:r>
          </w:p>
        </w:tc>
        <w:tc>
          <w:tcPr>
            <w:tcW w:w="3908" w:type="pct"/>
          </w:tcPr>
          <w:p w14:paraId="492B8F96"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bl>
    <w:p w14:paraId="03106F57" w14:textId="77777777" w:rsidR="005C4CEA" w:rsidRPr="00EF1687" w:rsidRDefault="005C4CEA" w:rsidP="005C4CEA">
      <w:pPr>
        <w:spacing w:after="0"/>
        <w:rPr>
          <w:sz w:val="12"/>
          <w:szCs w:val="10"/>
        </w:rPr>
      </w:pPr>
    </w:p>
    <w:p w14:paraId="288BFCFA" w14:textId="77777777" w:rsidR="005C4CEA" w:rsidRDefault="005C4CEA" w:rsidP="005C4CEA">
      <w:pPr>
        <w:spacing w:after="0"/>
        <w:rPr>
          <w:rFonts w:cs="Arial"/>
        </w:rPr>
      </w:pPr>
      <w:r w:rsidRPr="009D17BB">
        <w:rPr>
          <w:b/>
          <w:iCs/>
        </w:rPr>
        <w:t>LG contact for this document:</w:t>
      </w:r>
      <w:r>
        <w:rPr>
          <w:b/>
          <w:iCs/>
        </w:rPr>
        <w:t xml:space="preserve"> </w:t>
      </w:r>
      <w:sdt>
        <w:sdtPr>
          <w:rPr>
            <w:rFonts w:cs="Arial"/>
          </w:rPr>
          <w:id w:val="-2520315"/>
          <w14:checkbox>
            <w14:checked w14:val="0"/>
            <w14:checkedState w14:val="2612" w14:font="MS Gothic"/>
            <w14:uncheckedState w14:val="2610" w14:font="MS Gothic"/>
          </w14:checkbox>
        </w:sdtPr>
        <w:sdtEndPr/>
        <w:sdtContent>
          <w:r w:rsidRPr="009D17BB">
            <w:rPr>
              <w:rFonts w:ascii="Segoe UI Symbol" w:eastAsia="MS Gothic" w:hAnsi="Segoe UI Symbol" w:cs="Segoe UI Symbol"/>
            </w:rPr>
            <w:t>☐</w:t>
          </w:r>
        </w:sdtContent>
      </w:sdt>
      <w:r w:rsidRPr="009D17BB">
        <w:rPr>
          <w:rFonts w:cs="Arial"/>
        </w:rPr>
        <w:t xml:space="preserve"> as above</w:t>
      </w:r>
    </w:p>
    <w:tbl>
      <w:tblPr>
        <w:tblStyle w:val="TableGrid"/>
        <w:tblW w:w="5026" w:type="pct"/>
        <w:tblInd w:w="-5" w:type="dxa"/>
        <w:tblCellMar>
          <w:top w:w="28" w:type="dxa"/>
          <w:bottom w:w="28" w:type="dxa"/>
        </w:tblCellMar>
        <w:tblLook w:val="04A0" w:firstRow="1" w:lastRow="0" w:firstColumn="1" w:lastColumn="0" w:noHBand="0" w:noVBand="1"/>
      </w:tblPr>
      <w:tblGrid>
        <w:gridCol w:w="2128"/>
        <w:gridCol w:w="7659"/>
      </w:tblGrid>
      <w:tr w:rsidR="005C4CEA" w:rsidRPr="009D17BB" w14:paraId="0537889B" w14:textId="77777777" w:rsidTr="00D46D49">
        <w:trPr>
          <w:trHeight w:val="360"/>
        </w:trPr>
        <w:tc>
          <w:tcPr>
            <w:tcW w:w="1087" w:type="pct"/>
            <w:vAlign w:val="center"/>
          </w:tcPr>
          <w:p w14:paraId="1D74C849" w14:textId="77777777" w:rsidR="005C4CEA" w:rsidRPr="009D17BB" w:rsidRDefault="005C4CEA" w:rsidP="00D46D49">
            <w:pPr>
              <w:pStyle w:val="Tablerowtitle"/>
            </w:pPr>
            <w:r w:rsidRPr="009D17BB">
              <w:t>Name:</w:t>
            </w:r>
          </w:p>
        </w:tc>
        <w:tc>
          <w:tcPr>
            <w:tcW w:w="3913" w:type="pct"/>
          </w:tcPr>
          <w:p w14:paraId="24344B3F"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5EB18931" w14:textId="77777777" w:rsidTr="00D46D49">
        <w:trPr>
          <w:trHeight w:val="360"/>
        </w:trPr>
        <w:tc>
          <w:tcPr>
            <w:tcW w:w="1087" w:type="pct"/>
            <w:vAlign w:val="center"/>
          </w:tcPr>
          <w:p w14:paraId="3E80582F" w14:textId="77777777" w:rsidR="005C4CEA" w:rsidRPr="009D17BB" w:rsidRDefault="005C4CEA" w:rsidP="00D46D49">
            <w:pPr>
              <w:pStyle w:val="Tablerowtitle"/>
            </w:pPr>
            <w:r w:rsidRPr="009D17BB">
              <w:t>P</w:t>
            </w:r>
            <w:r>
              <w:t>osition</w:t>
            </w:r>
            <w:r w:rsidRPr="009D17BB">
              <w:t>:</w:t>
            </w:r>
          </w:p>
        </w:tc>
        <w:tc>
          <w:tcPr>
            <w:tcW w:w="3913" w:type="pct"/>
          </w:tcPr>
          <w:p w14:paraId="5CC3CD8D"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5D915917" w14:textId="77777777" w:rsidTr="00D46D49">
        <w:trPr>
          <w:trHeight w:val="360"/>
        </w:trPr>
        <w:tc>
          <w:tcPr>
            <w:tcW w:w="1087" w:type="pct"/>
            <w:vAlign w:val="center"/>
          </w:tcPr>
          <w:p w14:paraId="5BE8F703" w14:textId="77777777" w:rsidR="005C4CEA" w:rsidRPr="009D17BB" w:rsidRDefault="005C4CEA" w:rsidP="00D46D49">
            <w:pPr>
              <w:pStyle w:val="Tablerowtitle"/>
            </w:pPr>
            <w:r w:rsidRPr="009D17BB">
              <w:t>P</w:t>
            </w:r>
            <w:r>
              <w:t>hone:</w:t>
            </w:r>
          </w:p>
        </w:tc>
        <w:tc>
          <w:tcPr>
            <w:tcW w:w="3913" w:type="pct"/>
          </w:tcPr>
          <w:p w14:paraId="1359229B"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5C4CEA" w:rsidRPr="009D17BB" w14:paraId="3AA0095E" w14:textId="77777777" w:rsidTr="00D46D49">
        <w:trPr>
          <w:trHeight w:val="360"/>
        </w:trPr>
        <w:tc>
          <w:tcPr>
            <w:tcW w:w="1087" w:type="pct"/>
            <w:vAlign w:val="center"/>
          </w:tcPr>
          <w:p w14:paraId="2C13BDD2" w14:textId="77777777" w:rsidR="005C4CEA" w:rsidRPr="009D17BB" w:rsidRDefault="005C4CEA" w:rsidP="00D46D49">
            <w:pPr>
              <w:pStyle w:val="Tablerowtitle"/>
            </w:pPr>
            <w:r>
              <w:t>Email</w:t>
            </w:r>
            <w:r w:rsidRPr="009D17BB">
              <w:t>:</w:t>
            </w:r>
          </w:p>
        </w:tc>
        <w:tc>
          <w:tcPr>
            <w:tcW w:w="3913" w:type="pct"/>
          </w:tcPr>
          <w:p w14:paraId="0C65DB70" w14:textId="77777777" w:rsidR="005C4CEA" w:rsidRPr="009D17BB" w:rsidRDefault="005C4CEA" w:rsidP="00D46D49">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bl>
    <w:p w14:paraId="28941F09" w14:textId="77777777" w:rsidR="005C4CEA" w:rsidRDefault="005C4CEA" w:rsidP="00C30CF8">
      <w:pPr>
        <w:pStyle w:val="Heading2"/>
        <w:shd w:val="clear" w:color="auto" w:fill="D9D9D9" w:themeFill="background1" w:themeFillShade="D9"/>
        <w:spacing w:before="360" w:after="120"/>
        <w:rPr>
          <w:sz w:val="26"/>
          <w:szCs w:val="26"/>
        </w:rPr>
      </w:pPr>
      <w:r w:rsidRPr="000C2DF1">
        <w:rPr>
          <w:sz w:val="26"/>
          <w:szCs w:val="26"/>
        </w:rPr>
        <w:t>State Recovery Coordinator / Deputy State Recovery Coordinator</w:t>
      </w:r>
    </w:p>
    <w:p w14:paraId="15AC4110" w14:textId="593E0AD2" w:rsidR="007712B0" w:rsidRDefault="005C4CEA" w:rsidP="00A46835">
      <w:pPr>
        <w:rPr>
          <w:b/>
          <w:bCs/>
        </w:rPr>
      </w:pPr>
      <w:r>
        <w:t>This impact statement is:</w:t>
      </w:r>
      <w:r w:rsidR="00A0292A">
        <w:t xml:space="preserve"> </w:t>
      </w:r>
      <w:sdt>
        <w:sdtPr>
          <w:id w:val="-3000733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b/>
          <w:bCs/>
        </w:rPr>
        <w:t>Endor</w:t>
      </w:r>
      <w:r w:rsidR="000F34AA">
        <w:rPr>
          <w:b/>
          <w:bCs/>
        </w:rPr>
        <w:t>sed</w:t>
      </w:r>
    </w:p>
    <w:tbl>
      <w:tblPr>
        <w:tblStyle w:val="TableGrid"/>
        <w:tblW w:w="5003" w:type="pct"/>
        <w:tblInd w:w="-5" w:type="dxa"/>
        <w:tblCellMar>
          <w:top w:w="28" w:type="dxa"/>
          <w:bottom w:w="28" w:type="dxa"/>
        </w:tblCellMar>
        <w:tblLook w:val="04A0" w:firstRow="1" w:lastRow="0" w:firstColumn="1" w:lastColumn="0" w:noHBand="0" w:noVBand="1"/>
      </w:tblPr>
      <w:tblGrid>
        <w:gridCol w:w="2128"/>
        <w:gridCol w:w="7614"/>
      </w:tblGrid>
      <w:tr w:rsidR="00A0292A" w:rsidRPr="009D17BB" w14:paraId="400F284C" w14:textId="77777777" w:rsidTr="00F21744">
        <w:trPr>
          <w:trHeight w:val="360"/>
        </w:trPr>
        <w:tc>
          <w:tcPr>
            <w:tcW w:w="1092" w:type="pct"/>
            <w:vAlign w:val="center"/>
          </w:tcPr>
          <w:p w14:paraId="068F4F87" w14:textId="77777777" w:rsidR="00A0292A" w:rsidRPr="009D17BB" w:rsidRDefault="00A0292A" w:rsidP="00F21744">
            <w:pPr>
              <w:pStyle w:val="Tablerowtitle"/>
            </w:pPr>
            <w:r w:rsidRPr="009D17BB">
              <w:lastRenderedPageBreak/>
              <w:t>Name:</w:t>
            </w:r>
          </w:p>
        </w:tc>
        <w:tc>
          <w:tcPr>
            <w:tcW w:w="3908" w:type="pct"/>
            <w:vAlign w:val="center"/>
          </w:tcPr>
          <w:p w14:paraId="42EAAD82" w14:textId="77777777" w:rsidR="00A0292A" w:rsidRPr="009D17BB" w:rsidRDefault="00A0292A" w:rsidP="00F21744">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A0292A" w:rsidRPr="009D17BB" w14:paraId="38854A52" w14:textId="77777777" w:rsidTr="00F21744">
        <w:trPr>
          <w:trHeight w:val="360"/>
        </w:trPr>
        <w:tc>
          <w:tcPr>
            <w:tcW w:w="1092" w:type="pct"/>
            <w:vAlign w:val="center"/>
          </w:tcPr>
          <w:p w14:paraId="2089BDCF" w14:textId="77777777" w:rsidR="00A0292A" w:rsidRPr="009D17BB" w:rsidRDefault="00A0292A" w:rsidP="00F21744">
            <w:pPr>
              <w:pStyle w:val="Tablerowtitle"/>
            </w:pPr>
            <w:r w:rsidRPr="009D17BB">
              <w:t>Position:</w:t>
            </w:r>
          </w:p>
        </w:tc>
        <w:tc>
          <w:tcPr>
            <w:tcW w:w="3908" w:type="pct"/>
            <w:vAlign w:val="center"/>
          </w:tcPr>
          <w:p w14:paraId="5F436BA4" w14:textId="77777777" w:rsidR="00A0292A" w:rsidRPr="009D17BB" w:rsidRDefault="00A0292A" w:rsidP="00F21744">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r w:rsidR="00A0292A" w:rsidRPr="009D17BB" w14:paraId="38538C17" w14:textId="77777777" w:rsidTr="00F21744">
        <w:trPr>
          <w:trHeight w:val="360"/>
        </w:trPr>
        <w:tc>
          <w:tcPr>
            <w:tcW w:w="1092" w:type="pct"/>
            <w:vAlign w:val="center"/>
          </w:tcPr>
          <w:p w14:paraId="6C80FA29" w14:textId="77777777" w:rsidR="00A0292A" w:rsidRPr="009D17BB" w:rsidRDefault="00A0292A" w:rsidP="00F21744">
            <w:pPr>
              <w:pStyle w:val="Tablerowtitle"/>
            </w:pPr>
            <w:r>
              <w:t>Agency</w:t>
            </w:r>
            <w:r w:rsidRPr="009D17BB">
              <w:t>:</w:t>
            </w:r>
          </w:p>
        </w:tc>
        <w:tc>
          <w:tcPr>
            <w:tcW w:w="3908" w:type="pct"/>
            <w:vAlign w:val="center"/>
          </w:tcPr>
          <w:p w14:paraId="2B09F6F3" w14:textId="77777777" w:rsidR="00A0292A" w:rsidRPr="009D17BB" w:rsidRDefault="00A0292A" w:rsidP="00F21744">
            <w:pPr>
              <w:pStyle w:val="TableParagraph"/>
            </w:pPr>
            <w:r>
              <w:t>Department of Fire and Emergency Services</w:t>
            </w:r>
          </w:p>
        </w:tc>
      </w:tr>
      <w:tr w:rsidR="00A0292A" w:rsidRPr="009D17BB" w14:paraId="038CBAA7" w14:textId="77777777" w:rsidTr="00F21744">
        <w:trPr>
          <w:trHeight w:val="360"/>
        </w:trPr>
        <w:tc>
          <w:tcPr>
            <w:tcW w:w="1092" w:type="pct"/>
            <w:vAlign w:val="center"/>
          </w:tcPr>
          <w:p w14:paraId="78321097" w14:textId="77777777" w:rsidR="00A0292A" w:rsidRPr="009D17BB" w:rsidRDefault="00A0292A" w:rsidP="00F21744">
            <w:pPr>
              <w:pStyle w:val="Tablerowtitle"/>
            </w:pPr>
            <w:r w:rsidRPr="009D17BB">
              <w:t>Date:</w:t>
            </w:r>
          </w:p>
        </w:tc>
        <w:tc>
          <w:tcPr>
            <w:tcW w:w="3908" w:type="pct"/>
            <w:vAlign w:val="center"/>
          </w:tcPr>
          <w:p w14:paraId="33B36093" w14:textId="77777777" w:rsidR="00A0292A" w:rsidRPr="009D17BB" w:rsidRDefault="00A0292A" w:rsidP="00F21744">
            <w:pPr>
              <w:pStyle w:val="TableParagraph"/>
            </w:pPr>
            <w:r w:rsidRPr="009D17BB">
              <w:fldChar w:fldCharType="begin">
                <w:ffData>
                  <w:name w:val="Text3"/>
                  <w:enabled/>
                  <w:calcOnExit w:val="0"/>
                  <w:textInput/>
                </w:ffData>
              </w:fldChar>
            </w:r>
            <w:r w:rsidRPr="009D17BB">
              <w:instrText xml:space="preserve"> FORMTEXT </w:instrText>
            </w:r>
            <w:r w:rsidRPr="009D17BB">
              <w:fldChar w:fldCharType="separate"/>
            </w:r>
            <w:r w:rsidRPr="009D17BB">
              <w:rPr>
                <w:noProof/>
              </w:rPr>
              <w:t> </w:t>
            </w:r>
            <w:r w:rsidRPr="009D17BB">
              <w:rPr>
                <w:noProof/>
              </w:rPr>
              <w:t> </w:t>
            </w:r>
            <w:r w:rsidRPr="009D17BB">
              <w:rPr>
                <w:noProof/>
              </w:rPr>
              <w:t> </w:t>
            </w:r>
            <w:r w:rsidRPr="009D17BB">
              <w:rPr>
                <w:noProof/>
              </w:rPr>
              <w:t> </w:t>
            </w:r>
            <w:r w:rsidRPr="009D17BB">
              <w:rPr>
                <w:noProof/>
              </w:rPr>
              <w:t> </w:t>
            </w:r>
            <w:r w:rsidRPr="009D17BB">
              <w:fldChar w:fldCharType="end"/>
            </w:r>
          </w:p>
        </w:tc>
      </w:tr>
    </w:tbl>
    <w:p w14:paraId="2253DE99" w14:textId="77777777" w:rsidR="00A0292A" w:rsidRPr="00A46835" w:rsidRDefault="00A0292A" w:rsidP="00A46835">
      <w:pPr>
        <w:rPr>
          <w:b/>
          <w:bCs/>
        </w:rPr>
      </w:pPr>
    </w:p>
    <w:sectPr w:rsidR="00A0292A" w:rsidRPr="00A46835" w:rsidSect="00DB414D">
      <w:pgSz w:w="11900" w:h="16840"/>
      <w:pgMar w:top="1276" w:right="1077" w:bottom="1418"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2228C" w14:textId="77777777" w:rsidR="00E05CE0" w:rsidRDefault="00E05CE0" w:rsidP="00CB54E8">
      <w:pPr>
        <w:spacing w:after="0" w:line="240" w:lineRule="auto"/>
      </w:pPr>
      <w:r>
        <w:separator/>
      </w:r>
    </w:p>
  </w:endnote>
  <w:endnote w:type="continuationSeparator" w:id="0">
    <w:p w14:paraId="750308E8" w14:textId="77777777" w:rsidR="00E05CE0" w:rsidRDefault="00E05CE0" w:rsidP="00CB54E8">
      <w:pPr>
        <w:spacing w:after="0" w:line="240" w:lineRule="auto"/>
      </w:pPr>
      <w:r>
        <w:continuationSeparator/>
      </w:r>
    </w:p>
  </w:endnote>
  <w:endnote w:type="continuationNotice" w:id="1">
    <w:p w14:paraId="24BB9B50" w14:textId="77777777" w:rsidR="00E05CE0" w:rsidRDefault="00E05C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Lt">
    <w:altName w:val="Arial"/>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Univers LT Std 45 Light">
    <w:altName w:val="Malgun Gothic"/>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Univers LT Std 55">
    <w:altName w:val="Calibri"/>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E2A7" w14:textId="2EF2D055" w:rsidR="0037564D" w:rsidRPr="00CB54E8" w:rsidRDefault="00776A20" w:rsidP="00D501D5">
    <w:pPr>
      <w:pStyle w:val="Footer"/>
      <w:ind w:right="360"/>
      <w:jc w:val="both"/>
      <w:rPr>
        <w:sz w:val="18"/>
        <w:szCs w:val="16"/>
      </w:rPr>
    </w:pPr>
    <w:r w:rsidRPr="003D6F68">
      <w:rPr>
        <w:rFonts w:cs="Times New Roman"/>
        <w:sz w:val="18"/>
        <w:szCs w:val="16"/>
        <w:lang w:val="en-US"/>
      </w:rPr>
      <w:t xml:space="preserve">Impact Statement </w:t>
    </w:r>
    <w:r>
      <w:rPr>
        <w:rFonts w:cs="Times New Roman"/>
        <w:sz w:val="18"/>
        <w:szCs w:val="16"/>
        <w:lang w:val="en-US"/>
      </w:rPr>
      <w:t xml:space="preserve">– </w:t>
    </w:r>
    <w:r w:rsidRPr="002578EB">
      <w:rPr>
        <w:rFonts w:cs="Times New Roman"/>
        <w:color w:val="C00000"/>
        <w:sz w:val="18"/>
        <w:szCs w:val="16"/>
        <w:lang w:val="en-US"/>
      </w:rPr>
      <w:t>{Insert Incident Name and Number}</w:t>
    </w:r>
    <w:r w:rsidR="0037564D" w:rsidRPr="004A0BCC">
      <w:rPr>
        <w:rFonts w:cs="Times New Roman"/>
        <w:sz w:val="18"/>
        <w:szCs w:val="16"/>
        <w:lang w:val="en-US"/>
      </w:rPr>
      <w:tab/>
    </w:r>
    <w:r w:rsidR="0037564D" w:rsidRPr="004A0BCC">
      <w:rPr>
        <w:rFonts w:cs="Times New Roman"/>
        <w:sz w:val="18"/>
        <w:szCs w:val="16"/>
        <w:lang w:val="en-US"/>
      </w:rPr>
      <w:tab/>
    </w:r>
    <w:r w:rsidR="0037564D" w:rsidRPr="004A0BCC">
      <w:rPr>
        <w:rFonts w:cs="Times New Roman"/>
        <w:sz w:val="18"/>
        <w:szCs w:val="16"/>
        <w:lang w:val="en-US"/>
      </w:rPr>
      <w:tab/>
    </w:r>
    <w:r w:rsidR="0037564D" w:rsidRPr="004A0BCC">
      <w:rPr>
        <w:rFonts w:cs="Times New Roman"/>
        <w:sz w:val="18"/>
        <w:szCs w:val="16"/>
        <w:lang w:val="en-US"/>
      </w:rPr>
      <w:tab/>
    </w:r>
    <w:r w:rsidR="0037564D" w:rsidRPr="004A0BCC">
      <w:rPr>
        <w:rFonts w:cs="Times New Roman"/>
        <w:sz w:val="18"/>
        <w:szCs w:val="16"/>
        <w:lang w:val="en-US"/>
      </w:rPr>
      <w:tab/>
    </w:r>
    <w:r w:rsidR="0037564D" w:rsidRPr="004A0BCC">
      <w:rPr>
        <w:rFonts w:cs="Times New Roman"/>
        <w:sz w:val="18"/>
        <w:szCs w:val="16"/>
        <w:lang w:val="en-US"/>
      </w:rPr>
      <w:tab/>
    </w:r>
    <w:r w:rsidR="0037564D" w:rsidRPr="004A0BCC">
      <w:rPr>
        <w:rFonts w:cs="Times New Roman"/>
        <w:sz w:val="18"/>
        <w:szCs w:val="16"/>
        <w:lang w:val="en-US"/>
      </w:rPr>
      <w:tab/>
    </w:r>
    <w:r w:rsidR="0037564D" w:rsidRPr="004A0BCC">
      <w:rPr>
        <w:rFonts w:cs="Times New Roman"/>
        <w:sz w:val="18"/>
        <w:szCs w:val="16"/>
        <w:lang w:val="en-US"/>
      </w:rPr>
      <w:fldChar w:fldCharType="begin"/>
    </w:r>
    <w:r w:rsidR="0037564D" w:rsidRPr="004A0BCC">
      <w:rPr>
        <w:rFonts w:cs="Times New Roman"/>
        <w:sz w:val="18"/>
        <w:szCs w:val="16"/>
        <w:lang w:val="en-US"/>
      </w:rPr>
      <w:instrText xml:space="preserve"> PAGE   \* MERGEFORMAT </w:instrText>
    </w:r>
    <w:r w:rsidR="0037564D" w:rsidRPr="004A0BCC">
      <w:rPr>
        <w:rFonts w:cs="Times New Roman"/>
        <w:sz w:val="18"/>
        <w:szCs w:val="16"/>
        <w:lang w:val="en-US"/>
      </w:rPr>
      <w:fldChar w:fldCharType="separate"/>
    </w:r>
    <w:r w:rsidR="00BB420F">
      <w:rPr>
        <w:rFonts w:cs="Times New Roman"/>
        <w:noProof/>
        <w:sz w:val="18"/>
        <w:szCs w:val="16"/>
        <w:lang w:val="en-US"/>
      </w:rPr>
      <w:t>20</w:t>
    </w:r>
    <w:r w:rsidR="0037564D" w:rsidRPr="004A0BCC">
      <w:rPr>
        <w:rFonts w:cs="Times New Roman"/>
        <w:noProof/>
        <w:sz w:val="18"/>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6DF29" w14:textId="77777777" w:rsidR="00E05CE0" w:rsidRDefault="00E05CE0" w:rsidP="00CB54E8">
      <w:pPr>
        <w:spacing w:after="0" w:line="240" w:lineRule="auto"/>
      </w:pPr>
      <w:r>
        <w:separator/>
      </w:r>
    </w:p>
  </w:footnote>
  <w:footnote w:type="continuationSeparator" w:id="0">
    <w:p w14:paraId="0CF8E6ED" w14:textId="77777777" w:rsidR="00E05CE0" w:rsidRDefault="00E05CE0" w:rsidP="00CB54E8">
      <w:pPr>
        <w:spacing w:after="0" w:line="240" w:lineRule="auto"/>
      </w:pPr>
      <w:r>
        <w:continuationSeparator/>
      </w:r>
    </w:p>
  </w:footnote>
  <w:footnote w:type="continuationNotice" w:id="1">
    <w:p w14:paraId="30FCB3B4" w14:textId="77777777" w:rsidR="00E05CE0" w:rsidRDefault="00E05C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5F3A" w14:textId="69ADE3BD" w:rsidR="001B0638" w:rsidRDefault="001B0638">
    <w:pPr>
      <w:pStyle w:val="Header"/>
    </w:pPr>
    <w:r>
      <w:rPr>
        <w:noProof/>
      </w:rPr>
      <mc:AlternateContent>
        <mc:Choice Requires="wps">
          <w:drawing>
            <wp:anchor distT="0" distB="0" distL="0" distR="0" simplePos="0" relativeHeight="251664896" behindDoc="0" locked="0" layoutInCell="1" allowOverlap="1" wp14:anchorId="4F06BE53" wp14:editId="7FAA4BC0">
              <wp:simplePos x="635" y="635"/>
              <wp:positionH relativeFrom="page">
                <wp:align>center</wp:align>
              </wp:positionH>
              <wp:positionV relativeFrom="page">
                <wp:align>top</wp:align>
              </wp:positionV>
              <wp:extent cx="622300" cy="404495"/>
              <wp:effectExtent l="0" t="0" r="6350" b="14605"/>
              <wp:wrapNone/>
              <wp:docPr id="3809063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04295B0" w14:textId="45757873"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06BE53" id="_x0000_t202" coordsize="21600,21600" o:spt="202" path="m,l,21600r21600,l21600,xe">
              <v:stroke joinstyle="miter"/>
              <v:path gradientshapeok="t" o:connecttype="rect"/>
            </v:shapetype>
            <v:shape id="Text Box 3" o:spid="_x0000_s1026" type="#_x0000_t202" alt="OFFICIAL" style="position:absolute;margin-left:0;margin-top:0;width:49pt;height:31.85pt;z-index:251664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704295B0" w14:textId="45757873"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BEE2" w14:textId="4462E871" w:rsidR="00794689" w:rsidRDefault="001B0638" w:rsidP="000F34AA">
    <w:pPr>
      <w:pStyle w:val="Header"/>
    </w:pPr>
    <w:r>
      <w:rPr>
        <w:noProof/>
      </w:rPr>
      <mc:AlternateContent>
        <mc:Choice Requires="wps">
          <w:drawing>
            <wp:anchor distT="0" distB="0" distL="0" distR="0" simplePos="0" relativeHeight="251652608" behindDoc="0" locked="0" layoutInCell="1" allowOverlap="1" wp14:anchorId="217C01E8" wp14:editId="0A42BB5A">
              <wp:simplePos x="635" y="635"/>
              <wp:positionH relativeFrom="page">
                <wp:align>center</wp:align>
              </wp:positionH>
              <wp:positionV relativeFrom="page">
                <wp:align>top</wp:align>
              </wp:positionV>
              <wp:extent cx="622300" cy="404495"/>
              <wp:effectExtent l="0" t="0" r="6350" b="14605"/>
              <wp:wrapNone/>
              <wp:docPr id="31300422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319077F" w14:textId="2241930B"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7C01E8" id="_x0000_t202" coordsize="21600,21600" o:spt="202" path="m,l,21600r21600,l21600,xe">
              <v:stroke joinstyle="miter"/>
              <v:path gradientshapeok="t" o:connecttype="rect"/>
            </v:shapetype>
            <v:shape id="Text Box 4" o:spid="_x0000_s1027" type="#_x0000_t202" alt="OFFICIAL" style="position:absolute;margin-left:0;margin-top:0;width:49pt;height:31.8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7319077F" w14:textId="2241930B"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FE28" w14:textId="3CFF2464" w:rsidR="004017AF" w:rsidRPr="00631527" w:rsidRDefault="001B0638">
    <w:pPr>
      <w:pStyle w:val="Header"/>
      <w:rPr>
        <w:color w:val="C00000"/>
      </w:rPr>
    </w:pPr>
    <w:r>
      <w:rPr>
        <w:noProof/>
        <w:color w:val="C00000"/>
      </w:rPr>
      <mc:AlternateContent>
        <mc:Choice Requires="wps">
          <w:drawing>
            <wp:anchor distT="0" distB="0" distL="0" distR="0" simplePos="0" relativeHeight="251655680" behindDoc="0" locked="0" layoutInCell="1" allowOverlap="1" wp14:anchorId="2323E67F" wp14:editId="3D1A2C95">
              <wp:simplePos x="635" y="635"/>
              <wp:positionH relativeFrom="page">
                <wp:align>center</wp:align>
              </wp:positionH>
              <wp:positionV relativeFrom="page">
                <wp:align>top</wp:align>
              </wp:positionV>
              <wp:extent cx="622300" cy="404495"/>
              <wp:effectExtent l="0" t="0" r="6350" b="14605"/>
              <wp:wrapNone/>
              <wp:docPr id="20142837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8A80C80" w14:textId="61F48FB9"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23E67F" id="_x0000_t202" coordsize="21600,21600" o:spt="202" path="m,l,21600r21600,l21600,xe">
              <v:stroke joinstyle="miter"/>
              <v:path gradientshapeok="t" o:connecttype="rect"/>
            </v:shapetype>
            <v:shape id="Text Box 2" o:spid="_x0000_s1028" type="#_x0000_t202" alt="OFFICIAL" style="position:absolute;margin-left:0;margin-top:0;width:49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78A80C80" w14:textId="61F48FB9"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v:textbox>
              <w10:wrap anchorx="page" anchory="page"/>
            </v:shape>
          </w:pict>
        </mc:Fallback>
      </mc:AlternateContent>
    </w:r>
    <w:r w:rsidR="00631527" w:rsidRPr="00631527">
      <w:rPr>
        <w:noProof/>
        <w:color w:val="C00000"/>
      </w:rPr>
      <w:t>HMA may insert logo</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3FD9" w14:textId="0C17E202" w:rsidR="00DC20F3" w:rsidRDefault="001B0638">
    <w:pPr>
      <w:pStyle w:val="Header"/>
    </w:pPr>
    <w:r>
      <w:rPr>
        <w:noProof/>
      </w:rPr>
      <mc:AlternateContent>
        <mc:Choice Requires="wps">
          <w:drawing>
            <wp:anchor distT="0" distB="0" distL="0" distR="0" simplePos="0" relativeHeight="251661824" behindDoc="0" locked="0" layoutInCell="1" allowOverlap="1" wp14:anchorId="0B460ED1" wp14:editId="516A8CD9">
              <wp:simplePos x="635" y="635"/>
              <wp:positionH relativeFrom="page">
                <wp:align>center</wp:align>
              </wp:positionH>
              <wp:positionV relativeFrom="page">
                <wp:align>top</wp:align>
              </wp:positionV>
              <wp:extent cx="622300" cy="404495"/>
              <wp:effectExtent l="0" t="0" r="6350" b="14605"/>
              <wp:wrapNone/>
              <wp:docPr id="69786207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690BFCB" w14:textId="5A1ABF10"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460ED1"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3YRnw0CAAAcBAAA&#10;DgAAAAAAAAAAAAAAAAAuAgAAZHJzL2Uyb0RvYy54bWxQSwECLQAUAAYACAAAACEAtVRkddkAAAAD&#10;AQAADwAAAAAAAAAAAAAAAABnBAAAZHJzL2Rvd25yZXYueG1sUEsFBgAAAAAEAAQA8wAAAG0FAAAA&#10;AA==&#10;" filled="f" stroked="f">
              <v:textbox style="mso-fit-shape-to-text:t" inset="0,15pt,0,0">
                <w:txbxContent>
                  <w:p w14:paraId="6690BFCB" w14:textId="5A1ABF10"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6B21" w14:textId="7974EBDE" w:rsidR="00DC20F3" w:rsidRDefault="001B0638">
    <w:pPr>
      <w:pStyle w:val="Header"/>
    </w:pPr>
    <w:r>
      <w:rPr>
        <w:noProof/>
      </w:rPr>
      <mc:AlternateContent>
        <mc:Choice Requires="wps">
          <w:drawing>
            <wp:anchor distT="0" distB="0" distL="0" distR="0" simplePos="0" relativeHeight="251658752" behindDoc="0" locked="0" layoutInCell="1" allowOverlap="1" wp14:anchorId="1589A20E" wp14:editId="302D3582">
              <wp:simplePos x="635" y="635"/>
              <wp:positionH relativeFrom="page">
                <wp:align>center</wp:align>
              </wp:positionH>
              <wp:positionV relativeFrom="page">
                <wp:align>top</wp:align>
              </wp:positionV>
              <wp:extent cx="622300" cy="404495"/>
              <wp:effectExtent l="0" t="0" r="6350" b="14605"/>
              <wp:wrapNone/>
              <wp:docPr id="148030267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DACA3E2" w14:textId="5317E905"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89A20E" id="_x0000_t202" coordsize="21600,21600" o:spt="202" path="m,l,21600r21600,l21600,xe">
              <v:stroke joinstyle="miter"/>
              <v:path gradientshapeok="t" o:connecttype="rect"/>
            </v:shapetype>
            <v:shape id="Text Box 5" o:spid="_x0000_s1030" type="#_x0000_t202" alt="OFFICIAL" style="position:absolute;margin-left:0;margin-top:0;width:49pt;height:31.8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2DACA3E2" w14:textId="5317E905" w:rsidR="001B0638" w:rsidRPr="001B0638" w:rsidRDefault="001B0638" w:rsidP="001B0638">
                    <w:pPr>
                      <w:spacing w:after="0"/>
                      <w:rPr>
                        <w:rFonts w:ascii="Aptos" w:eastAsia="Aptos" w:hAnsi="Aptos" w:cs="Aptos"/>
                        <w:noProof/>
                        <w:color w:val="FF0000"/>
                        <w:szCs w:val="24"/>
                      </w:rPr>
                    </w:pPr>
                    <w:r w:rsidRPr="001B063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A43C8"/>
    <w:multiLevelType w:val="hybridMultilevel"/>
    <w:tmpl w:val="BA4C68AA"/>
    <w:lvl w:ilvl="0" w:tplc="0C090001">
      <w:start w:val="1"/>
      <w:numFmt w:val="bullet"/>
      <w:lvlText w:val=""/>
      <w:lvlJc w:val="left"/>
      <w:pPr>
        <w:ind w:left="360" w:hanging="360"/>
      </w:pPr>
      <w:rPr>
        <w:rFonts w:ascii="Symbol" w:hAnsi="Symbol" w:hint="default"/>
      </w:rPr>
    </w:lvl>
    <w:lvl w:ilvl="1" w:tplc="9C2846BA">
      <w:numFmt w:val="bullet"/>
      <w:lvlText w:val="•"/>
      <w:lvlJc w:val="left"/>
      <w:pPr>
        <w:ind w:left="1440" w:hanging="72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02B416A"/>
    <w:multiLevelType w:val="hybridMultilevel"/>
    <w:tmpl w:val="B99C4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39B3899"/>
    <w:multiLevelType w:val="multilevel"/>
    <w:tmpl w:val="FED4A8CE"/>
    <w:lvl w:ilvl="0">
      <w:start w:val="1"/>
      <w:numFmt w:val="decimal"/>
      <w:pStyle w:val="Heading1"/>
      <w:lvlText w:val="%1."/>
      <w:lvlJc w:val="left"/>
      <w:pPr>
        <w:ind w:left="432" w:hanging="432"/>
      </w:pPr>
      <w:rPr>
        <w:rFonts w:hint="default"/>
        <w:strike w:val="0"/>
        <w:color w:val="auto"/>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53B2121D"/>
    <w:multiLevelType w:val="hybridMultilevel"/>
    <w:tmpl w:val="17162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4120E39"/>
    <w:multiLevelType w:val="hybridMultilevel"/>
    <w:tmpl w:val="C4662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7E376AE"/>
    <w:multiLevelType w:val="hybridMultilevel"/>
    <w:tmpl w:val="7054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C425D58"/>
    <w:multiLevelType w:val="hybridMultilevel"/>
    <w:tmpl w:val="958C8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DB33AD5"/>
    <w:multiLevelType w:val="hybridMultilevel"/>
    <w:tmpl w:val="A01E2D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76823277"/>
    <w:multiLevelType w:val="hybridMultilevel"/>
    <w:tmpl w:val="90742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A5C61DC"/>
    <w:multiLevelType w:val="hybridMultilevel"/>
    <w:tmpl w:val="289653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92155845">
    <w:abstractNumId w:val="9"/>
  </w:num>
  <w:num w:numId="2" w16cid:durableId="1696080333">
    <w:abstractNumId w:val="7"/>
  </w:num>
  <w:num w:numId="3" w16cid:durableId="1305038207">
    <w:abstractNumId w:val="5"/>
  </w:num>
  <w:num w:numId="4" w16cid:durableId="1384133041">
    <w:abstractNumId w:val="0"/>
  </w:num>
  <w:num w:numId="5" w16cid:durableId="2114204227">
    <w:abstractNumId w:val="8"/>
  </w:num>
  <w:num w:numId="6" w16cid:durableId="991325824">
    <w:abstractNumId w:val="6"/>
  </w:num>
  <w:num w:numId="7" w16cid:durableId="1564410554">
    <w:abstractNumId w:val="4"/>
  </w:num>
  <w:num w:numId="8" w16cid:durableId="751321352">
    <w:abstractNumId w:val="1"/>
  </w:num>
  <w:num w:numId="9" w16cid:durableId="854268757">
    <w:abstractNumId w:val="3"/>
  </w:num>
  <w:num w:numId="10" w16cid:durableId="87026024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MDcyMTUBEgYGhko6SsGpxcWZ+XkgBUa1ACv3l7AsAAAA"/>
  </w:docVars>
  <w:rsids>
    <w:rsidRoot w:val="00D36046"/>
    <w:rsid w:val="00000C02"/>
    <w:rsid w:val="00000EBE"/>
    <w:rsid w:val="00001FC5"/>
    <w:rsid w:val="00002535"/>
    <w:rsid w:val="00005F5E"/>
    <w:rsid w:val="000060C8"/>
    <w:rsid w:val="000069AB"/>
    <w:rsid w:val="00006CDE"/>
    <w:rsid w:val="00007894"/>
    <w:rsid w:val="000108F2"/>
    <w:rsid w:val="00011DD8"/>
    <w:rsid w:val="00011F71"/>
    <w:rsid w:val="00014784"/>
    <w:rsid w:val="0001559B"/>
    <w:rsid w:val="000157F5"/>
    <w:rsid w:val="00016C1C"/>
    <w:rsid w:val="00016D2E"/>
    <w:rsid w:val="00017EAA"/>
    <w:rsid w:val="00020190"/>
    <w:rsid w:val="000201A1"/>
    <w:rsid w:val="00020F67"/>
    <w:rsid w:val="00020F7A"/>
    <w:rsid w:val="0002120C"/>
    <w:rsid w:val="00021286"/>
    <w:rsid w:val="00022DA0"/>
    <w:rsid w:val="00023FC5"/>
    <w:rsid w:val="0002407B"/>
    <w:rsid w:val="00024118"/>
    <w:rsid w:val="0002431F"/>
    <w:rsid w:val="000259FF"/>
    <w:rsid w:val="00026AAF"/>
    <w:rsid w:val="000274A1"/>
    <w:rsid w:val="00027C12"/>
    <w:rsid w:val="000301B0"/>
    <w:rsid w:val="000302AD"/>
    <w:rsid w:val="00030E8B"/>
    <w:rsid w:val="0003226B"/>
    <w:rsid w:val="0003283B"/>
    <w:rsid w:val="00033AA1"/>
    <w:rsid w:val="00036041"/>
    <w:rsid w:val="0003624F"/>
    <w:rsid w:val="00036355"/>
    <w:rsid w:val="00036B0D"/>
    <w:rsid w:val="0003725E"/>
    <w:rsid w:val="0003749D"/>
    <w:rsid w:val="000376AD"/>
    <w:rsid w:val="0003783A"/>
    <w:rsid w:val="00037A4F"/>
    <w:rsid w:val="00042CD6"/>
    <w:rsid w:val="0004362B"/>
    <w:rsid w:val="00043A27"/>
    <w:rsid w:val="00044D8D"/>
    <w:rsid w:val="00045B88"/>
    <w:rsid w:val="00045D0F"/>
    <w:rsid w:val="000518CE"/>
    <w:rsid w:val="00051B33"/>
    <w:rsid w:val="00053822"/>
    <w:rsid w:val="00053BE9"/>
    <w:rsid w:val="0005523A"/>
    <w:rsid w:val="00056DDD"/>
    <w:rsid w:val="000572B1"/>
    <w:rsid w:val="000575A6"/>
    <w:rsid w:val="000606A3"/>
    <w:rsid w:val="0006090D"/>
    <w:rsid w:val="00060A5F"/>
    <w:rsid w:val="00060FEF"/>
    <w:rsid w:val="000633EB"/>
    <w:rsid w:val="00063ABC"/>
    <w:rsid w:val="00066F5F"/>
    <w:rsid w:val="00067E42"/>
    <w:rsid w:val="000702F8"/>
    <w:rsid w:val="0007049F"/>
    <w:rsid w:val="00070F2B"/>
    <w:rsid w:val="00070F68"/>
    <w:rsid w:val="00072848"/>
    <w:rsid w:val="00072B4C"/>
    <w:rsid w:val="00073D1C"/>
    <w:rsid w:val="000741D9"/>
    <w:rsid w:val="00075CA3"/>
    <w:rsid w:val="0007670E"/>
    <w:rsid w:val="00076D45"/>
    <w:rsid w:val="00077B1A"/>
    <w:rsid w:val="00081A38"/>
    <w:rsid w:val="0008236A"/>
    <w:rsid w:val="0008343E"/>
    <w:rsid w:val="000834F9"/>
    <w:rsid w:val="00083D8D"/>
    <w:rsid w:val="00084EDA"/>
    <w:rsid w:val="00086037"/>
    <w:rsid w:val="000862EB"/>
    <w:rsid w:val="0008697F"/>
    <w:rsid w:val="00087A3F"/>
    <w:rsid w:val="00087AD4"/>
    <w:rsid w:val="00087C17"/>
    <w:rsid w:val="000900B9"/>
    <w:rsid w:val="00093692"/>
    <w:rsid w:val="000964F4"/>
    <w:rsid w:val="00096964"/>
    <w:rsid w:val="00096DA2"/>
    <w:rsid w:val="00097481"/>
    <w:rsid w:val="000A0399"/>
    <w:rsid w:val="000A07C1"/>
    <w:rsid w:val="000A0912"/>
    <w:rsid w:val="000A2699"/>
    <w:rsid w:val="000A3139"/>
    <w:rsid w:val="000A4EC9"/>
    <w:rsid w:val="000A7A3C"/>
    <w:rsid w:val="000B134B"/>
    <w:rsid w:val="000B21AA"/>
    <w:rsid w:val="000B3654"/>
    <w:rsid w:val="000B3FE8"/>
    <w:rsid w:val="000B56FD"/>
    <w:rsid w:val="000B6822"/>
    <w:rsid w:val="000C1142"/>
    <w:rsid w:val="000C1425"/>
    <w:rsid w:val="000C2015"/>
    <w:rsid w:val="000C6027"/>
    <w:rsid w:val="000C6FE4"/>
    <w:rsid w:val="000D0274"/>
    <w:rsid w:val="000D0F2B"/>
    <w:rsid w:val="000D2022"/>
    <w:rsid w:val="000D2FED"/>
    <w:rsid w:val="000D38D6"/>
    <w:rsid w:val="000D3D1E"/>
    <w:rsid w:val="000D40BE"/>
    <w:rsid w:val="000D5969"/>
    <w:rsid w:val="000D5FD3"/>
    <w:rsid w:val="000D729E"/>
    <w:rsid w:val="000D7949"/>
    <w:rsid w:val="000E0846"/>
    <w:rsid w:val="000E1F2D"/>
    <w:rsid w:val="000E4994"/>
    <w:rsid w:val="000E544F"/>
    <w:rsid w:val="000E61C5"/>
    <w:rsid w:val="000E71DC"/>
    <w:rsid w:val="000F34AA"/>
    <w:rsid w:val="000F45D6"/>
    <w:rsid w:val="000F47F5"/>
    <w:rsid w:val="000F4AC3"/>
    <w:rsid w:val="00100542"/>
    <w:rsid w:val="001016E5"/>
    <w:rsid w:val="00103DAE"/>
    <w:rsid w:val="00104957"/>
    <w:rsid w:val="00104DB9"/>
    <w:rsid w:val="0010579A"/>
    <w:rsid w:val="00105DE8"/>
    <w:rsid w:val="00106121"/>
    <w:rsid w:val="00110289"/>
    <w:rsid w:val="0011189D"/>
    <w:rsid w:val="00113594"/>
    <w:rsid w:val="0011543D"/>
    <w:rsid w:val="0012177A"/>
    <w:rsid w:val="001217FD"/>
    <w:rsid w:val="001218D7"/>
    <w:rsid w:val="00124D92"/>
    <w:rsid w:val="00124DA7"/>
    <w:rsid w:val="00125735"/>
    <w:rsid w:val="001258A6"/>
    <w:rsid w:val="00125B9C"/>
    <w:rsid w:val="00126477"/>
    <w:rsid w:val="001270CC"/>
    <w:rsid w:val="00127D38"/>
    <w:rsid w:val="00130538"/>
    <w:rsid w:val="001305BD"/>
    <w:rsid w:val="00132322"/>
    <w:rsid w:val="00132ADA"/>
    <w:rsid w:val="00133037"/>
    <w:rsid w:val="001349AA"/>
    <w:rsid w:val="00135D18"/>
    <w:rsid w:val="00135DE3"/>
    <w:rsid w:val="001379D2"/>
    <w:rsid w:val="00140B32"/>
    <w:rsid w:val="00140D05"/>
    <w:rsid w:val="00142A8C"/>
    <w:rsid w:val="00142CB4"/>
    <w:rsid w:val="0014332B"/>
    <w:rsid w:val="00143A1C"/>
    <w:rsid w:val="001444E3"/>
    <w:rsid w:val="00144DCC"/>
    <w:rsid w:val="001468BD"/>
    <w:rsid w:val="00146CC2"/>
    <w:rsid w:val="00147BA4"/>
    <w:rsid w:val="00152CFF"/>
    <w:rsid w:val="00154B32"/>
    <w:rsid w:val="00162026"/>
    <w:rsid w:val="00162370"/>
    <w:rsid w:val="00162AEC"/>
    <w:rsid w:val="00163201"/>
    <w:rsid w:val="00163329"/>
    <w:rsid w:val="00163735"/>
    <w:rsid w:val="00164381"/>
    <w:rsid w:val="00164D9E"/>
    <w:rsid w:val="00165303"/>
    <w:rsid w:val="0016531C"/>
    <w:rsid w:val="00165531"/>
    <w:rsid w:val="00166E77"/>
    <w:rsid w:val="00167789"/>
    <w:rsid w:val="00170FF1"/>
    <w:rsid w:val="0017132E"/>
    <w:rsid w:val="00171BD4"/>
    <w:rsid w:val="00174BBD"/>
    <w:rsid w:val="001755E5"/>
    <w:rsid w:val="00175738"/>
    <w:rsid w:val="00176B5F"/>
    <w:rsid w:val="00181E5C"/>
    <w:rsid w:val="001821A6"/>
    <w:rsid w:val="00185376"/>
    <w:rsid w:val="001872B4"/>
    <w:rsid w:val="001907D9"/>
    <w:rsid w:val="00190D4B"/>
    <w:rsid w:val="0019139F"/>
    <w:rsid w:val="00192633"/>
    <w:rsid w:val="0019434D"/>
    <w:rsid w:val="00194536"/>
    <w:rsid w:val="001958A0"/>
    <w:rsid w:val="00195A34"/>
    <w:rsid w:val="001A004D"/>
    <w:rsid w:val="001A093B"/>
    <w:rsid w:val="001A27FD"/>
    <w:rsid w:val="001A51F4"/>
    <w:rsid w:val="001A53F6"/>
    <w:rsid w:val="001A599C"/>
    <w:rsid w:val="001A7524"/>
    <w:rsid w:val="001B0638"/>
    <w:rsid w:val="001B13A6"/>
    <w:rsid w:val="001B2E6A"/>
    <w:rsid w:val="001B4237"/>
    <w:rsid w:val="001B6CCB"/>
    <w:rsid w:val="001B7080"/>
    <w:rsid w:val="001C0814"/>
    <w:rsid w:val="001C08F1"/>
    <w:rsid w:val="001C27C1"/>
    <w:rsid w:val="001C35D2"/>
    <w:rsid w:val="001C59B7"/>
    <w:rsid w:val="001C7016"/>
    <w:rsid w:val="001C7FD5"/>
    <w:rsid w:val="001D0851"/>
    <w:rsid w:val="001D18CE"/>
    <w:rsid w:val="001D1A53"/>
    <w:rsid w:val="001D2719"/>
    <w:rsid w:val="001D3A7C"/>
    <w:rsid w:val="001D5253"/>
    <w:rsid w:val="001D6B05"/>
    <w:rsid w:val="001D70D6"/>
    <w:rsid w:val="001D76BA"/>
    <w:rsid w:val="001D770D"/>
    <w:rsid w:val="001E0662"/>
    <w:rsid w:val="001E0F16"/>
    <w:rsid w:val="001E1691"/>
    <w:rsid w:val="001E2144"/>
    <w:rsid w:val="001E2365"/>
    <w:rsid w:val="001E2749"/>
    <w:rsid w:val="001E3C25"/>
    <w:rsid w:val="001E4094"/>
    <w:rsid w:val="001E516D"/>
    <w:rsid w:val="001E5344"/>
    <w:rsid w:val="001E702E"/>
    <w:rsid w:val="001E7794"/>
    <w:rsid w:val="001F0508"/>
    <w:rsid w:val="001F1C47"/>
    <w:rsid w:val="001F244B"/>
    <w:rsid w:val="001F2C99"/>
    <w:rsid w:val="001F4023"/>
    <w:rsid w:val="001F487B"/>
    <w:rsid w:val="001F5C3D"/>
    <w:rsid w:val="001F6197"/>
    <w:rsid w:val="001F6877"/>
    <w:rsid w:val="001F6C26"/>
    <w:rsid w:val="001F7AB5"/>
    <w:rsid w:val="00200A07"/>
    <w:rsid w:val="00200DCE"/>
    <w:rsid w:val="002015AB"/>
    <w:rsid w:val="00201FDA"/>
    <w:rsid w:val="00203918"/>
    <w:rsid w:val="00204210"/>
    <w:rsid w:val="00204725"/>
    <w:rsid w:val="00205632"/>
    <w:rsid w:val="00205F5D"/>
    <w:rsid w:val="00206C6E"/>
    <w:rsid w:val="00207752"/>
    <w:rsid w:val="002100CD"/>
    <w:rsid w:val="0021034D"/>
    <w:rsid w:val="002108A9"/>
    <w:rsid w:val="00212CC7"/>
    <w:rsid w:val="00212DD2"/>
    <w:rsid w:val="00212EF6"/>
    <w:rsid w:val="00213050"/>
    <w:rsid w:val="00214FEB"/>
    <w:rsid w:val="00215221"/>
    <w:rsid w:val="002164EF"/>
    <w:rsid w:val="00216675"/>
    <w:rsid w:val="00216F08"/>
    <w:rsid w:val="00220A31"/>
    <w:rsid w:val="00220EEF"/>
    <w:rsid w:val="00221742"/>
    <w:rsid w:val="002217EF"/>
    <w:rsid w:val="002222F4"/>
    <w:rsid w:val="0022280B"/>
    <w:rsid w:val="00222F64"/>
    <w:rsid w:val="00223E81"/>
    <w:rsid w:val="002259E8"/>
    <w:rsid w:val="00226088"/>
    <w:rsid w:val="0022692E"/>
    <w:rsid w:val="00227CFE"/>
    <w:rsid w:val="002308ED"/>
    <w:rsid w:val="00230BFC"/>
    <w:rsid w:val="00231D56"/>
    <w:rsid w:val="0023213A"/>
    <w:rsid w:val="002327F3"/>
    <w:rsid w:val="00234D81"/>
    <w:rsid w:val="0023508C"/>
    <w:rsid w:val="0023533D"/>
    <w:rsid w:val="002358F7"/>
    <w:rsid w:val="00235BEF"/>
    <w:rsid w:val="00236776"/>
    <w:rsid w:val="00237FF8"/>
    <w:rsid w:val="00240685"/>
    <w:rsid w:val="002412F7"/>
    <w:rsid w:val="002439F7"/>
    <w:rsid w:val="00243EB0"/>
    <w:rsid w:val="00245DDE"/>
    <w:rsid w:val="00246FBD"/>
    <w:rsid w:val="00247E0A"/>
    <w:rsid w:val="00250060"/>
    <w:rsid w:val="002514D3"/>
    <w:rsid w:val="00252601"/>
    <w:rsid w:val="00253CF9"/>
    <w:rsid w:val="002576AE"/>
    <w:rsid w:val="00257830"/>
    <w:rsid w:val="002578EB"/>
    <w:rsid w:val="00260304"/>
    <w:rsid w:val="00260BC8"/>
    <w:rsid w:val="00261A30"/>
    <w:rsid w:val="00261DB9"/>
    <w:rsid w:val="0026300D"/>
    <w:rsid w:val="00263D97"/>
    <w:rsid w:val="002657BE"/>
    <w:rsid w:val="00267316"/>
    <w:rsid w:val="00267942"/>
    <w:rsid w:val="00270664"/>
    <w:rsid w:val="00270912"/>
    <w:rsid w:val="00270A17"/>
    <w:rsid w:val="002710C4"/>
    <w:rsid w:val="00272F38"/>
    <w:rsid w:val="00273575"/>
    <w:rsid w:val="0027405B"/>
    <w:rsid w:val="00274C17"/>
    <w:rsid w:val="00275353"/>
    <w:rsid w:val="002764F7"/>
    <w:rsid w:val="00281178"/>
    <w:rsid w:val="0028153A"/>
    <w:rsid w:val="00282CBD"/>
    <w:rsid w:val="00282D14"/>
    <w:rsid w:val="0028396F"/>
    <w:rsid w:val="002868E9"/>
    <w:rsid w:val="002874ED"/>
    <w:rsid w:val="00287BE5"/>
    <w:rsid w:val="002919FA"/>
    <w:rsid w:val="00296985"/>
    <w:rsid w:val="00297A8B"/>
    <w:rsid w:val="002A058B"/>
    <w:rsid w:val="002A07D7"/>
    <w:rsid w:val="002A0F99"/>
    <w:rsid w:val="002A2C11"/>
    <w:rsid w:val="002A2CCC"/>
    <w:rsid w:val="002A302F"/>
    <w:rsid w:val="002A36B3"/>
    <w:rsid w:val="002A42AC"/>
    <w:rsid w:val="002A4814"/>
    <w:rsid w:val="002A593D"/>
    <w:rsid w:val="002A6643"/>
    <w:rsid w:val="002B0BF4"/>
    <w:rsid w:val="002B1394"/>
    <w:rsid w:val="002B14EF"/>
    <w:rsid w:val="002B223C"/>
    <w:rsid w:val="002B2287"/>
    <w:rsid w:val="002B2B7F"/>
    <w:rsid w:val="002B35C6"/>
    <w:rsid w:val="002B39F2"/>
    <w:rsid w:val="002B5F9D"/>
    <w:rsid w:val="002B60D2"/>
    <w:rsid w:val="002B6B6E"/>
    <w:rsid w:val="002C0F0A"/>
    <w:rsid w:val="002C21E6"/>
    <w:rsid w:val="002C265C"/>
    <w:rsid w:val="002C3649"/>
    <w:rsid w:val="002C4000"/>
    <w:rsid w:val="002C4006"/>
    <w:rsid w:val="002C4E71"/>
    <w:rsid w:val="002C5040"/>
    <w:rsid w:val="002C58A8"/>
    <w:rsid w:val="002C7C9F"/>
    <w:rsid w:val="002D00FB"/>
    <w:rsid w:val="002D100F"/>
    <w:rsid w:val="002D1FD9"/>
    <w:rsid w:val="002D22AB"/>
    <w:rsid w:val="002D2D11"/>
    <w:rsid w:val="002D3BC4"/>
    <w:rsid w:val="002D4AAF"/>
    <w:rsid w:val="002D4ECD"/>
    <w:rsid w:val="002D512E"/>
    <w:rsid w:val="002D74AF"/>
    <w:rsid w:val="002D79DC"/>
    <w:rsid w:val="002E0013"/>
    <w:rsid w:val="002E1CC3"/>
    <w:rsid w:val="002E2057"/>
    <w:rsid w:val="002E2E57"/>
    <w:rsid w:val="002E5926"/>
    <w:rsid w:val="002E605A"/>
    <w:rsid w:val="002F0674"/>
    <w:rsid w:val="002F0706"/>
    <w:rsid w:val="002F183B"/>
    <w:rsid w:val="002F1A79"/>
    <w:rsid w:val="002F22D7"/>
    <w:rsid w:val="002F2FC1"/>
    <w:rsid w:val="002F32EB"/>
    <w:rsid w:val="002F37DB"/>
    <w:rsid w:val="002F4087"/>
    <w:rsid w:val="002F58AB"/>
    <w:rsid w:val="002F5933"/>
    <w:rsid w:val="002F6024"/>
    <w:rsid w:val="00300491"/>
    <w:rsid w:val="00301EB5"/>
    <w:rsid w:val="00302BCE"/>
    <w:rsid w:val="00302C2A"/>
    <w:rsid w:val="0030337E"/>
    <w:rsid w:val="00304507"/>
    <w:rsid w:val="0030523F"/>
    <w:rsid w:val="0030562A"/>
    <w:rsid w:val="00306630"/>
    <w:rsid w:val="0031134F"/>
    <w:rsid w:val="00311960"/>
    <w:rsid w:val="00312FE5"/>
    <w:rsid w:val="0031480F"/>
    <w:rsid w:val="00314F5F"/>
    <w:rsid w:val="00315B7A"/>
    <w:rsid w:val="00315C64"/>
    <w:rsid w:val="00315ED5"/>
    <w:rsid w:val="00321264"/>
    <w:rsid w:val="003216FA"/>
    <w:rsid w:val="00322F0C"/>
    <w:rsid w:val="00323FDD"/>
    <w:rsid w:val="00324344"/>
    <w:rsid w:val="00324B9B"/>
    <w:rsid w:val="00326CF8"/>
    <w:rsid w:val="00330995"/>
    <w:rsid w:val="00331BB5"/>
    <w:rsid w:val="0033229C"/>
    <w:rsid w:val="00333B14"/>
    <w:rsid w:val="003349F8"/>
    <w:rsid w:val="00335086"/>
    <w:rsid w:val="003360E2"/>
    <w:rsid w:val="00337708"/>
    <w:rsid w:val="00340030"/>
    <w:rsid w:val="003445AD"/>
    <w:rsid w:val="003447C1"/>
    <w:rsid w:val="00345721"/>
    <w:rsid w:val="00346D4C"/>
    <w:rsid w:val="0034702B"/>
    <w:rsid w:val="00347853"/>
    <w:rsid w:val="0035064A"/>
    <w:rsid w:val="00350EAC"/>
    <w:rsid w:val="00351557"/>
    <w:rsid w:val="003517F7"/>
    <w:rsid w:val="00351BFF"/>
    <w:rsid w:val="00351E38"/>
    <w:rsid w:val="00352D4E"/>
    <w:rsid w:val="00353C1A"/>
    <w:rsid w:val="00354023"/>
    <w:rsid w:val="0035433A"/>
    <w:rsid w:val="003563ED"/>
    <w:rsid w:val="003578BD"/>
    <w:rsid w:val="00360AD9"/>
    <w:rsid w:val="003617A7"/>
    <w:rsid w:val="00361AC9"/>
    <w:rsid w:val="00361E72"/>
    <w:rsid w:val="00362266"/>
    <w:rsid w:val="00362466"/>
    <w:rsid w:val="00362FF5"/>
    <w:rsid w:val="00363803"/>
    <w:rsid w:val="00364436"/>
    <w:rsid w:val="0036469E"/>
    <w:rsid w:val="0036652B"/>
    <w:rsid w:val="0037066C"/>
    <w:rsid w:val="00370DD7"/>
    <w:rsid w:val="003715A6"/>
    <w:rsid w:val="00371C97"/>
    <w:rsid w:val="00373465"/>
    <w:rsid w:val="00374C63"/>
    <w:rsid w:val="00374FFA"/>
    <w:rsid w:val="003754CE"/>
    <w:rsid w:val="0037564D"/>
    <w:rsid w:val="00376047"/>
    <w:rsid w:val="0037698F"/>
    <w:rsid w:val="003778A7"/>
    <w:rsid w:val="00377A83"/>
    <w:rsid w:val="00377F30"/>
    <w:rsid w:val="003803A2"/>
    <w:rsid w:val="00380E5D"/>
    <w:rsid w:val="00381155"/>
    <w:rsid w:val="00381890"/>
    <w:rsid w:val="003819E7"/>
    <w:rsid w:val="00381B96"/>
    <w:rsid w:val="00382665"/>
    <w:rsid w:val="00382720"/>
    <w:rsid w:val="00382793"/>
    <w:rsid w:val="003834D1"/>
    <w:rsid w:val="003839B6"/>
    <w:rsid w:val="00385092"/>
    <w:rsid w:val="0038550B"/>
    <w:rsid w:val="00385DE3"/>
    <w:rsid w:val="00386135"/>
    <w:rsid w:val="00386C48"/>
    <w:rsid w:val="003874D9"/>
    <w:rsid w:val="003878C9"/>
    <w:rsid w:val="003879C3"/>
    <w:rsid w:val="00390DF9"/>
    <w:rsid w:val="003912CE"/>
    <w:rsid w:val="00391665"/>
    <w:rsid w:val="00393A07"/>
    <w:rsid w:val="00393D29"/>
    <w:rsid w:val="00393F43"/>
    <w:rsid w:val="00394678"/>
    <w:rsid w:val="00396D3A"/>
    <w:rsid w:val="00397917"/>
    <w:rsid w:val="0039796A"/>
    <w:rsid w:val="00397C28"/>
    <w:rsid w:val="00397D96"/>
    <w:rsid w:val="003A01CC"/>
    <w:rsid w:val="003A28EB"/>
    <w:rsid w:val="003A2DBC"/>
    <w:rsid w:val="003A38DA"/>
    <w:rsid w:val="003A42C2"/>
    <w:rsid w:val="003A493C"/>
    <w:rsid w:val="003A4D93"/>
    <w:rsid w:val="003A6259"/>
    <w:rsid w:val="003A6402"/>
    <w:rsid w:val="003A674D"/>
    <w:rsid w:val="003A6D25"/>
    <w:rsid w:val="003A73D5"/>
    <w:rsid w:val="003B1B7C"/>
    <w:rsid w:val="003B2C81"/>
    <w:rsid w:val="003B3678"/>
    <w:rsid w:val="003B5024"/>
    <w:rsid w:val="003B55CC"/>
    <w:rsid w:val="003C0264"/>
    <w:rsid w:val="003C1042"/>
    <w:rsid w:val="003C39B2"/>
    <w:rsid w:val="003C436C"/>
    <w:rsid w:val="003C5F72"/>
    <w:rsid w:val="003C67F7"/>
    <w:rsid w:val="003C71F7"/>
    <w:rsid w:val="003C7D6C"/>
    <w:rsid w:val="003D1D0A"/>
    <w:rsid w:val="003D20C7"/>
    <w:rsid w:val="003D3015"/>
    <w:rsid w:val="003D4450"/>
    <w:rsid w:val="003D4716"/>
    <w:rsid w:val="003D5285"/>
    <w:rsid w:val="003D6786"/>
    <w:rsid w:val="003D6F68"/>
    <w:rsid w:val="003E0210"/>
    <w:rsid w:val="003E0416"/>
    <w:rsid w:val="003E07E2"/>
    <w:rsid w:val="003E0CA7"/>
    <w:rsid w:val="003E302E"/>
    <w:rsid w:val="003E41E8"/>
    <w:rsid w:val="003E4ED2"/>
    <w:rsid w:val="003E54D3"/>
    <w:rsid w:val="003E6106"/>
    <w:rsid w:val="003E64AF"/>
    <w:rsid w:val="003E79EC"/>
    <w:rsid w:val="003E7CD1"/>
    <w:rsid w:val="003F039C"/>
    <w:rsid w:val="003F1F8F"/>
    <w:rsid w:val="003F2590"/>
    <w:rsid w:val="003F2673"/>
    <w:rsid w:val="003F40B7"/>
    <w:rsid w:val="003F67F2"/>
    <w:rsid w:val="003F6B48"/>
    <w:rsid w:val="003F78B2"/>
    <w:rsid w:val="00400E61"/>
    <w:rsid w:val="00401701"/>
    <w:rsid w:val="004017AF"/>
    <w:rsid w:val="004018F0"/>
    <w:rsid w:val="00402101"/>
    <w:rsid w:val="00402125"/>
    <w:rsid w:val="00402191"/>
    <w:rsid w:val="00402BC2"/>
    <w:rsid w:val="004039B0"/>
    <w:rsid w:val="0040422E"/>
    <w:rsid w:val="00404FF9"/>
    <w:rsid w:val="004057B0"/>
    <w:rsid w:val="00405BBB"/>
    <w:rsid w:val="00405D15"/>
    <w:rsid w:val="0040627F"/>
    <w:rsid w:val="00406767"/>
    <w:rsid w:val="0040736C"/>
    <w:rsid w:val="0041088F"/>
    <w:rsid w:val="00410C9F"/>
    <w:rsid w:val="004117A3"/>
    <w:rsid w:val="00412C04"/>
    <w:rsid w:val="00412EA7"/>
    <w:rsid w:val="0041528E"/>
    <w:rsid w:val="00416014"/>
    <w:rsid w:val="004162D8"/>
    <w:rsid w:val="00416D8A"/>
    <w:rsid w:val="00417261"/>
    <w:rsid w:val="00417789"/>
    <w:rsid w:val="004202D2"/>
    <w:rsid w:val="004206A8"/>
    <w:rsid w:val="00421278"/>
    <w:rsid w:val="00421C34"/>
    <w:rsid w:val="00421D31"/>
    <w:rsid w:val="00421E9E"/>
    <w:rsid w:val="004227FE"/>
    <w:rsid w:val="0042286A"/>
    <w:rsid w:val="004243EF"/>
    <w:rsid w:val="00424843"/>
    <w:rsid w:val="0042615B"/>
    <w:rsid w:val="004263DB"/>
    <w:rsid w:val="00426771"/>
    <w:rsid w:val="00426844"/>
    <w:rsid w:val="00427EE0"/>
    <w:rsid w:val="00427F44"/>
    <w:rsid w:val="00427F9B"/>
    <w:rsid w:val="00431161"/>
    <w:rsid w:val="00431956"/>
    <w:rsid w:val="00433C6C"/>
    <w:rsid w:val="00434C2F"/>
    <w:rsid w:val="0043560C"/>
    <w:rsid w:val="00435D11"/>
    <w:rsid w:val="00437174"/>
    <w:rsid w:val="00437554"/>
    <w:rsid w:val="00437B74"/>
    <w:rsid w:val="00440F8C"/>
    <w:rsid w:val="00441706"/>
    <w:rsid w:val="0044289A"/>
    <w:rsid w:val="004429E3"/>
    <w:rsid w:val="00444BF2"/>
    <w:rsid w:val="00444FAE"/>
    <w:rsid w:val="004457DB"/>
    <w:rsid w:val="00446148"/>
    <w:rsid w:val="0044682B"/>
    <w:rsid w:val="0045023A"/>
    <w:rsid w:val="00450D2B"/>
    <w:rsid w:val="004511B7"/>
    <w:rsid w:val="00451539"/>
    <w:rsid w:val="00451C27"/>
    <w:rsid w:val="004529FF"/>
    <w:rsid w:val="00453915"/>
    <w:rsid w:val="00453A8A"/>
    <w:rsid w:val="00453C97"/>
    <w:rsid w:val="00453EEC"/>
    <w:rsid w:val="00454D04"/>
    <w:rsid w:val="00455351"/>
    <w:rsid w:val="00455A01"/>
    <w:rsid w:val="00456028"/>
    <w:rsid w:val="00462EB1"/>
    <w:rsid w:val="0046432B"/>
    <w:rsid w:val="00464AB4"/>
    <w:rsid w:val="00465D57"/>
    <w:rsid w:val="0046632E"/>
    <w:rsid w:val="004673EB"/>
    <w:rsid w:val="00467902"/>
    <w:rsid w:val="0047038D"/>
    <w:rsid w:val="004712F5"/>
    <w:rsid w:val="00471B01"/>
    <w:rsid w:val="00472276"/>
    <w:rsid w:val="00472FA8"/>
    <w:rsid w:val="00474E2A"/>
    <w:rsid w:val="00476C9D"/>
    <w:rsid w:val="00476F7D"/>
    <w:rsid w:val="00477007"/>
    <w:rsid w:val="00477C43"/>
    <w:rsid w:val="00481EE4"/>
    <w:rsid w:val="004824D2"/>
    <w:rsid w:val="00482531"/>
    <w:rsid w:val="00482D4A"/>
    <w:rsid w:val="0048483F"/>
    <w:rsid w:val="00485D26"/>
    <w:rsid w:val="00486CD1"/>
    <w:rsid w:val="004879ED"/>
    <w:rsid w:val="0049221B"/>
    <w:rsid w:val="004945F8"/>
    <w:rsid w:val="00494788"/>
    <w:rsid w:val="00495024"/>
    <w:rsid w:val="00495C14"/>
    <w:rsid w:val="004961FC"/>
    <w:rsid w:val="00496799"/>
    <w:rsid w:val="00496A64"/>
    <w:rsid w:val="00497A58"/>
    <w:rsid w:val="004A0585"/>
    <w:rsid w:val="004A0BCC"/>
    <w:rsid w:val="004A28FE"/>
    <w:rsid w:val="004A2A61"/>
    <w:rsid w:val="004A2C99"/>
    <w:rsid w:val="004A30AC"/>
    <w:rsid w:val="004A46E1"/>
    <w:rsid w:val="004A4878"/>
    <w:rsid w:val="004A5D1E"/>
    <w:rsid w:val="004A74DF"/>
    <w:rsid w:val="004B3157"/>
    <w:rsid w:val="004B3BB8"/>
    <w:rsid w:val="004B7088"/>
    <w:rsid w:val="004B7BEE"/>
    <w:rsid w:val="004B7DFE"/>
    <w:rsid w:val="004C06D1"/>
    <w:rsid w:val="004C0B6F"/>
    <w:rsid w:val="004C3BB4"/>
    <w:rsid w:val="004C3EFE"/>
    <w:rsid w:val="004C425A"/>
    <w:rsid w:val="004C481A"/>
    <w:rsid w:val="004C50EC"/>
    <w:rsid w:val="004C51A6"/>
    <w:rsid w:val="004C5582"/>
    <w:rsid w:val="004C56FB"/>
    <w:rsid w:val="004C5D8B"/>
    <w:rsid w:val="004C5F44"/>
    <w:rsid w:val="004C754E"/>
    <w:rsid w:val="004C7C3D"/>
    <w:rsid w:val="004D03F5"/>
    <w:rsid w:val="004D1E18"/>
    <w:rsid w:val="004D2B01"/>
    <w:rsid w:val="004D3393"/>
    <w:rsid w:val="004D3405"/>
    <w:rsid w:val="004D3D1F"/>
    <w:rsid w:val="004D402C"/>
    <w:rsid w:val="004D4465"/>
    <w:rsid w:val="004D44AC"/>
    <w:rsid w:val="004D5ED4"/>
    <w:rsid w:val="004D5F8D"/>
    <w:rsid w:val="004E14D4"/>
    <w:rsid w:val="004E2CBC"/>
    <w:rsid w:val="004E3C36"/>
    <w:rsid w:val="004E3D06"/>
    <w:rsid w:val="004E3E6F"/>
    <w:rsid w:val="004E53D1"/>
    <w:rsid w:val="004E5957"/>
    <w:rsid w:val="004E79A7"/>
    <w:rsid w:val="004E7D96"/>
    <w:rsid w:val="004F2615"/>
    <w:rsid w:val="004F26FA"/>
    <w:rsid w:val="004F565B"/>
    <w:rsid w:val="004F6599"/>
    <w:rsid w:val="004F72B2"/>
    <w:rsid w:val="004F7B58"/>
    <w:rsid w:val="0050044B"/>
    <w:rsid w:val="00500CC8"/>
    <w:rsid w:val="00501996"/>
    <w:rsid w:val="00502C38"/>
    <w:rsid w:val="00502E7A"/>
    <w:rsid w:val="00503679"/>
    <w:rsid w:val="00503C41"/>
    <w:rsid w:val="00503CB0"/>
    <w:rsid w:val="00503D87"/>
    <w:rsid w:val="00504958"/>
    <w:rsid w:val="0050535E"/>
    <w:rsid w:val="00505381"/>
    <w:rsid w:val="0050547D"/>
    <w:rsid w:val="00507A2A"/>
    <w:rsid w:val="00507B83"/>
    <w:rsid w:val="00514616"/>
    <w:rsid w:val="00514780"/>
    <w:rsid w:val="00515B2A"/>
    <w:rsid w:val="00515C2D"/>
    <w:rsid w:val="005160AE"/>
    <w:rsid w:val="005162A2"/>
    <w:rsid w:val="0051638D"/>
    <w:rsid w:val="005200FD"/>
    <w:rsid w:val="005209ED"/>
    <w:rsid w:val="00521053"/>
    <w:rsid w:val="005211A1"/>
    <w:rsid w:val="00521E68"/>
    <w:rsid w:val="00522363"/>
    <w:rsid w:val="005250CF"/>
    <w:rsid w:val="00525703"/>
    <w:rsid w:val="00527459"/>
    <w:rsid w:val="00530A20"/>
    <w:rsid w:val="00530B0C"/>
    <w:rsid w:val="00531C3B"/>
    <w:rsid w:val="00532103"/>
    <w:rsid w:val="005334DB"/>
    <w:rsid w:val="005342DE"/>
    <w:rsid w:val="00534F72"/>
    <w:rsid w:val="00537F7D"/>
    <w:rsid w:val="00546526"/>
    <w:rsid w:val="00546F97"/>
    <w:rsid w:val="0054764F"/>
    <w:rsid w:val="005501C1"/>
    <w:rsid w:val="00550252"/>
    <w:rsid w:val="005547D4"/>
    <w:rsid w:val="00554C12"/>
    <w:rsid w:val="00555CB1"/>
    <w:rsid w:val="0055636C"/>
    <w:rsid w:val="00556DD7"/>
    <w:rsid w:val="005573FC"/>
    <w:rsid w:val="00557593"/>
    <w:rsid w:val="00557A1F"/>
    <w:rsid w:val="00557DAD"/>
    <w:rsid w:val="0056045C"/>
    <w:rsid w:val="005604CE"/>
    <w:rsid w:val="00561A9B"/>
    <w:rsid w:val="005626D2"/>
    <w:rsid w:val="0056287D"/>
    <w:rsid w:val="00562F45"/>
    <w:rsid w:val="005631D5"/>
    <w:rsid w:val="00563C1A"/>
    <w:rsid w:val="00564425"/>
    <w:rsid w:val="00565CF7"/>
    <w:rsid w:val="0056649F"/>
    <w:rsid w:val="005672FE"/>
    <w:rsid w:val="0056772E"/>
    <w:rsid w:val="00567925"/>
    <w:rsid w:val="00572030"/>
    <w:rsid w:val="005723A0"/>
    <w:rsid w:val="00572F8B"/>
    <w:rsid w:val="00573447"/>
    <w:rsid w:val="00574BF0"/>
    <w:rsid w:val="005758E5"/>
    <w:rsid w:val="00576553"/>
    <w:rsid w:val="00576666"/>
    <w:rsid w:val="00576778"/>
    <w:rsid w:val="00577290"/>
    <w:rsid w:val="005802C5"/>
    <w:rsid w:val="0058063C"/>
    <w:rsid w:val="005809C8"/>
    <w:rsid w:val="005819DB"/>
    <w:rsid w:val="00581CE7"/>
    <w:rsid w:val="005822BD"/>
    <w:rsid w:val="00582856"/>
    <w:rsid w:val="00583BF5"/>
    <w:rsid w:val="00583C16"/>
    <w:rsid w:val="00584313"/>
    <w:rsid w:val="0058555C"/>
    <w:rsid w:val="00586A70"/>
    <w:rsid w:val="00591D42"/>
    <w:rsid w:val="00591EA1"/>
    <w:rsid w:val="00592B4A"/>
    <w:rsid w:val="005939AD"/>
    <w:rsid w:val="00594175"/>
    <w:rsid w:val="005942AE"/>
    <w:rsid w:val="00594F63"/>
    <w:rsid w:val="005A01FD"/>
    <w:rsid w:val="005A0899"/>
    <w:rsid w:val="005A0A77"/>
    <w:rsid w:val="005A0A78"/>
    <w:rsid w:val="005A1D71"/>
    <w:rsid w:val="005A2994"/>
    <w:rsid w:val="005A3029"/>
    <w:rsid w:val="005A305D"/>
    <w:rsid w:val="005A364E"/>
    <w:rsid w:val="005A4CDF"/>
    <w:rsid w:val="005A5821"/>
    <w:rsid w:val="005A6F53"/>
    <w:rsid w:val="005A79A5"/>
    <w:rsid w:val="005B1210"/>
    <w:rsid w:val="005B1C25"/>
    <w:rsid w:val="005B23E2"/>
    <w:rsid w:val="005B260A"/>
    <w:rsid w:val="005B343E"/>
    <w:rsid w:val="005B3551"/>
    <w:rsid w:val="005B3934"/>
    <w:rsid w:val="005B46F7"/>
    <w:rsid w:val="005B592A"/>
    <w:rsid w:val="005B63D9"/>
    <w:rsid w:val="005C15BE"/>
    <w:rsid w:val="005C2430"/>
    <w:rsid w:val="005C2571"/>
    <w:rsid w:val="005C4CEA"/>
    <w:rsid w:val="005C4E93"/>
    <w:rsid w:val="005C5237"/>
    <w:rsid w:val="005C5C43"/>
    <w:rsid w:val="005C6986"/>
    <w:rsid w:val="005C6F40"/>
    <w:rsid w:val="005C7AC8"/>
    <w:rsid w:val="005D2690"/>
    <w:rsid w:val="005D2AB7"/>
    <w:rsid w:val="005D2FD8"/>
    <w:rsid w:val="005D3917"/>
    <w:rsid w:val="005D59FB"/>
    <w:rsid w:val="005D5F34"/>
    <w:rsid w:val="005D6377"/>
    <w:rsid w:val="005D7385"/>
    <w:rsid w:val="005D76CE"/>
    <w:rsid w:val="005D7740"/>
    <w:rsid w:val="005D778F"/>
    <w:rsid w:val="005D7EC1"/>
    <w:rsid w:val="005E0645"/>
    <w:rsid w:val="005E1922"/>
    <w:rsid w:val="005E1BCD"/>
    <w:rsid w:val="005E2E99"/>
    <w:rsid w:val="005E336B"/>
    <w:rsid w:val="005E399E"/>
    <w:rsid w:val="005E58C8"/>
    <w:rsid w:val="005E597B"/>
    <w:rsid w:val="005E5E7D"/>
    <w:rsid w:val="005E60F3"/>
    <w:rsid w:val="005E6CE5"/>
    <w:rsid w:val="005F0F0D"/>
    <w:rsid w:val="005F29E3"/>
    <w:rsid w:val="005F3ACB"/>
    <w:rsid w:val="005F4C18"/>
    <w:rsid w:val="005F58CB"/>
    <w:rsid w:val="005F5F65"/>
    <w:rsid w:val="005F6472"/>
    <w:rsid w:val="005F688D"/>
    <w:rsid w:val="005F6BF2"/>
    <w:rsid w:val="00600496"/>
    <w:rsid w:val="00601762"/>
    <w:rsid w:val="0060222E"/>
    <w:rsid w:val="00602F7F"/>
    <w:rsid w:val="0060369D"/>
    <w:rsid w:val="0060461F"/>
    <w:rsid w:val="006047E1"/>
    <w:rsid w:val="00604B31"/>
    <w:rsid w:val="0060524A"/>
    <w:rsid w:val="006055DE"/>
    <w:rsid w:val="00607078"/>
    <w:rsid w:val="0060721F"/>
    <w:rsid w:val="00607241"/>
    <w:rsid w:val="00607254"/>
    <w:rsid w:val="0061051C"/>
    <w:rsid w:val="006110EA"/>
    <w:rsid w:val="0061131D"/>
    <w:rsid w:val="00611EC4"/>
    <w:rsid w:val="00611EC9"/>
    <w:rsid w:val="006124AD"/>
    <w:rsid w:val="0061352F"/>
    <w:rsid w:val="006152DE"/>
    <w:rsid w:val="006162D3"/>
    <w:rsid w:val="00617184"/>
    <w:rsid w:val="0061718D"/>
    <w:rsid w:val="00620797"/>
    <w:rsid w:val="00620FC4"/>
    <w:rsid w:val="00624C33"/>
    <w:rsid w:val="0062546E"/>
    <w:rsid w:val="006276AA"/>
    <w:rsid w:val="0063010C"/>
    <w:rsid w:val="0063143B"/>
    <w:rsid w:val="00631527"/>
    <w:rsid w:val="00631923"/>
    <w:rsid w:val="00631C4D"/>
    <w:rsid w:val="0063348B"/>
    <w:rsid w:val="00634832"/>
    <w:rsid w:val="006364BD"/>
    <w:rsid w:val="006406FD"/>
    <w:rsid w:val="0064078E"/>
    <w:rsid w:val="00642B96"/>
    <w:rsid w:val="006432A2"/>
    <w:rsid w:val="00644314"/>
    <w:rsid w:val="00644495"/>
    <w:rsid w:val="0064568A"/>
    <w:rsid w:val="006456BA"/>
    <w:rsid w:val="00646B08"/>
    <w:rsid w:val="006512DD"/>
    <w:rsid w:val="0065174D"/>
    <w:rsid w:val="00651A45"/>
    <w:rsid w:val="00651B43"/>
    <w:rsid w:val="00654AED"/>
    <w:rsid w:val="00655BE4"/>
    <w:rsid w:val="006566BF"/>
    <w:rsid w:val="006573B3"/>
    <w:rsid w:val="00657D3A"/>
    <w:rsid w:val="00662C01"/>
    <w:rsid w:val="00662CC0"/>
    <w:rsid w:val="00662D27"/>
    <w:rsid w:val="00663BA1"/>
    <w:rsid w:val="0066431B"/>
    <w:rsid w:val="00664615"/>
    <w:rsid w:val="00664EF6"/>
    <w:rsid w:val="0066551E"/>
    <w:rsid w:val="00666983"/>
    <w:rsid w:val="00670595"/>
    <w:rsid w:val="00672DF8"/>
    <w:rsid w:val="00674C80"/>
    <w:rsid w:val="00675509"/>
    <w:rsid w:val="00676BEC"/>
    <w:rsid w:val="00676E30"/>
    <w:rsid w:val="00677DB8"/>
    <w:rsid w:val="006805CB"/>
    <w:rsid w:val="006806E1"/>
    <w:rsid w:val="00682269"/>
    <w:rsid w:val="00682A6A"/>
    <w:rsid w:val="0068313E"/>
    <w:rsid w:val="00683343"/>
    <w:rsid w:val="0068351E"/>
    <w:rsid w:val="0068423F"/>
    <w:rsid w:val="006842FE"/>
    <w:rsid w:val="00687262"/>
    <w:rsid w:val="00690AC0"/>
    <w:rsid w:val="00691BFC"/>
    <w:rsid w:val="006939B4"/>
    <w:rsid w:val="00694230"/>
    <w:rsid w:val="00695543"/>
    <w:rsid w:val="00695ACB"/>
    <w:rsid w:val="0069602A"/>
    <w:rsid w:val="0069716B"/>
    <w:rsid w:val="00697675"/>
    <w:rsid w:val="006A201F"/>
    <w:rsid w:val="006A54E0"/>
    <w:rsid w:val="006A5A1C"/>
    <w:rsid w:val="006A6591"/>
    <w:rsid w:val="006A65BF"/>
    <w:rsid w:val="006A7AC4"/>
    <w:rsid w:val="006A7FAF"/>
    <w:rsid w:val="006B0803"/>
    <w:rsid w:val="006B0A90"/>
    <w:rsid w:val="006B15FA"/>
    <w:rsid w:val="006B1972"/>
    <w:rsid w:val="006B1C3E"/>
    <w:rsid w:val="006B3299"/>
    <w:rsid w:val="006B3E17"/>
    <w:rsid w:val="006B486F"/>
    <w:rsid w:val="006B519F"/>
    <w:rsid w:val="006B6DED"/>
    <w:rsid w:val="006B7879"/>
    <w:rsid w:val="006B79EF"/>
    <w:rsid w:val="006B7C3D"/>
    <w:rsid w:val="006B7F4C"/>
    <w:rsid w:val="006C0DE8"/>
    <w:rsid w:val="006C1A94"/>
    <w:rsid w:val="006C1E7B"/>
    <w:rsid w:val="006C2905"/>
    <w:rsid w:val="006C2FB1"/>
    <w:rsid w:val="006C456D"/>
    <w:rsid w:val="006C5827"/>
    <w:rsid w:val="006C5BEC"/>
    <w:rsid w:val="006C7394"/>
    <w:rsid w:val="006C757B"/>
    <w:rsid w:val="006D2B03"/>
    <w:rsid w:val="006D3182"/>
    <w:rsid w:val="006D4409"/>
    <w:rsid w:val="006D5290"/>
    <w:rsid w:val="006D58A9"/>
    <w:rsid w:val="006D5BF1"/>
    <w:rsid w:val="006D64AF"/>
    <w:rsid w:val="006D7164"/>
    <w:rsid w:val="006D73AE"/>
    <w:rsid w:val="006D7989"/>
    <w:rsid w:val="006E073A"/>
    <w:rsid w:val="006E1A99"/>
    <w:rsid w:val="006E2109"/>
    <w:rsid w:val="006E2771"/>
    <w:rsid w:val="006E2D7B"/>
    <w:rsid w:val="006E3399"/>
    <w:rsid w:val="006E33F6"/>
    <w:rsid w:val="006E4276"/>
    <w:rsid w:val="006E42D9"/>
    <w:rsid w:val="006E43B3"/>
    <w:rsid w:val="006E4589"/>
    <w:rsid w:val="006E48CA"/>
    <w:rsid w:val="006E4940"/>
    <w:rsid w:val="006E5E7F"/>
    <w:rsid w:val="006E6524"/>
    <w:rsid w:val="006E6F97"/>
    <w:rsid w:val="006E7C17"/>
    <w:rsid w:val="006F2FEC"/>
    <w:rsid w:val="006F39CE"/>
    <w:rsid w:val="006F4441"/>
    <w:rsid w:val="006F47C7"/>
    <w:rsid w:val="006F50B4"/>
    <w:rsid w:val="006F5D4B"/>
    <w:rsid w:val="0070074D"/>
    <w:rsid w:val="00701401"/>
    <w:rsid w:val="00701D1E"/>
    <w:rsid w:val="00702405"/>
    <w:rsid w:val="0070311D"/>
    <w:rsid w:val="00703D14"/>
    <w:rsid w:val="00705602"/>
    <w:rsid w:val="00707859"/>
    <w:rsid w:val="00712CA3"/>
    <w:rsid w:val="007153C5"/>
    <w:rsid w:val="007168D6"/>
    <w:rsid w:val="00717540"/>
    <w:rsid w:val="0072041D"/>
    <w:rsid w:val="00720931"/>
    <w:rsid w:val="00720A25"/>
    <w:rsid w:val="00721697"/>
    <w:rsid w:val="00721EA2"/>
    <w:rsid w:val="00722D3B"/>
    <w:rsid w:val="00722F3B"/>
    <w:rsid w:val="007238D4"/>
    <w:rsid w:val="00723A9B"/>
    <w:rsid w:val="00723AC5"/>
    <w:rsid w:val="00723C5F"/>
    <w:rsid w:val="00724074"/>
    <w:rsid w:val="00724E8B"/>
    <w:rsid w:val="007269F1"/>
    <w:rsid w:val="00726EC5"/>
    <w:rsid w:val="0073005E"/>
    <w:rsid w:val="00730295"/>
    <w:rsid w:val="007313F0"/>
    <w:rsid w:val="00731A6F"/>
    <w:rsid w:val="00731D7F"/>
    <w:rsid w:val="00732BDC"/>
    <w:rsid w:val="00733A43"/>
    <w:rsid w:val="00737D39"/>
    <w:rsid w:val="00740E6E"/>
    <w:rsid w:val="00741F3F"/>
    <w:rsid w:val="00744048"/>
    <w:rsid w:val="007456B0"/>
    <w:rsid w:val="00746BAF"/>
    <w:rsid w:val="00747F00"/>
    <w:rsid w:val="0075068F"/>
    <w:rsid w:val="007509FA"/>
    <w:rsid w:val="00751CFD"/>
    <w:rsid w:val="0075210D"/>
    <w:rsid w:val="007522AB"/>
    <w:rsid w:val="0075317C"/>
    <w:rsid w:val="00753E87"/>
    <w:rsid w:val="00754583"/>
    <w:rsid w:val="00754F9D"/>
    <w:rsid w:val="00756690"/>
    <w:rsid w:val="00756B2C"/>
    <w:rsid w:val="00756E1A"/>
    <w:rsid w:val="0075719D"/>
    <w:rsid w:val="007572A4"/>
    <w:rsid w:val="00757396"/>
    <w:rsid w:val="0076098B"/>
    <w:rsid w:val="007648C5"/>
    <w:rsid w:val="00764AE9"/>
    <w:rsid w:val="00765FE1"/>
    <w:rsid w:val="00767D82"/>
    <w:rsid w:val="00770127"/>
    <w:rsid w:val="007710BD"/>
    <w:rsid w:val="007712B0"/>
    <w:rsid w:val="007719A1"/>
    <w:rsid w:val="00771DE9"/>
    <w:rsid w:val="0077269B"/>
    <w:rsid w:val="00772D85"/>
    <w:rsid w:val="007731FB"/>
    <w:rsid w:val="0077348F"/>
    <w:rsid w:val="007759ED"/>
    <w:rsid w:val="00776A20"/>
    <w:rsid w:val="007770C1"/>
    <w:rsid w:val="00777FE8"/>
    <w:rsid w:val="007802A3"/>
    <w:rsid w:val="007802C8"/>
    <w:rsid w:val="00780A1E"/>
    <w:rsid w:val="00781187"/>
    <w:rsid w:val="00781302"/>
    <w:rsid w:val="0078378E"/>
    <w:rsid w:val="007845DB"/>
    <w:rsid w:val="00785DF6"/>
    <w:rsid w:val="0078671F"/>
    <w:rsid w:val="00786740"/>
    <w:rsid w:val="00787EB3"/>
    <w:rsid w:val="007907DD"/>
    <w:rsid w:val="00791046"/>
    <w:rsid w:val="00791E00"/>
    <w:rsid w:val="0079220F"/>
    <w:rsid w:val="00794689"/>
    <w:rsid w:val="0079592D"/>
    <w:rsid w:val="00795E82"/>
    <w:rsid w:val="00797FF4"/>
    <w:rsid w:val="007A0BA4"/>
    <w:rsid w:val="007A111A"/>
    <w:rsid w:val="007A1AC7"/>
    <w:rsid w:val="007A2454"/>
    <w:rsid w:val="007A2511"/>
    <w:rsid w:val="007A3084"/>
    <w:rsid w:val="007A31EF"/>
    <w:rsid w:val="007A45B9"/>
    <w:rsid w:val="007A639B"/>
    <w:rsid w:val="007A7EDB"/>
    <w:rsid w:val="007B1B66"/>
    <w:rsid w:val="007B3750"/>
    <w:rsid w:val="007B4556"/>
    <w:rsid w:val="007B4A5D"/>
    <w:rsid w:val="007B4DCF"/>
    <w:rsid w:val="007B570A"/>
    <w:rsid w:val="007B5F28"/>
    <w:rsid w:val="007B7025"/>
    <w:rsid w:val="007B7789"/>
    <w:rsid w:val="007C0FA8"/>
    <w:rsid w:val="007C1076"/>
    <w:rsid w:val="007C1176"/>
    <w:rsid w:val="007C18A0"/>
    <w:rsid w:val="007C278D"/>
    <w:rsid w:val="007C29FC"/>
    <w:rsid w:val="007C31C2"/>
    <w:rsid w:val="007C3679"/>
    <w:rsid w:val="007C6160"/>
    <w:rsid w:val="007C67A7"/>
    <w:rsid w:val="007C6C89"/>
    <w:rsid w:val="007C7475"/>
    <w:rsid w:val="007C76F6"/>
    <w:rsid w:val="007C78B0"/>
    <w:rsid w:val="007D1506"/>
    <w:rsid w:val="007D30A9"/>
    <w:rsid w:val="007D34D2"/>
    <w:rsid w:val="007D3A65"/>
    <w:rsid w:val="007D4367"/>
    <w:rsid w:val="007D4F1A"/>
    <w:rsid w:val="007D737C"/>
    <w:rsid w:val="007D7FC0"/>
    <w:rsid w:val="007E08C1"/>
    <w:rsid w:val="007E0D8D"/>
    <w:rsid w:val="007E2D08"/>
    <w:rsid w:val="007E51FD"/>
    <w:rsid w:val="007E5A4B"/>
    <w:rsid w:val="007E6F59"/>
    <w:rsid w:val="007E75FF"/>
    <w:rsid w:val="007F0085"/>
    <w:rsid w:val="007F009B"/>
    <w:rsid w:val="007F183D"/>
    <w:rsid w:val="007F45EF"/>
    <w:rsid w:val="007F4E02"/>
    <w:rsid w:val="007F6185"/>
    <w:rsid w:val="007F70DE"/>
    <w:rsid w:val="007F7EEC"/>
    <w:rsid w:val="00800291"/>
    <w:rsid w:val="00800930"/>
    <w:rsid w:val="00800CE7"/>
    <w:rsid w:val="0080135E"/>
    <w:rsid w:val="00801684"/>
    <w:rsid w:val="00802EDA"/>
    <w:rsid w:val="00804267"/>
    <w:rsid w:val="008042A5"/>
    <w:rsid w:val="008043FC"/>
    <w:rsid w:val="00806502"/>
    <w:rsid w:val="00807031"/>
    <w:rsid w:val="008073FD"/>
    <w:rsid w:val="00810BDF"/>
    <w:rsid w:val="00813C9E"/>
    <w:rsid w:val="008142FD"/>
    <w:rsid w:val="00815F07"/>
    <w:rsid w:val="008178B5"/>
    <w:rsid w:val="008211A2"/>
    <w:rsid w:val="008215B5"/>
    <w:rsid w:val="0082231A"/>
    <w:rsid w:val="00823655"/>
    <w:rsid w:val="00823CA3"/>
    <w:rsid w:val="008244BA"/>
    <w:rsid w:val="00824D3D"/>
    <w:rsid w:val="00825871"/>
    <w:rsid w:val="00826F03"/>
    <w:rsid w:val="00827142"/>
    <w:rsid w:val="00827432"/>
    <w:rsid w:val="00827828"/>
    <w:rsid w:val="0083234D"/>
    <w:rsid w:val="0083665F"/>
    <w:rsid w:val="0084064D"/>
    <w:rsid w:val="00840A28"/>
    <w:rsid w:val="00840C8F"/>
    <w:rsid w:val="008424E8"/>
    <w:rsid w:val="0084308F"/>
    <w:rsid w:val="008446A0"/>
    <w:rsid w:val="00844EA5"/>
    <w:rsid w:val="00845820"/>
    <w:rsid w:val="00847DD2"/>
    <w:rsid w:val="008503CB"/>
    <w:rsid w:val="00854979"/>
    <w:rsid w:val="00854F43"/>
    <w:rsid w:val="008550E2"/>
    <w:rsid w:val="008562B5"/>
    <w:rsid w:val="0085653A"/>
    <w:rsid w:val="0085674F"/>
    <w:rsid w:val="0085728E"/>
    <w:rsid w:val="00857A00"/>
    <w:rsid w:val="00861552"/>
    <w:rsid w:val="008624CE"/>
    <w:rsid w:val="008625E5"/>
    <w:rsid w:val="0086294D"/>
    <w:rsid w:val="00862C88"/>
    <w:rsid w:val="00863142"/>
    <w:rsid w:val="00863FC3"/>
    <w:rsid w:val="00864F11"/>
    <w:rsid w:val="00864F2F"/>
    <w:rsid w:val="008653A9"/>
    <w:rsid w:val="00866AF0"/>
    <w:rsid w:val="00866F6D"/>
    <w:rsid w:val="00867336"/>
    <w:rsid w:val="0087003A"/>
    <w:rsid w:val="00871195"/>
    <w:rsid w:val="00871782"/>
    <w:rsid w:val="008733A5"/>
    <w:rsid w:val="00874C7C"/>
    <w:rsid w:val="008761CA"/>
    <w:rsid w:val="008764EB"/>
    <w:rsid w:val="00880812"/>
    <w:rsid w:val="0088157B"/>
    <w:rsid w:val="0088192E"/>
    <w:rsid w:val="008837B6"/>
    <w:rsid w:val="00883977"/>
    <w:rsid w:val="00883F68"/>
    <w:rsid w:val="00885A34"/>
    <w:rsid w:val="00885D05"/>
    <w:rsid w:val="008874FC"/>
    <w:rsid w:val="00887AC9"/>
    <w:rsid w:val="008900E0"/>
    <w:rsid w:val="00890509"/>
    <w:rsid w:val="0089198D"/>
    <w:rsid w:val="00891A1B"/>
    <w:rsid w:val="00892E71"/>
    <w:rsid w:val="00893195"/>
    <w:rsid w:val="008941A5"/>
    <w:rsid w:val="0089491A"/>
    <w:rsid w:val="0089573C"/>
    <w:rsid w:val="00895CBD"/>
    <w:rsid w:val="00896CEE"/>
    <w:rsid w:val="00896E81"/>
    <w:rsid w:val="00896F16"/>
    <w:rsid w:val="008973B3"/>
    <w:rsid w:val="00897D39"/>
    <w:rsid w:val="008A0A9C"/>
    <w:rsid w:val="008A115B"/>
    <w:rsid w:val="008A1441"/>
    <w:rsid w:val="008A176F"/>
    <w:rsid w:val="008A1A40"/>
    <w:rsid w:val="008A1F6E"/>
    <w:rsid w:val="008A30DB"/>
    <w:rsid w:val="008A3B5B"/>
    <w:rsid w:val="008A4D37"/>
    <w:rsid w:val="008A5595"/>
    <w:rsid w:val="008A5C4B"/>
    <w:rsid w:val="008A5F61"/>
    <w:rsid w:val="008A631B"/>
    <w:rsid w:val="008B01B0"/>
    <w:rsid w:val="008B2572"/>
    <w:rsid w:val="008B3421"/>
    <w:rsid w:val="008B3643"/>
    <w:rsid w:val="008B3A26"/>
    <w:rsid w:val="008B496A"/>
    <w:rsid w:val="008B4D74"/>
    <w:rsid w:val="008B6350"/>
    <w:rsid w:val="008B7233"/>
    <w:rsid w:val="008C186B"/>
    <w:rsid w:val="008C4198"/>
    <w:rsid w:val="008C4D3E"/>
    <w:rsid w:val="008C4E65"/>
    <w:rsid w:val="008C56AB"/>
    <w:rsid w:val="008C6574"/>
    <w:rsid w:val="008C7827"/>
    <w:rsid w:val="008D106A"/>
    <w:rsid w:val="008D130A"/>
    <w:rsid w:val="008D1748"/>
    <w:rsid w:val="008D2E35"/>
    <w:rsid w:val="008D43D7"/>
    <w:rsid w:val="008D4701"/>
    <w:rsid w:val="008D751E"/>
    <w:rsid w:val="008E0A84"/>
    <w:rsid w:val="008E1408"/>
    <w:rsid w:val="008E3980"/>
    <w:rsid w:val="008E3E8A"/>
    <w:rsid w:val="008E427F"/>
    <w:rsid w:val="008E517D"/>
    <w:rsid w:val="008E554C"/>
    <w:rsid w:val="008E577A"/>
    <w:rsid w:val="008E5B1D"/>
    <w:rsid w:val="008E74C4"/>
    <w:rsid w:val="008E7FDD"/>
    <w:rsid w:val="008F08E0"/>
    <w:rsid w:val="008F1183"/>
    <w:rsid w:val="008F2533"/>
    <w:rsid w:val="008F295A"/>
    <w:rsid w:val="008F2D52"/>
    <w:rsid w:val="008F2E67"/>
    <w:rsid w:val="008F371F"/>
    <w:rsid w:val="008F4614"/>
    <w:rsid w:val="008F4F7D"/>
    <w:rsid w:val="008F52AD"/>
    <w:rsid w:val="008F536D"/>
    <w:rsid w:val="008F577C"/>
    <w:rsid w:val="008F592F"/>
    <w:rsid w:val="008F6DA3"/>
    <w:rsid w:val="008F77B9"/>
    <w:rsid w:val="0090026D"/>
    <w:rsid w:val="0090223D"/>
    <w:rsid w:val="009023D3"/>
    <w:rsid w:val="00903207"/>
    <w:rsid w:val="00903566"/>
    <w:rsid w:val="009049E4"/>
    <w:rsid w:val="00905212"/>
    <w:rsid w:val="009054C9"/>
    <w:rsid w:val="00906A6A"/>
    <w:rsid w:val="00906F0F"/>
    <w:rsid w:val="00910D5B"/>
    <w:rsid w:val="0091101B"/>
    <w:rsid w:val="009132E6"/>
    <w:rsid w:val="00914A9A"/>
    <w:rsid w:val="009157C2"/>
    <w:rsid w:val="009159DB"/>
    <w:rsid w:val="009217A7"/>
    <w:rsid w:val="00921F06"/>
    <w:rsid w:val="009221F6"/>
    <w:rsid w:val="009222B7"/>
    <w:rsid w:val="0092488B"/>
    <w:rsid w:val="00924FC9"/>
    <w:rsid w:val="00927BE8"/>
    <w:rsid w:val="009309A0"/>
    <w:rsid w:val="00930AA7"/>
    <w:rsid w:val="00930C34"/>
    <w:rsid w:val="00931211"/>
    <w:rsid w:val="00931268"/>
    <w:rsid w:val="0093189B"/>
    <w:rsid w:val="00933F23"/>
    <w:rsid w:val="00934095"/>
    <w:rsid w:val="00934216"/>
    <w:rsid w:val="00934571"/>
    <w:rsid w:val="00934CCF"/>
    <w:rsid w:val="00935D6E"/>
    <w:rsid w:val="00936AD8"/>
    <w:rsid w:val="00936B5B"/>
    <w:rsid w:val="00937C16"/>
    <w:rsid w:val="00940859"/>
    <w:rsid w:val="009433AA"/>
    <w:rsid w:val="00944EDC"/>
    <w:rsid w:val="0094578E"/>
    <w:rsid w:val="00946004"/>
    <w:rsid w:val="00950666"/>
    <w:rsid w:val="0095074E"/>
    <w:rsid w:val="00950F4E"/>
    <w:rsid w:val="009515DF"/>
    <w:rsid w:val="009519BA"/>
    <w:rsid w:val="009519C5"/>
    <w:rsid w:val="00953682"/>
    <w:rsid w:val="00953DF7"/>
    <w:rsid w:val="009547B9"/>
    <w:rsid w:val="00954FE0"/>
    <w:rsid w:val="009551CF"/>
    <w:rsid w:val="00955211"/>
    <w:rsid w:val="00955368"/>
    <w:rsid w:val="009556E6"/>
    <w:rsid w:val="00957DBB"/>
    <w:rsid w:val="00960C94"/>
    <w:rsid w:val="00960D25"/>
    <w:rsid w:val="00962A66"/>
    <w:rsid w:val="00963CEB"/>
    <w:rsid w:val="009645D5"/>
    <w:rsid w:val="00966169"/>
    <w:rsid w:val="00966436"/>
    <w:rsid w:val="00970251"/>
    <w:rsid w:val="00971C48"/>
    <w:rsid w:val="00973FFF"/>
    <w:rsid w:val="009764C8"/>
    <w:rsid w:val="00980635"/>
    <w:rsid w:val="009809D5"/>
    <w:rsid w:val="00981B7F"/>
    <w:rsid w:val="00981E20"/>
    <w:rsid w:val="009827D2"/>
    <w:rsid w:val="00983288"/>
    <w:rsid w:val="00984C16"/>
    <w:rsid w:val="00984DEC"/>
    <w:rsid w:val="00985569"/>
    <w:rsid w:val="00986A18"/>
    <w:rsid w:val="00986F22"/>
    <w:rsid w:val="0098707D"/>
    <w:rsid w:val="00987BBA"/>
    <w:rsid w:val="00991427"/>
    <w:rsid w:val="00992303"/>
    <w:rsid w:val="009927BF"/>
    <w:rsid w:val="00994C08"/>
    <w:rsid w:val="0099537C"/>
    <w:rsid w:val="00995F1B"/>
    <w:rsid w:val="00996AB9"/>
    <w:rsid w:val="009A000E"/>
    <w:rsid w:val="009A0209"/>
    <w:rsid w:val="009A060C"/>
    <w:rsid w:val="009A1593"/>
    <w:rsid w:val="009A2CC2"/>
    <w:rsid w:val="009A2CEF"/>
    <w:rsid w:val="009A4CD4"/>
    <w:rsid w:val="009A503A"/>
    <w:rsid w:val="009A5585"/>
    <w:rsid w:val="009A574A"/>
    <w:rsid w:val="009A57C2"/>
    <w:rsid w:val="009A5A29"/>
    <w:rsid w:val="009A5FD8"/>
    <w:rsid w:val="009A645E"/>
    <w:rsid w:val="009A64A7"/>
    <w:rsid w:val="009A64EA"/>
    <w:rsid w:val="009A68ED"/>
    <w:rsid w:val="009A6BBF"/>
    <w:rsid w:val="009A74BA"/>
    <w:rsid w:val="009B2404"/>
    <w:rsid w:val="009B37D9"/>
    <w:rsid w:val="009B3935"/>
    <w:rsid w:val="009B3EEF"/>
    <w:rsid w:val="009B4F28"/>
    <w:rsid w:val="009B507C"/>
    <w:rsid w:val="009B522C"/>
    <w:rsid w:val="009B6385"/>
    <w:rsid w:val="009B6F98"/>
    <w:rsid w:val="009B6FEA"/>
    <w:rsid w:val="009C0616"/>
    <w:rsid w:val="009C13B1"/>
    <w:rsid w:val="009C2338"/>
    <w:rsid w:val="009C3B16"/>
    <w:rsid w:val="009C4742"/>
    <w:rsid w:val="009C48F2"/>
    <w:rsid w:val="009C4D61"/>
    <w:rsid w:val="009C513F"/>
    <w:rsid w:val="009C6209"/>
    <w:rsid w:val="009C6AAF"/>
    <w:rsid w:val="009C7598"/>
    <w:rsid w:val="009C7976"/>
    <w:rsid w:val="009C7C70"/>
    <w:rsid w:val="009D0423"/>
    <w:rsid w:val="009D17A2"/>
    <w:rsid w:val="009D17BB"/>
    <w:rsid w:val="009D25DD"/>
    <w:rsid w:val="009D2D47"/>
    <w:rsid w:val="009D4E8A"/>
    <w:rsid w:val="009D5605"/>
    <w:rsid w:val="009D5FC3"/>
    <w:rsid w:val="009E01F1"/>
    <w:rsid w:val="009E09CF"/>
    <w:rsid w:val="009E2553"/>
    <w:rsid w:val="009E357B"/>
    <w:rsid w:val="009E3884"/>
    <w:rsid w:val="009E40FC"/>
    <w:rsid w:val="009E610F"/>
    <w:rsid w:val="009E72FB"/>
    <w:rsid w:val="009E737B"/>
    <w:rsid w:val="009E78E1"/>
    <w:rsid w:val="009E7BC2"/>
    <w:rsid w:val="009F0E98"/>
    <w:rsid w:val="009F1A5B"/>
    <w:rsid w:val="009F3FEC"/>
    <w:rsid w:val="009F6F03"/>
    <w:rsid w:val="00A00037"/>
    <w:rsid w:val="00A002DD"/>
    <w:rsid w:val="00A0076E"/>
    <w:rsid w:val="00A01E59"/>
    <w:rsid w:val="00A0292A"/>
    <w:rsid w:val="00A04D2E"/>
    <w:rsid w:val="00A05115"/>
    <w:rsid w:val="00A05401"/>
    <w:rsid w:val="00A0733B"/>
    <w:rsid w:val="00A12BF2"/>
    <w:rsid w:val="00A136D2"/>
    <w:rsid w:val="00A13874"/>
    <w:rsid w:val="00A15C56"/>
    <w:rsid w:val="00A167BC"/>
    <w:rsid w:val="00A16D47"/>
    <w:rsid w:val="00A17856"/>
    <w:rsid w:val="00A17E25"/>
    <w:rsid w:val="00A202CC"/>
    <w:rsid w:val="00A20A6F"/>
    <w:rsid w:val="00A20DD3"/>
    <w:rsid w:val="00A229C5"/>
    <w:rsid w:val="00A2421A"/>
    <w:rsid w:val="00A2426E"/>
    <w:rsid w:val="00A24690"/>
    <w:rsid w:val="00A25190"/>
    <w:rsid w:val="00A252AD"/>
    <w:rsid w:val="00A25307"/>
    <w:rsid w:val="00A253B6"/>
    <w:rsid w:val="00A260E2"/>
    <w:rsid w:val="00A30280"/>
    <w:rsid w:val="00A30943"/>
    <w:rsid w:val="00A31A03"/>
    <w:rsid w:val="00A329E9"/>
    <w:rsid w:val="00A3308D"/>
    <w:rsid w:val="00A33D0F"/>
    <w:rsid w:val="00A340AB"/>
    <w:rsid w:val="00A35BDC"/>
    <w:rsid w:val="00A37417"/>
    <w:rsid w:val="00A37F7C"/>
    <w:rsid w:val="00A4083A"/>
    <w:rsid w:val="00A410B8"/>
    <w:rsid w:val="00A42A0B"/>
    <w:rsid w:val="00A42BE9"/>
    <w:rsid w:val="00A431C6"/>
    <w:rsid w:val="00A44A57"/>
    <w:rsid w:val="00A44F3D"/>
    <w:rsid w:val="00A4575F"/>
    <w:rsid w:val="00A45F17"/>
    <w:rsid w:val="00A463BE"/>
    <w:rsid w:val="00A46835"/>
    <w:rsid w:val="00A470F8"/>
    <w:rsid w:val="00A47C85"/>
    <w:rsid w:val="00A50302"/>
    <w:rsid w:val="00A505F7"/>
    <w:rsid w:val="00A50D1A"/>
    <w:rsid w:val="00A5361A"/>
    <w:rsid w:val="00A53E45"/>
    <w:rsid w:val="00A54302"/>
    <w:rsid w:val="00A54DA2"/>
    <w:rsid w:val="00A553F1"/>
    <w:rsid w:val="00A55452"/>
    <w:rsid w:val="00A564A4"/>
    <w:rsid w:val="00A575D7"/>
    <w:rsid w:val="00A57904"/>
    <w:rsid w:val="00A60001"/>
    <w:rsid w:val="00A60C15"/>
    <w:rsid w:val="00A61260"/>
    <w:rsid w:val="00A61564"/>
    <w:rsid w:val="00A637C8"/>
    <w:rsid w:val="00A64294"/>
    <w:rsid w:val="00A64EC6"/>
    <w:rsid w:val="00A65477"/>
    <w:rsid w:val="00A65F79"/>
    <w:rsid w:val="00A671DF"/>
    <w:rsid w:val="00A67C24"/>
    <w:rsid w:val="00A71091"/>
    <w:rsid w:val="00A722D9"/>
    <w:rsid w:val="00A72C32"/>
    <w:rsid w:val="00A72ED0"/>
    <w:rsid w:val="00A72FED"/>
    <w:rsid w:val="00A73200"/>
    <w:rsid w:val="00A73584"/>
    <w:rsid w:val="00A74E66"/>
    <w:rsid w:val="00A754FA"/>
    <w:rsid w:val="00A76971"/>
    <w:rsid w:val="00A76B6F"/>
    <w:rsid w:val="00A77F8F"/>
    <w:rsid w:val="00A81851"/>
    <w:rsid w:val="00A8205E"/>
    <w:rsid w:val="00A83EC3"/>
    <w:rsid w:val="00A841CE"/>
    <w:rsid w:val="00A852D8"/>
    <w:rsid w:val="00A8601A"/>
    <w:rsid w:val="00A87A01"/>
    <w:rsid w:val="00A901A4"/>
    <w:rsid w:val="00A905BE"/>
    <w:rsid w:val="00A91FE3"/>
    <w:rsid w:val="00A925D0"/>
    <w:rsid w:val="00A93D31"/>
    <w:rsid w:val="00A93FC3"/>
    <w:rsid w:val="00A9435A"/>
    <w:rsid w:val="00A968B2"/>
    <w:rsid w:val="00A96F08"/>
    <w:rsid w:val="00A9716E"/>
    <w:rsid w:val="00AA03A2"/>
    <w:rsid w:val="00AA04ED"/>
    <w:rsid w:val="00AA0F76"/>
    <w:rsid w:val="00AA176D"/>
    <w:rsid w:val="00AA18D3"/>
    <w:rsid w:val="00AA2439"/>
    <w:rsid w:val="00AA3116"/>
    <w:rsid w:val="00AA3170"/>
    <w:rsid w:val="00AA4E1F"/>
    <w:rsid w:val="00AA64B6"/>
    <w:rsid w:val="00AA78F6"/>
    <w:rsid w:val="00AB07DB"/>
    <w:rsid w:val="00AB0F85"/>
    <w:rsid w:val="00AB20D6"/>
    <w:rsid w:val="00AB2B18"/>
    <w:rsid w:val="00AB3138"/>
    <w:rsid w:val="00AB36A1"/>
    <w:rsid w:val="00AB3D33"/>
    <w:rsid w:val="00AB3FF0"/>
    <w:rsid w:val="00AB4119"/>
    <w:rsid w:val="00AB53FB"/>
    <w:rsid w:val="00AB54C7"/>
    <w:rsid w:val="00AB5AEC"/>
    <w:rsid w:val="00AC26A0"/>
    <w:rsid w:val="00AC2E96"/>
    <w:rsid w:val="00AC3E94"/>
    <w:rsid w:val="00AC4A89"/>
    <w:rsid w:val="00AC5995"/>
    <w:rsid w:val="00AC60E4"/>
    <w:rsid w:val="00AC69D1"/>
    <w:rsid w:val="00AC6ABF"/>
    <w:rsid w:val="00AC6EDC"/>
    <w:rsid w:val="00AC7622"/>
    <w:rsid w:val="00AC7DA3"/>
    <w:rsid w:val="00AC7FBB"/>
    <w:rsid w:val="00AD0369"/>
    <w:rsid w:val="00AD07BE"/>
    <w:rsid w:val="00AD16F3"/>
    <w:rsid w:val="00AD3D0B"/>
    <w:rsid w:val="00AD4FD7"/>
    <w:rsid w:val="00AD4FFA"/>
    <w:rsid w:val="00AD526A"/>
    <w:rsid w:val="00AD5AA3"/>
    <w:rsid w:val="00AE3B05"/>
    <w:rsid w:val="00AE4117"/>
    <w:rsid w:val="00AE4416"/>
    <w:rsid w:val="00AE4852"/>
    <w:rsid w:val="00AE52A7"/>
    <w:rsid w:val="00AE5CFD"/>
    <w:rsid w:val="00AE6AE5"/>
    <w:rsid w:val="00AF09E9"/>
    <w:rsid w:val="00AF216F"/>
    <w:rsid w:val="00AF3803"/>
    <w:rsid w:val="00AF3902"/>
    <w:rsid w:val="00AF4B6E"/>
    <w:rsid w:val="00AF5CE8"/>
    <w:rsid w:val="00AF5DBC"/>
    <w:rsid w:val="00AF7D88"/>
    <w:rsid w:val="00B02F31"/>
    <w:rsid w:val="00B035E9"/>
    <w:rsid w:val="00B03E19"/>
    <w:rsid w:val="00B03F65"/>
    <w:rsid w:val="00B0443F"/>
    <w:rsid w:val="00B05101"/>
    <w:rsid w:val="00B05333"/>
    <w:rsid w:val="00B05558"/>
    <w:rsid w:val="00B060D7"/>
    <w:rsid w:val="00B06524"/>
    <w:rsid w:val="00B06633"/>
    <w:rsid w:val="00B06D8E"/>
    <w:rsid w:val="00B06ECD"/>
    <w:rsid w:val="00B07FD8"/>
    <w:rsid w:val="00B13330"/>
    <w:rsid w:val="00B14C09"/>
    <w:rsid w:val="00B16222"/>
    <w:rsid w:val="00B171FC"/>
    <w:rsid w:val="00B1769C"/>
    <w:rsid w:val="00B17876"/>
    <w:rsid w:val="00B17C74"/>
    <w:rsid w:val="00B21CF6"/>
    <w:rsid w:val="00B22469"/>
    <w:rsid w:val="00B22AC3"/>
    <w:rsid w:val="00B24070"/>
    <w:rsid w:val="00B26807"/>
    <w:rsid w:val="00B26FDB"/>
    <w:rsid w:val="00B276B1"/>
    <w:rsid w:val="00B30F5E"/>
    <w:rsid w:val="00B310A5"/>
    <w:rsid w:val="00B3213D"/>
    <w:rsid w:val="00B36E46"/>
    <w:rsid w:val="00B36E4F"/>
    <w:rsid w:val="00B374AC"/>
    <w:rsid w:val="00B4104F"/>
    <w:rsid w:val="00B415A2"/>
    <w:rsid w:val="00B44461"/>
    <w:rsid w:val="00B44AB4"/>
    <w:rsid w:val="00B45613"/>
    <w:rsid w:val="00B45EE0"/>
    <w:rsid w:val="00B4741F"/>
    <w:rsid w:val="00B515D0"/>
    <w:rsid w:val="00B51883"/>
    <w:rsid w:val="00B51B85"/>
    <w:rsid w:val="00B5312E"/>
    <w:rsid w:val="00B53E4F"/>
    <w:rsid w:val="00B55935"/>
    <w:rsid w:val="00B56DDF"/>
    <w:rsid w:val="00B60AAF"/>
    <w:rsid w:val="00B60E59"/>
    <w:rsid w:val="00B612F4"/>
    <w:rsid w:val="00B61C53"/>
    <w:rsid w:val="00B6323B"/>
    <w:rsid w:val="00B63BC1"/>
    <w:rsid w:val="00B63D75"/>
    <w:rsid w:val="00B63FDD"/>
    <w:rsid w:val="00B64189"/>
    <w:rsid w:val="00B65BEB"/>
    <w:rsid w:val="00B66045"/>
    <w:rsid w:val="00B678B5"/>
    <w:rsid w:val="00B67981"/>
    <w:rsid w:val="00B67DD9"/>
    <w:rsid w:val="00B67EA0"/>
    <w:rsid w:val="00B7015A"/>
    <w:rsid w:val="00B701CF"/>
    <w:rsid w:val="00B7030D"/>
    <w:rsid w:val="00B70C4A"/>
    <w:rsid w:val="00B7111B"/>
    <w:rsid w:val="00B71451"/>
    <w:rsid w:val="00B71B52"/>
    <w:rsid w:val="00B71D71"/>
    <w:rsid w:val="00B725AB"/>
    <w:rsid w:val="00B7596A"/>
    <w:rsid w:val="00B75C47"/>
    <w:rsid w:val="00B75EF6"/>
    <w:rsid w:val="00B76092"/>
    <w:rsid w:val="00B770FB"/>
    <w:rsid w:val="00B7722B"/>
    <w:rsid w:val="00B802CE"/>
    <w:rsid w:val="00B8084E"/>
    <w:rsid w:val="00B81B90"/>
    <w:rsid w:val="00B827B1"/>
    <w:rsid w:val="00B8390A"/>
    <w:rsid w:val="00B83F5E"/>
    <w:rsid w:val="00B84536"/>
    <w:rsid w:val="00B84AC3"/>
    <w:rsid w:val="00B84ED8"/>
    <w:rsid w:val="00B85443"/>
    <w:rsid w:val="00B85471"/>
    <w:rsid w:val="00B8657B"/>
    <w:rsid w:val="00B86EFA"/>
    <w:rsid w:val="00B870F0"/>
    <w:rsid w:val="00B87DED"/>
    <w:rsid w:val="00B92648"/>
    <w:rsid w:val="00B931C1"/>
    <w:rsid w:val="00B93B22"/>
    <w:rsid w:val="00B96CE5"/>
    <w:rsid w:val="00B9747C"/>
    <w:rsid w:val="00BA0857"/>
    <w:rsid w:val="00BA090E"/>
    <w:rsid w:val="00BA0AA0"/>
    <w:rsid w:val="00BA24C3"/>
    <w:rsid w:val="00BA377D"/>
    <w:rsid w:val="00BA3F5C"/>
    <w:rsid w:val="00BA48A2"/>
    <w:rsid w:val="00BA50A2"/>
    <w:rsid w:val="00BA5475"/>
    <w:rsid w:val="00BA5CC8"/>
    <w:rsid w:val="00BA5E81"/>
    <w:rsid w:val="00BA614B"/>
    <w:rsid w:val="00BA7A56"/>
    <w:rsid w:val="00BB01CB"/>
    <w:rsid w:val="00BB1C03"/>
    <w:rsid w:val="00BB2ED4"/>
    <w:rsid w:val="00BB3989"/>
    <w:rsid w:val="00BB3A4C"/>
    <w:rsid w:val="00BB420F"/>
    <w:rsid w:val="00BB4F53"/>
    <w:rsid w:val="00BB763F"/>
    <w:rsid w:val="00BB7B20"/>
    <w:rsid w:val="00BB7B93"/>
    <w:rsid w:val="00BC0BF5"/>
    <w:rsid w:val="00BC2876"/>
    <w:rsid w:val="00BC2B60"/>
    <w:rsid w:val="00BC4B8C"/>
    <w:rsid w:val="00BC731B"/>
    <w:rsid w:val="00BD0759"/>
    <w:rsid w:val="00BD175E"/>
    <w:rsid w:val="00BD297A"/>
    <w:rsid w:val="00BD33BB"/>
    <w:rsid w:val="00BD46FC"/>
    <w:rsid w:val="00BD4899"/>
    <w:rsid w:val="00BD498D"/>
    <w:rsid w:val="00BD5516"/>
    <w:rsid w:val="00BD552E"/>
    <w:rsid w:val="00BD5601"/>
    <w:rsid w:val="00BD583D"/>
    <w:rsid w:val="00BD6B59"/>
    <w:rsid w:val="00BD7D10"/>
    <w:rsid w:val="00BE082D"/>
    <w:rsid w:val="00BE085B"/>
    <w:rsid w:val="00BE1180"/>
    <w:rsid w:val="00BE2319"/>
    <w:rsid w:val="00BE2AF6"/>
    <w:rsid w:val="00BE35F1"/>
    <w:rsid w:val="00BE388C"/>
    <w:rsid w:val="00BE3C38"/>
    <w:rsid w:val="00BE546A"/>
    <w:rsid w:val="00BE59D4"/>
    <w:rsid w:val="00BE651D"/>
    <w:rsid w:val="00BE6A1B"/>
    <w:rsid w:val="00BE6B0F"/>
    <w:rsid w:val="00BE7905"/>
    <w:rsid w:val="00BE7AA8"/>
    <w:rsid w:val="00BF04B9"/>
    <w:rsid w:val="00BF100F"/>
    <w:rsid w:val="00BF2667"/>
    <w:rsid w:val="00BF28C1"/>
    <w:rsid w:val="00BF6379"/>
    <w:rsid w:val="00BF652D"/>
    <w:rsid w:val="00BF676D"/>
    <w:rsid w:val="00C00F81"/>
    <w:rsid w:val="00C011FF"/>
    <w:rsid w:val="00C01476"/>
    <w:rsid w:val="00C01851"/>
    <w:rsid w:val="00C026DB"/>
    <w:rsid w:val="00C029C3"/>
    <w:rsid w:val="00C031BD"/>
    <w:rsid w:val="00C035B5"/>
    <w:rsid w:val="00C03F01"/>
    <w:rsid w:val="00C0400A"/>
    <w:rsid w:val="00C044AD"/>
    <w:rsid w:val="00C04883"/>
    <w:rsid w:val="00C052FA"/>
    <w:rsid w:val="00C05FD0"/>
    <w:rsid w:val="00C0647B"/>
    <w:rsid w:val="00C0722F"/>
    <w:rsid w:val="00C11DA4"/>
    <w:rsid w:val="00C12355"/>
    <w:rsid w:val="00C12F5F"/>
    <w:rsid w:val="00C1367D"/>
    <w:rsid w:val="00C14658"/>
    <w:rsid w:val="00C16541"/>
    <w:rsid w:val="00C16959"/>
    <w:rsid w:val="00C171D0"/>
    <w:rsid w:val="00C178B9"/>
    <w:rsid w:val="00C17BB0"/>
    <w:rsid w:val="00C23A74"/>
    <w:rsid w:val="00C24997"/>
    <w:rsid w:val="00C2500A"/>
    <w:rsid w:val="00C251DE"/>
    <w:rsid w:val="00C2660B"/>
    <w:rsid w:val="00C27822"/>
    <w:rsid w:val="00C27879"/>
    <w:rsid w:val="00C27E82"/>
    <w:rsid w:val="00C30CF8"/>
    <w:rsid w:val="00C3184F"/>
    <w:rsid w:val="00C32281"/>
    <w:rsid w:val="00C32CD6"/>
    <w:rsid w:val="00C3364D"/>
    <w:rsid w:val="00C34796"/>
    <w:rsid w:val="00C348D5"/>
    <w:rsid w:val="00C360DF"/>
    <w:rsid w:val="00C3642C"/>
    <w:rsid w:val="00C36C8A"/>
    <w:rsid w:val="00C37010"/>
    <w:rsid w:val="00C3766C"/>
    <w:rsid w:val="00C376C3"/>
    <w:rsid w:val="00C3772F"/>
    <w:rsid w:val="00C40367"/>
    <w:rsid w:val="00C41A0F"/>
    <w:rsid w:val="00C41AE0"/>
    <w:rsid w:val="00C43368"/>
    <w:rsid w:val="00C43CEE"/>
    <w:rsid w:val="00C442D7"/>
    <w:rsid w:val="00C44EE0"/>
    <w:rsid w:val="00C5073C"/>
    <w:rsid w:val="00C50D5F"/>
    <w:rsid w:val="00C515A5"/>
    <w:rsid w:val="00C52C12"/>
    <w:rsid w:val="00C554EA"/>
    <w:rsid w:val="00C55818"/>
    <w:rsid w:val="00C563E6"/>
    <w:rsid w:val="00C5782A"/>
    <w:rsid w:val="00C60EF5"/>
    <w:rsid w:val="00C615BC"/>
    <w:rsid w:val="00C620DA"/>
    <w:rsid w:val="00C63069"/>
    <w:rsid w:val="00C63C96"/>
    <w:rsid w:val="00C6529B"/>
    <w:rsid w:val="00C65A48"/>
    <w:rsid w:val="00C66CC8"/>
    <w:rsid w:val="00C673A0"/>
    <w:rsid w:val="00C70399"/>
    <w:rsid w:val="00C7119E"/>
    <w:rsid w:val="00C72A76"/>
    <w:rsid w:val="00C740F3"/>
    <w:rsid w:val="00C744B2"/>
    <w:rsid w:val="00C756C5"/>
    <w:rsid w:val="00C75F72"/>
    <w:rsid w:val="00C76728"/>
    <w:rsid w:val="00C76E7E"/>
    <w:rsid w:val="00C7762B"/>
    <w:rsid w:val="00C811FF"/>
    <w:rsid w:val="00C81C88"/>
    <w:rsid w:val="00C81F87"/>
    <w:rsid w:val="00C826D8"/>
    <w:rsid w:val="00C8281B"/>
    <w:rsid w:val="00C82CA0"/>
    <w:rsid w:val="00C85F80"/>
    <w:rsid w:val="00C90F47"/>
    <w:rsid w:val="00C9159B"/>
    <w:rsid w:val="00C91D6F"/>
    <w:rsid w:val="00C9212A"/>
    <w:rsid w:val="00C943F2"/>
    <w:rsid w:val="00C94980"/>
    <w:rsid w:val="00C94EA4"/>
    <w:rsid w:val="00C96143"/>
    <w:rsid w:val="00C9692A"/>
    <w:rsid w:val="00C9725D"/>
    <w:rsid w:val="00C97E82"/>
    <w:rsid w:val="00CA0AE5"/>
    <w:rsid w:val="00CA1C00"/>
    <w:rsid w:val="00CA2993"/>
    <w:rsid w:val="00CA2D92"/>
    <w:rsid w:val="00CA2EF7"/>
    <w:rsid w:val="00CA33DD"/>
    <w:rsid w:val="00CA39AA"/>
    <w:rsid w:val="00CA3B75"/>
    <w:rsid w:val="00CA3C80"/>
    <w:rsid w:val="00CA3FD6"/>
    <w:rsid w:val="00CA40B0"/>
    <w:rsid w:val="00CA4EB9"/>
    <w:rsid w:val="00CA5001"/>
    <w:rsid w:val="00CA6799"/>
    <w:rsid w:val="00CA69D9"/>
    <w:rsid w:val="00CA7054"/>
    <w:rsid w:val="00CA718B"/>
    <w:rsid w:val="00CB0353"/>
    <w:rsid w:val="00CB0C1A"/>
    <w:rsid w:val="00CB2F52"/>
    <w:rsid w:val="00CB3A0F"/>
    <w:rsid w:val="00CB4A9F"/>
    <w:rsid w:val="00CB54E8"/>
    <w:rsid w:val="00CB7C7A"/>
    <w:rsid w:val="00CC00D3"/>
    <w:rsid w:val="00CC029D"/>
    <w:rsid w:val="00CC158B"/>
    <w:rsid w:val="00CC2019"/>
    <w:rsid w:val="00CC29D0"/>
    <w:rsid w:val="00CC3246"/>
    <w:rsid w:val="00CC47FC"/>
    <w:rsid w:val="00CC4911"/>
    <w:rsid w:val="00CD0630"/>
    <w:rsid w:val="00CD1B72"/>
    <w:rsid w:val="00CD2726"/>
    <w:rsid w:val="00CD3A33"/>
    <w:rsid w:val="00CD3EEE"/>
    <w:rsid w:val="00CD4285"/>
    <w:rsid w:val="00CD56E6"/>
    <w:rsid w:val="00CD5A74"/>
    <w:rsid w:val="00CD5D4D"/>
    <w:rsid w:val="00CD6A90"/>
    <w:rsid w:val="00CD7071"/>
    <w:rsid w:val="00CE00BD"/>
    <w:rsid w:val="00CE1590"/>
    <w:rsid w:val="00CE1AC8"/>
    <w:rsid w:val="00CE22A1"/>
    <w:rsid w:val="00CE3EDF"/>
    <w:rsid w:val="00CE53E8"/>
    <w:rsid w:val="00CE5B96"/>
    <w:rsid w:val="00CE5DBD"/>
    <w:rsid w:val="00CE5F06"/>
    <w:rsid w:val="00CE653D"/>
    <w:rsid w:val="00CE663A"/>
    <w:rsid w:val="00CF1483"/>
    <w:rsid w:val="00CF18C5"/>
    <w:rsid w:val="00CF1F78"/>
    <w:rsid w:val="00CF25C8"/>
    <w:rsid w:val="00CF41B4"/>
    <w:rsid w:val="00CF4A85"/>
    <w:rsid w:val="00CF4FC0"/>
    <w:rsid w:val="00CF5FCD"/>
    <w:rsid w:val="00CF635D"/>
    <w:rsid w:val="00CF6C27"/>
    <w:rsid w:val="00CF6D0B"/>
    <w:rsid w:val="00CF7160"/>
    <w:rsid w:val="00D00597"/>
    <w:rsid w:val="00D03000"/>
    <w:rsid w:val="00D0404B"/>
    <w:rsid w:val="00D04CBC"/>
    <w:rsid w:val="00D052A8"/>
    <w:rsid w:val="00D06017"/>
    <w:rsid w:val="00D06060"/>
    <w:rsid w:val="00D078DF"/>
    <w:rsid w:val="00D10402"/>
    <w:rsid w:val="00D10E47"/>
    <w:rsid w:val="00D12E24"/>
    <w:rsid w:val="00D14151"/>
    <w:rsid w:val="00D14288"/>
    <w:rsid w:val="00D14738"/>
    <w:rsid w:val="00D157AD"/>
    <w:rsid w:val="00D1593C"/>
    <w:rsid w:val="00D16C54"/>
    <w:rsid w:val="00D17BFD"/>
    <w:rsid w:val="00D17CD6"/>
    <w:rsid w:val="00D200D4"/>
    <w:rsid w:val="00D208FE"/>
    <w:rsid w:val="00D20F03"/>
    <w:rsid w:val="00D221C7"/>
    <w:rsid w:val="00D22FCA"/>
    <w:rsid w:val="00D22FE7"/>
    <w:rsid w:val="00D2473F"/>
    <w:rsid w:val="00D25BF5"/>
    <w:rsid w:val="00D25E09"/>
    <w:rsid w:val="00D269DA"/>
    <w:rsid w:val="00D26E97"/>
    <w:rsid w:val="00D27294"/>
    <w:rsid w:val="00D27460"/>
    <w:rsid w:val="00D30FA3"/>
    <w:rsid w:val="00D314EA"/>
    <w:rsid w:val="00D31750"/>
    <w:rsid w:val="00D318E0"/>
    <w:rsid w:val="00D321E5"/>
    <w:rsid w:val="00D32BBF"/>
    <w:rsid w:val="00D336CA"/>
    <w:rsid w:val="00D34E0E"/>
    <w:rsid w:val="00D354D7"/>
    <w:rsid w:val="00D36046"/>
    <w:rsid w:val="00D36A7A"/>
    <w:rsid w:val="00D36D1F"/>
    <w:rsid w:val="00D41413"/>
    <w:rsid w:val="00D41F4F"/>
    <w:rsid w:val="00D4211E"/>
    <w:rsid w:val="00D43817"/>
    <w:rsid w:val="00D43F4B"/>
    <w:rsid w:val="00D44877"/>
    <w:rsid w:val="00D44B61"/>
    <w:rsid w:val="00D44D71"/>
    <w:rsid w:val="00D453DE"/>
    <w:rsid w:val="00D471E0"/>
    <w:rsid w:val="00D501D5"/>
    <w:rsid w:val="00D517A5"/>
    <w:rsid w:val="00D51B3D"/>
    <w:rsid w:val="00D51BB0"/>
    <w:rsid w:val="00D5257E"/>
    <w:rsid w:val="00D526E4"/>
    <w:rsid w:val="00D52F0D"/>
    <w:rsid w:val="00D53128"/>
    <w:rsid w:val="00D53E4D"/>
    <w:rsid w:val="00D54E53"/>
    <w:rsid w:val="00D56785"/>
    <w:rsid w:val="00D56FAD"/>
    <w:rsid w:val="00D5735C"/>
    <w:rsid w:val="00D6154E"/>
    <w:rsid w:val="00D619C4"/>
    <w:rsid w:val="00D61F7C"/>
    <w:rsid w:val="00D620EF"/>
    <w:rsid w:val="00D6357B"/>
    <w:rsid w:val="00D63F8A"/>
    <w:rsid w:val="00D64460"/>
    <w:rsid w:val="00D64471"/>
    <w:rsid w:val="00D65F9C"/>
    <w:rsid w:val="00D66E0E"/>
    <w:rsid w:val="00D670A6"/>
    <w:rsid w:val="00D708F6"/>
    <w:rsid w:val="00D70FAB"/>
    <w:rsid w:val="00D712EC"/>
    <w:rsid w:val="00D72D67"/>
    <w:rsid w:val="00D736BB"/>
    <w:rsid w:val="00D73B6B"/>
    <w:rsid w:val="00D73E0D"/>
    <w:rsid w:val="00D74568"/>
    <w:rsid w:val="00D75D98"/>
    <w:rsid w:val="00D75EBF"/>
    <w:rsid w:val="00D77E65"/>
    <w:rsid w:val="00D801A9"/>
    <w:rsid w:val="00D80518"/>
    <w:rsid w:val="00D80D25"/>
    <w:rsid w:val="00D823E1"/>
    <w:rsid w:val="00D82BC9"/>
    <w:rsid w:val="00D82F5E"/>
    <w:rsid w:val="00D84BCB"/>
    <w:rsid w:val="00D85476"/>
    <w:rsid w:val="00D85EE2"/>
    <w:rsid w:val="00D87CB8"/>
    <w:rsid w:val="00D9068D"/>
    <w:rsid w:val="00D90BB2"/>
    <w:rsid w:val="00D9144B"/>
    <w:rsid w:val="00D91B16"/>
    <w:rsid w:val="00D92605"/>
    <w:rsid w:val="00D92769"/>
    <w:rsid w:val="00D92DDB"/>
    <w:rsid w:val="00D92EA4"/>
    <w:rsid w:val="00D93BB4"/>
    <w:rsid w:val="00D9435B"/>
    <w:rsid w:val="00D964A0"/>
    <w:rsid w:val="00D96BA1"/>
    <w:rsid w:val="00D97595"/>
    <w:rsid w:val="00DA032E"/>
    <w:rsid w:val="00DA0E31"/>
    <w:rsid w:val="00DA1528"/>
    <w:rsid w:val="00DA1754"/>
    <w:rsid w:val="00DA1C29"/>
    <w:rsid w:val="00DA2455"/>
    <w:rsid w:val="00DA47F2"/>
    <w:rsid w:val="00DA4EE1"/>
    <w:rsid w:val="00DA68E8"/>
    <w:rsid w:val="00DA69CE"/>
    <w:rsid w:val="00DA748A"/>
    <w:rsid w:val="00DB00CD"/>
    <w:rsid w:val="00DB094D"/>
    <w:rsid w:val="00DB2027"/>
    <w:rsid w:val="00DB311E"/>
    <w:rsid w:val="00DB414D"/>
    <w:rsid w:val="00DB5843"/>
    <w:rsid w:val="00DB64FB"/>
    <w:rsid w:val="00DC0E43"/>
    <w:rsid w:val="00DC1AD7"/>
    <w:rsid w:val="00DC20F3"/>
    <w:rsid w:val="00DC64D2"/>
    <w:rsid w:val="00DC7600"/>
    <w:rsid w:val="00DC79D2"/>
    <w:rsid w:val="00DC7B32"/>
    <w:rsid w:val="00DD26D3"/>
    <w:rsid w:val="00DD277E"/>
    <w:rsid w:val="00DD4F31"/>
    <w:rsid w:val="00DD6CF0"/>
    <w:rsid w:val="00DD7F69"/>
    <w:rsid w:val="00DE406A"/>
    <w:rsid w:val="00DE50FC"/>
    <w:rsid w:val="00DE595B"/>
    <w:rsid w:val="00DE7B9F"/>
    <w:rsid w:val="00DF01F9"/>
    <w:rsid w:val="00DF0D3D"/>
    <w:rsid w:val="00DF145C"/>
    <w:rsid w:val="00DF297E"/>
    <w:rsid w:val="00DF2A48"/>
    <w:rsid w:val="00DF2DC9"/>
    <w:rsid w:val="00DF2F68"/>
    <w:rsid w:val="00DF5964"/>
    <w:rsid w:val="00DF5EAF"/>
    <w:rsid w:val="00DF7C57"/>
    <w:rsid w:val="00E00182"/>
    <w:rsid w:val="00E00381"/>
    <w:rsid w:val="00E021BA"/>
    <w:rsid w:val="00E0222E"/>
    <w:rsid w:val="00E022FC"/>
    <w:rsid w:val="00E029FC"/>
    <w:rsid w:val="00E02EAF"/>
    <w:rsid w:val="00E03218"/>
    <w:rsid w:val="00E05CE0"/>
    <w:rsid w:val="00E05ED3"/>
    <w:rsid w:val="00E0713C"/>
    <w:rsid w:val="00E07335"/>
    <w:rsid w:val="00E074E1"/>
    <w:rsid w:val="00E1008C"/>
    <w:rsid w:val="00E101A4"/>
    <w:rsid w:val="00E101F4"/>
    <w:rsid w:val="00E103E0"/>
    <w:rsid w:val="00E10DC5"/>
    <w:rsid w:val="00E11B03"/>
    <w:rsid w:val="00E11B11"/>
    <w:rsid w:val="00E1234A"/>
    <w:rsid w:val="00E129CA"/>
    <w:rsid w:val="00E14100"/>
    <w:rsid w:val="00E15BED"/>
    <w:rsid w:val="00E20F29"/>
    <w:rsid w:val="00E214CB"/>
    <w:rsid w:val="00E21BC1"/>
    <w:rsid w:val="00E21F55"/>
    <w:rsid w:val="00E24968"/>
    <w:rsid w:val="00E25E6F"/>
    <w:rsid w:val="00E25F83"/>
    <w:rsid w:val="00E2670B"/>
    <w:rsid w:val="00E267AD"/>
    <w:rsid w:val="00E30919"/>
    <w:rsid w:val="00E33CD0"/>
    <w:rsid w:val="00E33E03"/>
    <w:rsid w:val="00E33E21"/>
    <w:rsid w:val="00E34F59"/>
    <w:rsid w:val="00E359EE"/>
    <w:rsid w:val="00E35E2A"/>
    <w:rsid w:val="00E37533"/>
    <w:rsid w:val="00E3764B"/>
    <w:rsid w:val="00E410F1"/>
    <w:rsid w:val="00E42F57"/>
    <w:rsid w:val="00E4310C"/>
    <w:rsid w:val="00E43D5A"/>
    <w:rsid w:val="00E43FBB"/>
    <w:rsid w:val="00E44F2D"/>
    <w:rsid w:val="00E4529F"/>
    <w:rsid w:val="00E464E5"/>
    <w:rsid w:val="00E46BDF"/>
    <w:rsid w:val="00E50051"/>
    <w:rsid w:val="00E503C2"/>
    <w:rsid w:val="00E529B5"/>
    <w:rsid w:val="00E54157"/>
    <w:rsid w:val="00E54407"/>
    <w:rsid w:val="00E54502"/>
    <w:rsid w:val="00E546FB"/>
    <w:rsid w:val="00E54D9B"/>
    <w:rsid w:val="00E55887"/>
    <w:rsid w:val="00E55E8E"/>
    <w:rsid w:val="00E56AEE"/>
    <w:rsid w:val="00E579AD"/>
    <w:rsid w:val="00E57D4F"/>
    <w:rsid w:val="00E611DC"/>
    <w:rsid w:val="00E61C85"/>
    <w:rsid w:val="00E63288"/>
    <w:rsid w:val="00E63348"/>
    <w:rsid w:val="00E652B6"/>
    <w:rsid w:val="00E65C31"/>
    <w:rsid w:val="00E700D2"/>
    <w:rsid w:val="00E71BB1"/>
    <w:rsid w:val="00E72525"/>
    <w:rsid w:val="00E73BA5"/>
    <w:rsid w:val="00E750B6"/>
    <w:rsid w:val="00E75732"/>
    <w:rsid w:val="00E75EFB"/>
    <w:rsid w:val="00E76D8C"/>
    <w:rsid w:val="00E771E9"/>
    <w:rsid w:val="00E80917"/>
    <w:rsid w:val="00E80F2F"/>
    <w:rsid w:val="00E80F3B"/>
    <w:rsid w:val="00E840B1"/>
    <w:rsid w:val="00E84F9B"/>
    <w:rsid w:val="00E8510F"/>
    <w:rsid w:val="00E852A8"/>
    <w:rsid w:val="00E85BEE"/>
    <w:rsid w:val="00E86CC3"/>
    <w:rsid w:val="00E87EF3"/>
    <w:rsid w:val="00E901F9"/>
    <w:rsid w:val="00E90254"/>
    <w:rsid w:val="00E9177B"/>
    <w:rsid w:val="00E9178B"/>
    <w:rsid w:val="00E92745"/>
    <w:rsid w:val="00E93829"/>
    <w:rsid w:val="00E93C27"/>
    <w:rsid w:val="00E948B7"/>
    <w:rsid w:val="00E95ADD"/>
    <w:rsid w:val="00E9620F"/>
    <w:rsid w:val="00E9679D"/>
    <w:rsid w:val="00E97527"/>
    <w:rsid w:val="00E97834"/>
    <w:rsid w:val="00EA2223"/>
    <w:rsid w:val="00EA2362"/>
    <w:rsid w:val="00EA5EA2"/>
    <w:rsid w:val="00EA624B"/>
    <w:rsid w:val="00EA665E"/>
    <w:rsid w:val="00EA7E3C"/>
    <w:rsid w:val="00EA7F2A"/>
    <w:rsid w:val="00EA7FF4"/>
    <w:rsid w:val="00EB0760"/>
    <w:rsid w:val="00EB16C1"/>
    <w:rsid w:val="00EB2C18"/>
    <w:rsid w:val="00EB34B7"/>
    <w:rsid w:val="00EB4296"/>
    <w:rsid w:val="00EB5400"/>
    <w:rsid w:val="00EB6013"/>
    <w:rsid w:val="00EB62BB"/>
    <w:rsid w:val="00EC0091"/>
    <w:rsid w:val="00EC01F3"/>
    <w:rsid w:val="00EC0F6D"/>
    <w:rsid w:val="00EC1AAF"/>
    <w:rsid w:val="00EC271B"/>
    <w:rsid w:val="00EC3296"/>
    <w:rsid w:val="00EC333C"/>
    <w:rsid w:val="00EC3731"/>
    <w:rsid w:val="00EC431B"/>
    <w:rsid w:val="00EC6811"/>
    <w:rsid w:val="00EC6F8C"/>
    <w:rsid w:val="00ED15AD"/>
    <w:rsid w:val="00ED2677"/>
    <w:rsid w:val="00ED34EE"/>
    <w:rsid w:val="00ED53F4"/>
    <w:rsid w:val="00ED603A"/>
    <w:rsid w:val="00ED6EB6"/>
    <w:rsid w:val="00ED78BA"/>
    <w:rsid w:val="00EE108F"/>
    <w:rsid w:val="00EE18D0"/>
    <w:rsid w:val="00EE1CD6"/>
    <w:rsid w:val="00EE32B1"/>
    <w:rsid w:val="00EE3836"/>
    <w:rsid w:val="00EE3E35"/>
    <w:rsid w:val="00EE4E35"/>
    <w:rsid w:val="00EE512A"/>
    <w:rsid w:val="00EE5A6B"/>
    <w:rsid w:val="00EE6BF9"/>
    <w:rsid w:val="00EE6F68"/>
    <w:rsid w:val="00EE7A07"/>
    <w:rsid w:val="00EE7AA1"/>
    <w:rsid w:val="00EF0E89"/>
    <w:rsid w:val="00EF2040"/>
    <w:rsid w:val="00EF368B"/>
    <w:rsid w:val="00EF3EC0"/>
    <w:rsid w:val="00EF4728"/>
    <w:rsid w:val="00EF49E8"/>
    <w:rsid w:val="00EF56CE"/>
    <w:rsid w:val="00EF586A"/>
    <w:rsid w:val="00EF6879"/>
    <w:rsid w:val="00EF6B83"/>
    <w:rsid w:val="00EF7C0D"/>
    <w:rsid w:val="00F00B92"/>
    <w:rsid w:val="00F00CF3"/>
    <w:rsid w:val="00F01ABC"/>
    <w:rsid w:val="00F01C43"/>
    <w:rsid w:val="00F01C8D"/>
    <w:rsid w:val="00F0280F"/>
    <w:rsid w:val="00F02871"/>
    <w:rsid w:val="00F03AFF"/>
    <w:rsid w:val="00F03CD6"/>
    <w:rsid w:val="00F04020"/>
    <w:rsid w:val="00F04D4F"/>
    <w:rsid w:val="00F0557A"/>
    <w:rsid w:val="00F0593B"/>
    <w:rsid w:val="00F06D04"/>
    <w:rsid w:val="00F0771B"/>
    <w:rsid w:val="00F07F76"/>
    <w:rsid w:val="00F12DA1"/>
    <w:rsid w:val="00F13F0C"/>
    <w:rsid w:val="00F14C4E"/>
    <w:rsid w:val="00F230A0"/>
    <w:rsid w:val="00F250D4"/>
    <w:rsid w:val="00F259F5"/>
    <w:rsid w:val="00F25A66"/>
    <w:rsid w:val="00F26159"/>
    <w:rsid w:val="00F26221"/>
    <w:rsid w:val="00F265A9"/>
    <w:rsid w:val="00F26B9C"/>
    <w:rsid w:val="00F27E94"/>
    <w:rsid w:val="00F319B5"/>
    <w:rsid w:val="00F328B8"/>
    <w:rsid w:val="00F3290D"/>
    <w:rsid w:val="00F32DC7"/>
    <w:rsid w:val="00F32EDB"/>
    <w:rsid w:val="00F339DB"/>
    <w:rsid w:val="00F3583D"/>
    <w:rsid w:val="00F368E0"/>
    <w:rsid w:val="00F4091B"/>
    <w:rsid w:val="00F40B1B"/>
    <w:rsid w:val="00F4146E"/>
    <w:rsid w:val="00F45622"/>
    <w:rsid w:val="00F459C7"/>
    <w:rsid w:val="00F45A1B"/>
    <w:rsid w:val="00F460F7"/>
    <w:rsid w:val="00F47565"/>
    <w:rsid w:val="00F47EED"/>
    <w:rsid w:val="00F50164"/>
    <w:rsid w:val="00F5060B"/>
    <w:rsid w:val="00F50BAC"/>
    <w:rsid w:val="00F51F78"/>
    <w:rsid w:val="00F524A4"/>
    <w:rsid w:val="00F546A3"/>
    <w:rsid w:val="00F54EAE"/>
    <w:rsid w:val="00F55338"/>
    <w:rsid w:val="00F55619"/>
    <w:rsid w:val="00F558AA"/>
    <w:rsid w:val="00F55EA5"/>
    <w:rsid w:val="00F55FF4"/>
    <w:rsid w:val="00F570DD"/>
    <w:rsid w:val="00F605F5"/>
    <w:rsid w:val="00F61EE9"/>
    <w:rsid w:val="00F6263B"/>
    <w:rsid w:val="00F627E3"/>
    <w:rsid w:val="00F62C72"/>
    <w:rsid w:val="00F6531F"/>
    <w:rsid w:val="00F658D7"/>
    <w:rsid w:val="00F659AF"/>
    <w:rsid w:val="00F66608"/>
    <w:rsid w:val="00F6689F"/>
    <w:rsid w:val="00F66A11"/>
    <w:rsid w:val="00F67CFB"/>
    <w:rsid w:val="00F67FFE"/>
    <w:rsid w:val="00F7026D"/>
    <w:rsid w:val="00F7443C"/>
    <w:rsid w:val="00F74C3D"/>
    <w:rsid w:val="00F74F42"/>
    <w:rsid w:val="00F75D5B"/>
    <w:rsid w:val="00F76344"/>
    <w:rsid w:val="00F764E1"/>
    <w:rsid w:val="00F76F5E"/>
    <w:rsid w:val="00F818E6"/>
    <w:rsid w:val="00F826F5"/>
    <w:rsid w:val="00F82FFF"/>
    <w:rsid w:val="00F83846"/>
    <w:rsid w:val="00F84C3F"/>
    <w:rsid w:val="00F85EDA"/>
    <w:rsid w:val="00F869CC"/>
    <w:rsid w:val="00F86DFC"/>
    <w:rsid w:val="00F87467"/>
    <w:rsid w:val="00F8749A"/>
    <w:rsid w:val="00F9088F"/>
    <w:rsid w:val="00F90902"/>
    <w:rsid w:val="00F912AF"/>
    <w:rsid w:val="00F91F34"/>
    <w:rsid w:val="00F923F9"/>
    <w:rsid w:val="00F93895"/>
    <w:rsid w:val="00F94A0C"/>
    <w:rsid w:val="00F95253"/>
    <w:rsid w:val="00F95D1C"/>
    <w:rsid w:val="00F96258"/>
    <w:rsid w:val="00F96889"/>
    <w:rsid w:val="00F9791D"/>
    <w:rsid w:val="00FA029A"/>
    <w:rsid w:val="00FA18A9"/>
    <w:rsid w:val="00FA1AD2"/>
    <w:rsid w:val="00FA2297"/>
    <w:rsid w:val="00FA36CE"/>
    <w:rsid w:val="00FA427A"/>
    <w:rsid w:val="00FA54EB"/>
    <w:rsid w:val="00FA5849"/>
    <w:rsid w:val="00FA69B6"/>
    <w:rsid w:val="00FA6B06"/>
    <w:rsid w:val="00FA7756"/>
    <w:rsid w:val="00FB056E"/>
    <w:rsid w:val="00FB2B3A"/>
    <w:rsid w:val="00FB42D2"/>
    <w:rsid w:val="00FB47C0"/>
    <w:rsid w:val="00FB4877"/>
    <w:rsid w:val="00FB5A8A"/>
    <w:rsid w:val="00FB5E54"/>
    <w:rsid w:val="00FB669C"/>
    <w:rsid w:val="00FB7B07"/>
    <w:rsid w:val="00FC05C2"/>
    <w:rsid w:val="00FC05D9"/>
    <w:rsid w:val="00FC0E1B"/>
    <w:rsid w:val="00FC130E"/>
    <w:rsid w:val="00FC3A66"/>
    <w:rsid w:val="00FC474B"/>
    <w:rsid w:val="00FC54E4"/>
    <w:rsid w:val="00FC58AD"/>
    <w:rsid w:val="00FC5BCB"/>
    <w:rsid w:val="00FC6C5C"/>
    <w:rsid w:val="00FC6E99"/>
    <w:rsid w:val="00FC7324"/>
    <w:rsid w:val="00FD027B"/>
    <w:rsid w:val="00FD417B"/>
    <w:rsid w:val="00FD5F23"/>
    <w:rsid w:val="00FD70BD"/>
    <w:rsid w:val="00FD7940"/>
    <w:rsid w:val="00FD7BC5"/>
    <w:rsid w:val="00FE05F1"/>
    <w:rsid w:val="00FE10C6"/>
    <w:rsid w:val="00FE1B37"/>
    <w:rsid w:val="00FE1EA5"/>
    <w:rsid w:val="00FE2DFC"/>
    <w:rsid w:val="00FE3B52"/>
    <w:rsid w:val="00FE3E02"/>
    <w:rsid w:val="00FE3E21"/>
    <w:rsid w:val="00FE4588"/>
    <w:rsid w:val="00FE62EA"/>
    <w:rsid w:val="00FE68D1"/>
    <w:rsid w:val="00FF1078"/>
    <w:rsid w:val="00FF10A7"/>
    <w:rsid w:val="00FF3FDF"/>
    <w:rsid w:val="00FF6A19"/>
    <w:rsid w:val="00FF6B9F"/>
    <w:rsid w:val="00FF7263"/>
    <w:rsid w:val="00FF7563"/>
    <w:rsid w:val="0129C717"/>
    <w:rsid w:val="11D97E41"/>
    <w:rsid w:val="164E42B5"/>
    <w:rsid w:val="1873E986"/>
    <w:rsid w:val="1CF2B30E"/>
    <w:rsid w:val="30D98A8F"/>
    <w:rsid w:val="33FCD7E9"/>
    <w:rsid w:val="36C5C711"/>
    <w:rsid w:val="41264BCD"/>
    <w:rsid w:val="44C3AA2E"/>
    <w:rsid w:val="4C054332"/>
    <w:rsid w:val="58D35523"/>
    <w:rsid w:val="6FCFD32D"/>
    <w:rsid w:val="73B2FBA7"/>
    <w:rsid w:val="7E4F789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FBF9B"/>
  <w15:chartTrackingRefBased/>
  <w15:docId w15:val="{63F74907-404E-4271-BA09-11608BA1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F0F"/>
    <w:pPr>
      <w:spacing w:after="240" w:line="276" w:lineRule="auto"/>
      <w:contextualSpacing/>
    </w:pPr>
    <w:rPr>
      <w:rFonts w:ascii="Arial" w:hAnsi="Arial" w:cs="Times New Roman (Body CS)"/>
      <w:szCs w:val="22"/>
    </w:rPr>
  </w:style>
  <w:style w:type="paragraph" w:styleId="Heading1">
    <w:name w:val="heading 1"/>
    <w:basedOn w:val="Normal"/>
    <w:next w:val="Normal"/>
    <w:link w:val="Heading1Char"/>
    <w:uiPriority w:val="9"/>
    <w:qFormat/>
    <w:rsid w:val="00906F0F"/>
    <w:pPr>
      <w:numPr>
        <w:numId w:val="10"/>
      </w:numPr>
      <w:spacing w:before="120" w:after="120" w:line="240" w:lineRule="auto"/>
      <w:contextualSpacing w:val="0"/>
      <w:outlineLvl w:val="0"/>
    </w:pPr>
    <w:rPr>
      <w:b/>
      <w:sz w:val="28"/>
    </w:rPr>
  </w:style>
  <w:style w:type="paragraph" w:styleId="Heading2">
    <w:name w:val="heading 2"/>
    <w:basedOn w:val="Normal"/>
    <w:next w:val="Normal"/>
    <w:link w:val="Heading2Char"/>
    <w:uiPriority w:val="9"/>
    <w:unhideWhenUsed/>
    <w:qFormat/>
    <w:rsid w:val="00906F0F"/>
    <w:pPr>
      <w:outlineLvl w:val="1"/>
    </w:pPr>
    <w:rPr>
      <w:rFonts w:cs="Arial"/>
      <w:b/>
      <w:iCs/>
      <w:sz w:val="28"/>
      <w:szCs w:val="24"/>
    </w:rPr>
  </w:style>
  <w:style w:type="paragraph" w:styleId="Heading3">
    <w:name w:val="heading 3"/>
    <w:basedOn w:val="Normal"/>
    <w:next w:val="Normal"/>
    <w:link w:val="Heading3Char"/>
    <w:uiPriority w:val="9"/>
    <w:unhideWhenUsed/>
    <w:qFormat/>
    <w:rsid w:val="00906F0F"/>
    <w:pPr>
      <w:spacing w:after="120"/>
      <w:outlineLvl w:val="2"/>
    </w:pPr>
    <w:rPr>
      <w:b/>
      <w:bCs/>
      <w:sz w:val="26"/>
    </w:rPr>
  </w:style>
  <w:style w:type="paragraph" w:styleId="Heading4">
    <w:name w:val="heading 4"/>
    <w:basedOn w:val="Normal"/>
    <w:next w:val="Normal"/>
    <w:link w:val="Heading4Char"/>
    <w:uiPriority w:val="9"/>
    <w:unhideWhenUsed/>
    <w:qFormat/>
    <w:rsid w:val="00906F0F"/>
    <w:pPr>
      <w:keepNext/>
      <w:keepLines/>
      <w:numPr>
        <w:ilvl w:val="3"/>
        <w:numId w:val="10"/>
      </w:numPr>
      <w:spacing w:before="40" w:after="0"/>
      <w:outlineLvl w:val="3"/>
    </w:pPr>
    <w:rPr>
      <w:rFonts w:asciiTheme="majorHAnsi" w:eastAsiaTheme="majorEastAsia" w:hAnsiTheme="majorHAnsi" w:cstheme="majorBidi"/>
      <w:i/>
      <w:iCs/>
      <w:color w:val="B35E06" w:themeColor="accent1" w:themeShade="BF"/>
    </w:rPr>
  </w:style>
  <w:style w:type="paragraph" w:styleId="Heading5">
    <w:name w:val="heading 5"/>
    <w:basedOn w:val="Normal"/>
    <w:next w:val="Normal"/>
    <w:link w:val="Heading5Char"/>
    <w:uiPriority w:val="9"/>
    <w:semiHidden/>
    <w:unhideWhenUsed/>
    <w:qFormat/>
    <w:rsid w:val="00906F0F"/>
    <w:pPr>
      <w:keepNext/>
      <w:keepLines/>
      <w:numPr>
        <w:ilvl w:val="4"/>
        <w:numId w:val="10"/>
      </w:numPr>
      <w:spacing w:before="40" w:after="0"/>
      <w:outlineLvl w:val="4"/>
    </w:pPr>
    <w:rPr>
      <w:rFonts w:asciiTheme="majorHAnsi" w:eastAsiaTheme="majorEastAsia" w:hAnsiTheme="majorHAnsi" w:cstheme="majorBidi"/>
      <w:color w:val="B35E06" w:themeColor="accent1" w:themeShade="BF"/>
    </w:rPr>
  </w:style>
  <w:style w:type="paragraph" w:styleId="Heading6">
    <w:name w:val="heading 6"/>
    <w:basedOn w:val="Normal"/>
    <w:next w:val="Normal"/>
    <w:link w:val="Heading6Char"/>
    <w:uiPriority w:val="9"/>
    <w:semiHidden/>
    <w:unhideWhenUsed/>
    <w:qFormat/>
    <w:rsid w:val="00906F0F"/>
    <w:pPr>
      <w:keepNext/>
      <w:keepLines/>
      <w:numPr>
        <w:ilvl w:val="5"/>
        <w:numId w:val="10"/>
      </w:numPr>
      <w:spacing w:before="40" w:after="0"/>
      <w:outlineLvl w:val="5"/>
    </w:pPr>
    <w:rPr>
      <w:rFonts w:asciiTheme="majorHAnsi" w:eastAsiaTheme="majorEastAsia" w:hAnsiTheme="majorHAnsi" w:cstheme="majorBidi"/>
      <w:color w:val="773F04" w:themeColor="accent1" w:themeShade="7F"/>
    </w:rPr>
  </w:style>
  <w:style w:type="paragraph" w:styleId="Heading7">
    <w:name w:val="heading 7"/>
    <w:basedOn w:val="Normal"/>
    <w:next w:val="Normal"/>
    <w:link w:val="Heading7Char"/>
    <w:uiPriority w:val="9"/>
    <w:semiHidden/>
    <w:unhideWhenUsed/>
    <w:qFormat/>
    <w:rsid w:val="00906F0F"/>
    <w:pPr>
      <w:keepNext/>
      <w:keepLines/>
      <w:numPr>
        <w:ilvl w:val="6"/>
        <w:numId w:val="10"/>
      </w:numPr>
      <w:spacing w:before="40" w:after="0"/>
      <w:outlineLvl w:val="6"/>
    </w:pPr>
    <w:rPr>
      <w:rFonts w:asciiTheme="majorHAnsi" w:eastAsiaTheme="majorEastAsia" w:hAnsiTheme="majorHAnsi" w:cstheme="majorBidi"/>
      <w:i/>
      <w:iCs/>
      <w:color w:val="773F04" w:themeColor="accent1" w:themeShade="7F"/>
    </w:rPr>
  </w:style>
  <w:style w:type="paragraph" w:styleId="Heading8">
    <w:name w:val="heading 8"/>
    <w:basedOn w:val="Normal"/>
    <w:next w:val="Normal"/>
    <w:link w:val="Heading8Char"/>
    <w:uiPriority w:val="9"/>
    <w:semiHidden/>
    <w:unhideWhenUsed/>
    <w:qFormat/>
    <w:rsid w:val="00906F0F"/>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6F0F"/>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ztable">
    <w:name w:val="Liz_table"/>
    <w:basedOn w:val="TableNormal"/>
    <w:uiPriority w:val="99"/>
    <w:rsid w:val="00906F0F"/>
    <w:rPr>
      <w:rFonts w:eastAsiaTheme="minorEastAsia"/>
      <w:sz w:val="22"/>
      <w:szCs w:val="22"/>
    </w:rPr>
    <w:tblPr/>
    <w:tcPr>
      <w:vAlign w:val="center"/>
    </w:tcPr>
  </w:style>
  <w:style w:type="paragraph" w:styleId="FootnoteText">
    <w:name w:val="footnote text"/>
    <w:basedOn w:val="Normal"/>
    <w:link w:val="FootnoteTextChar"/>
    <w:autoRedefine/>
    <w:uiPriority w:val="99"/>
    <w:semiHidden/>
    <w:unhideWhenUsed/>
    <w:qFormat/>
    <w:rsid w:val="00906F0F"/>
    <w:pPr>
      <w:spacing w:before="80" w:line="240" w:lineRule="auto"/>
    </w:pPr>
    <w:rPr>
      <w:rFonts w:cstheme="minorBidi"/>
      <w:sz w:val="13"/>
      <w:szCs w:val="20"/>
    </w:rPr>
  </w:style>
  <w:style w:type="character" w:customStyle="1" w:styleId="FootnoteTextChar">
    <w:name w:val="Footnote Text Char"/>
    <w:basedOn w:val="DefaultParagraphFont"/>
    <w:link w:val="FootnoteText"/>
    <w:uiPriority w:val="99"/>
    <w:semiHidden/>
    <w:rsid w:val="00906F0F"/>
    <w:rPr>
      <w:rFonts w:ascii="Arial" w:hAnsi="Arial"/>
      <w:sz w:val="13"/>
      <w:szCs w:val="20"/>
    </w:rPr>
  </w:style>
  <w:style w:type="paragraph" w:styleId="TOC1">
    <w:name w:val="toc 1"/>
    <w:basedOn w:val="Normal"/>
    <w:next w:val="Normal"/>
    <w:autoRedefine/>
    <w:uiPriority w:val="39"/>
    <w:unhideWhenUsed/>
    <w:rsid w:val="00906F0F"/>
    <w:pPr>
      <w:tabs>
        <w:tab w:val="left" w:pos="720"/>
        <w:tab w:val="right" w:leader="dot" w:pos="9016"/>
      </w:tabs>
      <w:spacing w:after="100" w:line="360" w:lineRule="auto"/>
      <w:contextualSpacing w:val="0"/>
    </w:pPr>
    <w:rPr>
      <w:rFonts w:eastAsiaTheme="minorEastAsia" w:cs="Arial"/>
      <w:noProof/>
      <w:lang w:val="en-US"/>
    </w:rPr>
  </w:style>
  <w:style w:type="paragraph" w:styleId="TOC2">
    <w:name w:val="toc 2"/>
    <w:basedOn w:val="Normal"/>
    <w:next w:val="Normal"/>
    <w:autoRedefine/>
    <w:uiPriority w:val="39"/>
    <w:unhideWhenUsed/>
    <w:qFormat/>
    <w:rsid w:val="00906F0F"/>
    <w:pPr>
      <w:spacing w:after="100" w:line="360" w:lineRule="auto"/>
      <w:ind w:left="240"/>
      <w:contextualSpacing w:val="0"/>
    </w:pPr>
    <w:rPr>
      <w:rFonts w:eastAsiaTheme="minorEastAsia" w:cstheme="minorBidi"/>
      <w:lang w:val="en-US"/>
    </w:rPr>
  </w:style>
  <w:style w:type="paragraph" w:styleId="TOC3">
    <w:name w:val="toc 3"/>
    <w:basedOn w:val="Normal"/>
    <w:next w:val="Normal"/>
    <w:autoRedefine/>
    <w:uiPriority w:val="39"/>
    <w:unhideWhenUsed/>
    <w:qFormat/>
    <w:rsid w:val="00906F0F"/>
    <w:pPr>
      <w:spacing w:after="0"/>
      <w:ind w:left="360"/>
      <w:contextualSpacing w:val="0"/>
    </w:pPr>
    <w:rPr>
      <w:rFonts w:ascii="Roboto Lt" w:eastAsiaTheme="minorEastAsia" w:hAnsi="Roboto Lt" w:cstheme="minorBidi"/>
      <w:iCs/>
      <w:sz w:val="20"/>
      <w:szCs w:val="20"/>
    </w:rPr>
  </w:style>
  <w:style w:type="paragraph" w:styleId="ListParagraph">
    <w:name w:val="List Paragraph"/>
    <w:basedOn w:val="Normal"/>
    <w:uiPriority w:val="34"/>
    <w:qFormat/>
    <w:rsid w:val="00906F0F"/>
    <w:pPr>
      <w:ind w:left="720"/>
    </w:pPr>
  </w:style>
  <w:style w:type="table" w:styleId="TableGrid">
    <w:name w:val="Table Grid"/>
    <w:basedOn w:val="TableNormal"/>
    <w:uiPriority w:val="59"/>
    <w:rsid w:val="00906F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6F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6F0F"/>
    <w:rPr>
      <w:rFonts w:ascii="Arial" w:hAnsi="Arial" w:cs="Times New Roman (Body CS)"/>
      <w:szCs w:val="22"/>
    </w:rPr>
  </w:style>
  <w:style w:type="paragraph" w:styleId="Footer">
    <w:name w:val="footer"/>
    <w:basedOn w:val="Normal"/>
    <w:link w:val="FooterChar"/>
    <w:uiPriority w:val="99"/>
    <w:unhideWhenUsed/>
    <w:rsid w:val="00906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6F0F"/>
    <w:rPr>
      <w:rFonts w:ascii="Arial" w:hAnsi="Arial" w:cs="Times New Roman (Body CS)"/>
      <w:szCs w:val="22"/>
    </w:rPr>
  </w:style>
  <w:style w:type="character" w:customStyle="1" w:styleId="Heading1Char">
    <w:name w:val="Heading 1 Char"/>
    <w:basedOn w:val="DefaultParagraphFont"/>
    <w:link w:val="Heading1"/>
    <w:uiPriority w:val="9"/>
    <w:rsid w:val="00906F0F"/>
    <w:rPr>
      <w:rFonts w:ascii="Arial" w:hAnsi="Arial" w:cs="Times New Roman (Body CS)"/>
      <w:b/>
      <w:sz w:val="28"/>
      <w:szCs w:val="22"/>
    </w:rPr>
  </w:style>
  <w:style w:type="character" w:customStyle="1" w:styleId="Heading2Char">
    <w:name w:val="Heading 2 Char"/>
    <w:basedOn w:val="DefaultParagraphFont"/>
    <w:link w:val="Heading2"/>
    <w:uiPriority w:val="9"/>
    <w:rsid w:val="00906F0F"/>
    <w:rPr>
      <w:rFonts w:ascii="Arial" w:hAnsi="Arial" w:cs="Arial"/>
      <w:b/>
      <w:iCs/>
      <w:sz w:val="28"/>
    </w:rPr>
  </w:style>
  <w:style w:type="character" w:styleId="Hyperlink">
    <w:name w:val="Hyperlink"/>
    <w:basedOn w:val="DefaultParagraphFont"/>
    <w:uiPriority w:val="99"/>
    <w:unhideWhenUsed/>
    <w:rsid w:val="00906F0F"/>
    <w:rPr>
      <w:color w:val="6B9F25" w:themeColor="hyperlink"/>
      <w:u w:val="single"/>
    </w:rPr>
  </w:style>
  <w:style w:type="character" w:styleId="PageNumber">
    <w:name w:val="page number"/>
    <w:basedOn w:val="DefaultParagraphFont"/>
    <w:uiPriority w:val="99"/>
    <w:semiHidden/>
    <w:unhideWhenUsed/>
    <w:rsid w:val="00906F0F"/>
  </w:style>
  <w:style w:type="paragraph" w:styleId="Title">
    <w:name w:val="Title"/>
    <w:basedOn w:val="Normal"/>
    <w:next w:val="Normal"/>
    <w:link w:val="TitleChar"/>
    <w:uiPriority w:val="10"/>
    <w:qFormat/>
    <w:rsid w:val="00906F0F"/>
    <w:pPr>
      <w:spacing w:after="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F0F"/>
    <w:rPr>
      <w:rFonts w:asciiTheme="majorHAnsi" w:eastAsiaTheme="majorEastAsia" w:hAnsiTheme="majorHAnsi" w:cstheme="majorBidi"/>
      <w:spacing w:val="-10"/>
      <w:kern w:val="28"/>
      <w:sz w:val="56"/>
      <w:szCs w:val="56"/>
    </w:rPr>
  </w:style>
  <w:style w:type="character" w:styleId="FootnoteReference">
    <w:name w:val="footnote reference"/>
    <w:basedOn w:val="DefaultParagraphFont"/>
    <w:uiPriority w:val="99"/>
    <w:semiHidden/>
    <w:unhideWhenUsed/>
    <w:rsid w:val="00906F0F"/>
    <w:rPr>
      <w:vertAlign w:val="superscript"/>
    </w:rPr>
  </w:style>
  <w:style w:type="paragraph" w:styleId="Caption">
    <w:name w:val="caption"/>
    <w:basedOn w:val="Normal"/>
    <w:next w:val="Normal"/>
    <w:uiPriority w:val="35"/>
    <w:unhideWhenUsed/>
    <w:qFormat/>
    <w:rsid w:val="00906F0F"/>
    <w:pPr>
      <w:spacing w:after="200" w:line="240" w:lineRule="auto"/>
      <w:contextualSpacing w:val="0"/>
    </w:pPr>
    <w:rPr>
      <w:rFonts w:cstheme="minorBidi"/>
      <w:b/>
      <w:bCs/>
      <w:color w:val="F07F09" w:themeColor="accent1"/>
      <w:sz w:val="18"/>
      <w:szCs w:val="18"/>
    </w:rPr>
  </w:style>
  <w:style w:type="paragraph" w:customStyle="1" w:styleId="default">
    <w:name w:val="default"/>
    <w:basedOn w:val="Normal"/>
    <w:rsid w:val="00906F0F"/>
    <w:pPr>
      <w:spacing w:before="100" w:beforeAutospacing="1" w:after="100" w:afterAutospacing="1" w:line="240" w:lineRule="auto"/>
      <w:contextualSpacing w:val="0"/>
    </w:pPr>
    <w:rPr>
      <w:rFonts w:ascii="Times New Roman" w:eastAsia="Times New Roman" w:hAnsi="Times New Roman" w:cs="Times New Roman"/>
      <w:szCs w:val="24"/>
    </w:rPr>
  </w:style>
  <w:style w:type="character" w:customStyle="1" w:styleId="apple-converted-space">
    <w:name w:val="apple-converted-space"/>
    <w:basedOn w:val="DefaultParagraphFont"/>
    <w:rsid w:val="00D27294"/>
  </w:style>
  <w:style w:type="character" w:styleId="CommentReference">
    <w:name w:val="annotation reference"/>
    <w:basedOn w:val="DefaultParagraphFont"/>
    <w:uiPriority w:val="99"/>
    <w:semiHidden/>
    <w:unhideWhenUsed/>
    <w:rsid w:val="00906F0F"/>
    <w:rPr>
      <w:sz w:val="16"/>
      <w:szCs w:val="16"/>
    </w:rPr>
  </w:style>
  <w:style w:type="paragraph" w:styleId="CommentText">
    <w:name w:val="annotation text"/>
    <w:basedOn w:val="Normal"/>
    <w:link w:val="CommentTextChar"/>
    <w:uiPriority w:val="99"/>
    <w:unhideWhenUsed/>
    <w:rsid w:val="00906F0F"/>
    <w:pPr>
      <w:spacing w:line="240" w:lineRule="auto"/>
    </w:pPr>
    <w:rPr>
      <w:sz w:val="20"/>
      <w:szCs w:val="20"/>
    </w:rPr>
  </w:style>
  <w:style w:type="character" w:customStyle="1" w:styleId="CommentTextChar">
    <w:name w:val="Comment Text Char"/>
    <w:basedOn w:val="DefaultParagraphFont"/>
    <w:link w:val="CommentText"/>
    <w:uiPriority w:val="99"/>
    <w:rsid w:val="00906F0F"/>
    <w:rPr>
      <w:rFonts w:ascii="Arial" w:hAnsi="Arial" w:cs="Times New Roman (Body CS)"/>
      <w:sz w:val="20"/>
      <w:szCs w:val="20"/>
    </w:rPr>
  </w:style>
  <w:style w:type="paragraph" w:styleId="CommentSubject">
    <w:name w:val="annotation subject"/>
    <w:basedOn w:val="CommentText"/>
    <w:next w:val="CommentText"/>
    <w:link w:val="CommentSubjectChar"/>
    <w:uiPriority w:val="99"/>
    <w:semiHidden/>
    <w:unhideWhenUsed/>
    <w:rsid w:val="00906F0F"/>
    <w:rPr>
      <w:b/>
      <w:bCs/>
    </w:rPr>
  </w:style>
  <w:style w:type="character" w:customStyle="1" w:styleId="CommentSubjectChar">
    <w:name w:val="Comment Subject Char"/>
    <w:basedOn w:val="CommentTextChar"/>
    <w:link w:val="CommentSubject"/>
    <w:uiPriority w:val="99"/>
    <w:semiHidden/>
    <w:rsid w:val="00906F0F"/>
    <w:rPr>
      <w:rFonts w:ascii="Arial" w:hAnsi="Arial" w:cs="Times New Roman (Body CS)"/>
      <w:b/>
      <w:bCs/>
      <w:sz w:val="20"/>
      <w:szCs w:val="20"/>
    </w:rPr>
  </w:style>
  <w:style w:type="paragraph" w:styleId="BalloonText">
    <w:name w:val="Balloon Text"/>
    <w:basedOn w:val="Normal"/>
    <w:link w:val="BalloonTextChar"/>
    <w:uiPriority w:val="99"/>
    <w:semiHidden/>
    <w:unhideWhenUsed/>
    <w:rsid w:val="00494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5F8"/>
    <w:rPr>
      <w:rFonts w:ascii="Segoe UI" w:hAnsi="Segoe UI" w:cs="Segoe UI"/>
      <w:sz w:val="18"/>
      <w:szCs w:val="18"/>
    </w:rPr>
  </w:style>
  <w:style w:type="paragraph" w:styleId="NormalWeb">
    <w:name w:val="Normal (Web)"/>
    <w:basedOn w:val="Normal"/>
    <w:uiPriority w:val="99"/>
    <w:semiHidden/>
    <w:unhideWhenUsed/>
    <w:rsid w:val="00906F0F"/>
    <w:pPr>
      <w:spacing w:before="100" w:beforeAutospacing="1" w:after="100" w:afterAutospacing="1" w:line="240" w:lineRule="auto"/>
      <w:contextualSpacing w:val="0"/>
    </w:pPr>
    <w:rPr>
      <w:rFonts w:ascii="Times New Roman" w:eastAsiaTheme="minorEastAsia" w:hAnsi="Times New Roman" w:cs="Times New Roman"/>
      <w:szCs w:val="24"/>
    </w:rPr>
  </w:style>
  <w:style w:type="character" w:customStyle="1" w:styleId="Heading3Char">
    <w:name w:val="Heading 3 Char"/>
    <w:basedOn w:val="DefaultParagraphFont"/>
    <w:link w:val="Heading3"/>
    <w:uiPriority w:val="9"/>
    <w:rsid w:val="00906F0F"/>
    <w:rPr>
      <w:rFonts w:ascii="Arial" w:hAnsi="Arial" w:cs="Times New Roman (Body CS)"/>
      <w:b/>
      <w:bCs/>
      <w:sz w:val="26"/>
      <w:szCs w:val="22"/>
    </w:rPr>
  </w:style>
  <w:style w:type="character" w:customStyle="1" w:styleId="Heading4Char">
    <w:name w:val="Heading 4 Char"/>
    <w:basedOn w:val="DefaultParagraphFont"/>
    <w:link w:val="Heading4"/>
    <w:uiPriority w:val="9"/>
    <w:rsid w:val="00906F0F"/>
    <w:rPr>
      <w:rFonts w:asciiTheme="majorHAnsi" w:eastAsiaTheme="majorEastAsia" w:hAnsiTheme="majorHAnsi" w:cstheme="majorBidi"/>
      <w:i/>
      <w:iCs/>
      <w:color w:val="B35E06" w:themeColor="accent1" w:themeShade="BF"/>
      <w:szCs w:val="22"/>
    </w:rPr>
  </w:style>
  <w:style w:type="character" w:customStyle="1" w:styleId="Heading5Char">
    <w:name w:val="Heading 5 Char"/>
    <w:basedOn w:val="DefaultParagraphFont"/>
    <w:link w:val="Heading5"/>
    <w:uiPriority w:val="9"/>
    <w:semiHidden/>
    <w:rsid w:val="00906F0F"/>
    <w:rPr>
      <w:rFonts w:asciiTheme="majorHAnsi" w:eastAsiaTheme="majorEastAsia" w:hAnsiTheme="majorHAnsi" w:cstheme="majorBidi"/>
      <w:color w:val="B35E06" w:themeColor="accent1" w:themeShade="BF"/>
      <w:szCs w:val="22"/>
    </w:rPr>
  </w:style>
  <w:style w:type="character" w:customStyle="1" w:styleId="Heading6Char">
    <w:name w:val="Heading 6 Char"/>
    <w:basedOn w:val="DefaultParagraphFont"/>
    <w:link w:val="Heading6"/>
    <w:uiPriority w:val="9"/>
    <w:semiHidden/>
    <w:rsid w:val="00906F0F"/>
    <w:rPr>
      <w:rFonts w:asciiTheme="majorHAnsi" w:eastAsiaTheme="majorEastAsia" w:hAnsiTheme="majorHAnsi" w:cstheme="majorBidi"/>
      <w:color w:val="773F04" w:themeColor="accent1" w:themeShade="7F"/>
      <w:szCs w:val="22"/>
    </w:rPr>
  </w:style>
  <w:style w:type="character" w:customStyle="1" w:styleId="Heading7Char">
    <w:name w:val="Heading 7 Char"/>
    <w:basedOn w:val="DefaultParagraphFont"/>
    <w:link w:val="Heading7"/>
    <w:uiPriority w:val="9"/>
    <w:semiHidden/>
    <w:rsid w:val="00906F0F"/>
    <w:rPr>
      <w:rFonts w:asciiTheme="majorHAnsi" w:eastAsiaTheme="majorEastAsia" w:hAnsiTheme="majorHAnsi" w:cstheme="majorBidi"/>
      <w:i/>
      <w:iCs/>
      <w:color w:val="773F04" w:themeColor="accent1" w:themeShade="7F"/>
      <w:szCs w:val="22"/>
    </w:rPr>
  </w:style>
  <w:style w:type="character" w:customStyle="1" w:styleId="Heading8Char">
    <w:name w:val="Heading 8 Char"/>
    <w:basedOn w:val="DefaultParagraphFont"/>
    <w:link w:val="Heading8"/>
    <w:uiPriority w:val="9"/>
    <w:semiHidden/>
    <w:rsid w:val="00906F0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6F0F"/>
    <w:rPr>
      <w:rFonts w:asciiTheme="majorHAnsi" w:eastAsiaTheme="majorEastAsia" w:hAnsiTheme="majorHAnsi" w:cstheme="majorBidi"/>
      <w:i/>
      <w:iCs/>
      <w:color w:val="272727" w:themeColor="text1" w:themeTint="D8"/>
      <w:sz w:val="21"/>
      <w:szCs w:val="21"/>
    </w:rPr>
  </w:style>
  <w:style w:type="paragraph" w:customStyle="1" w:styleId="5BodyCopy">
    <w:name w:val="5. Body Copy"/>
    <w:basedOn w:val="Normal"/>
    <w:uiPriority w:val="99"/>
    <w:rsid w:val="0045023A"/>
    <w:pPr>
      <w:suppressAutoHyphens/>
      <w:autoSpaceDE w:val="0"/>
      <w:autoSpaceDN w:val="0"/>
      <w:adjustRightInd w:val="0"/>
      <w:spacing w:after="113" w:line="280" w:lineRule="atLeast"/>
      <w:contextualSpacing w:val="0"/>
      <w:textAlignment w:val="center"/>
    </w:pPr>
    <w:rPr>
      <w:rFonts w:ascii="Univers LT Std 45 Light" w:hAnsi="Univers LT Std 45 Light" w:cs="Univers LT Std 45 Light"/>
      <w:color w:val="000000"/>
      <w:sz w:val="23"/>
      <w:szCs w:val="23"/>
      <w:lang w:val="en-GB"/>
    </w:rPr>
  </w:style>
  <w:style w:type="character" w:customStyle="1" w:styleId="yellowhighlight">
    <w:name w:val="yellow highlight"/>
    <w:uiPriority w:val="99"/>
    <w:rsid w:val="0045023A"/>
    <w:rPr>
      <w:color w:val="000000"/>
      <w:u w:val="none" w:color="FFF100"/>
    </w:rPr>
  </w:style>
  <w:style w:type="character" w:styleId="PlaceholderText">
    <w:name w:val="Placeholder Text"/>
    <w:basedOn w:val="DefaultParagraphFont"/>
    <w:uiPriority w:val="99"/>
    <w:semiHidden/>
    <w:rsid w:val="00906F0F"/>
    <w:rPr>
      <w:color w:val="808080"/>
    </w:rPr>
  </w:style>
  <w:style w:type="paragraph" w:styleId="BodyText">
    <w:name w:val="Body Text"/>
    <w:basedOn w:val="Normal"/>
    <w:link w:val="BodyTextChar"/>
    <w:uiPriority w:val="1"/>
    <w:qFormat/>
    <w:rsid w:val="00906F0F"/>
    <w:pPr>
      <w:widowControl w:val="0"/>
      <w:autoSpaceDE w:val="0"/>
      <w:autoSpaceDN w:val="0"/>
      <w:spacing w:after="0" w:line="240" w:lineRule="auto"/>
      <w:contextualSpacing w:val="0"/>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906F0F"/>
    <w:rPr>
      <w:rFonts w:ascii="Calibri" w:eastAsia="Calibri" w:hAnsi="Calibri" w:cs="Calibri"/>
      <w:sz w:val="23"/>
      <w:szCs w:val="23"/>
      <w:lang w:val="en-US"/>
    </w:rPr>
  </w:style>
  <w:style w:type="paragraph" w:styleId="Revision">
    <w:name w:val="Revision"/>
    <w:hidden/>
    <w:uiPriority w:val="99"/>
    <w:semiHidden/>
    <w:rsid w:val="0026300D"/>
    <w:rPr>
      <w:rFonts w:cs="Times New Roman (Body CS)"/>
      <w:sz w:val="22"/>
      <w:szCs w:val="22"/>
    </w:rPr>
  </w:style>
  <w:style w:type="paragraph" w:customStyle="1" w:styleId="Default0">
    <w:name w:val="Default"/>
    <w:rsid w:val="00906F0F"/>
    <w:pPr>
      <w:autoSpaceDE w:val="0"/>
      <w:autoSpaceDN w:val="0"/>
      <w:adjustRightInd w:val="0"/>
    </w:pPr>
    <w:rPr>
      <w:rFonts w:ascii="Calibri" w:hAnsi="Calibri" w:cs="Calibri"/>
      <w:color w:val="000000"/>
    </w:rPr>
  </w:style>
  <w:style w:type="character" w:styleId="UnresolvedMention">
    <w:name w:val="Unresolved Mention"/>
    <w:basedOn w:val="DefaultParagraphFont"/>
    <w:uiPriority w:val="99"/>
    <w:semiHidden/>
    <w:unhideWhenUsed/>
    <w:rsid w:val="00906F0F"/>
    <w:rPr>
      <w:color w:val="605E5C"/>
      <w:shd w:val="clear" w:color="auto" w:fill="E1DFDD"/>
    </w:rPr>
  </w:style>
  <w:style w:type="character" w:styleId="FollowedHyperlink">
    <w:name w:val="FollowedHyperlink"/>
    <w:basedOn w:val="DefaultParagraphFont"/>
    <w:uiPriority w:val="99"/>
    <w:semiHidden/>
    <w:unhideWhenUsed/>
    <w:rsid w:val="00906F0F"/>
    <w:rPr>
      <w:color w:val="B26B02" w:themeColor="followedHyperlink"/>
      <w:u w:val="single"/>
    </w:rPr>
  </w:style>
  <w:style w:type="character" w:customStyle="1" w:styleId="Style3">
    <w:name w:val="Style3"/>
    <w:basedOn w:val="DefaultParagraphFont"/>
    <w:uiPriority w:val="1"/>
    <w:rsid w:val="00906F0F"/>
    <w:rPr>
      <w:rFonts w:ascii="Arial" w:hAnsi="Arial"/>
      <w:sz w:val="24"/>
    </w:rPr>
  </w:style>
  <w:style w:type="character" w:customStyle="1" w:styleId="Style1">
    <w:name w:val="Style1"/>
    <w:basedOn w:val="DefaultParagraphFont"/>
    <w:uiPriority w:val="1"/>
    <w:rsid w:val="00906F0F"/>
    <w:rPr>
      <w:rFonts w:ascii="Aptos" w:hAnsi="Aptos"/>
      <w:sz w:val="22"/>
    </w:rPr>
  </w:style>
  <w:style w:type="character" w:customStyle="1" w:styleId="Style2">
    <w:name w:val="Style2"/>
    <w:basedOn w:val="DefaultParagraphFont"/>
    <w:uiPriority w:val="1"/>
    <w:rsid w:val="00906F0F"/>
    <w:rPr>
      <w:rFonts w:asciiTheme="minorHAnsi" w:hAnsiTheme="minorHAnsi"/>
      <w:sz w:val="22"/>
    </w:rPr>
  </w:style>
  <w:style w:type="character" w:styleId="Strong">
    <w:name w:val="Strong"/>
    <w:basedOn w:val="DefaultParagraphFont"/>
    <w:uiPriority w:val="22"/>
    <w:qFormat/>
    <w:rsid w:val="00906F0F"/>
    <w:rPr>
      <w:b/>
      <w:bCs/>
    </w:rPr>
  </w:style>
  <w:style w:type="character" w:styleId="Emphasis">
    <w:name w:val="Emphasis"/>
    <w:basedOn w:val="DefaultParagraphFont"/>
    <w:uiPriority w:val="20"/>
    <w:qFormat/>
    <w:rsid w:val="00906F0F"/>
    <w:rPr>
      <w:i/>
      <w:iCs/>
    </w:rPr>
  </w:style>
  <w:style w:type="paragraph" w:customStyle="1" w:styleId="paragraph">
    <w:name w:val="paragraph"/>
    <w:basedOn w:val="Normal"/>
    <w:rsid w:val="00906F0F"/>
    <w:pPr>
      <w:spacing w:before="100" w:beforeAutospacing="1" w:after="100" w:afterAutospacing="1" w:line="240" w:lineRule="auto"/>
      <w:contextualSpacing w:val="0"/>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906F0F"/>
  </w:style>
  <w:style w:type="character" w:customStyle="1" w:styleId="eop">
    <w:name w:val="eop"/>
    <w:basedOn w:val="DefaultParagraphFont"/>
    <w:rsid w:val="00906F0F"/>
  </w:style>
  <w:style w:type="paragraph" w:customStyle="1" w:styleId="TableParagraph">
    <w:name w:val="Table Paragraph"/>
    <w:basedOn w:val="Normal"/>
    <w:uiPriority w:val="1"/>
    <w:qFormat/>
    <w:rsid w:val="00906F0F"/>
    <w:pPr>
      <w:widowControl w:val="0"/>
      <w:autoSpaceDE w:val="0"/>
      <w:autoSpaceDN w:val="0"/>
      <w:spacing w:after="0" w:line="240" w:lineRule="auto"/>
      <w:contextualSpacing w:val="0"/>
    </w:pPr>
    <w:rPr>
      <w:rFonts w:eastAsia="Arial" w:cs="Arial"/>
      <w:lang w:eastAsia="en-AU" w:bidi="en-AU"/>
    </w:rPr>
  </w:style>
  <w:style w:type="paragraph" w:styleId="TOCHeading">
    <w:name w:val="TOC Heading"/>
    <w:basedOn w:val="Heading1"/>
    <w:next w:val="Normal"/>
    <w:uiPriority w:val="39"/>
    <w:unhideWhenUsed/>
    <w:qFormat/>
    <w:rsid w:val="00906F0F"/>
    <w:pPr>
      <w:keepNext/>
      <w:keepLines/>
      <w:numPr>
        <w:numId w:val="0"/>
      </w:numPr>
      <w:spacing w:before="240" w:after="0" w:line="259" w:lineRule="auto"/>
      <w:outlineLvl w:val="9"/>
    </w:pPr>
    <w:rPr>
      <w:rFonts w:eastAsiaTheme="majorEastAsia" w:cs="Arial"/>
      <w:bCs/>
      <w:sz w:val="32"/>
      <w:szCs w:val="32"/>
      <w:lang w:val="en-US"/>
    </w:rPr>
  </w:style>
  <w:style w:type="character" w:customStyle="1" w:styleId="Style4">
    <w:name w:val="Style4"/>
    <w:basedOn w:val="DefaultParagraphFont"/>
    <w:uiPriority w:val="1"/>
    <w:rsid w:val="00906F0F"/>
    <w:rPr>
      <w:rFonts w:ascii="Arial" w:hAnsi="Arial"/>
      <w:sz w:val="24"/>
    </w:rPr>
  </w:style>
  <w:style w:type="paragraph" w:customStyle="1" w:styleId="Tablerowtitle">
    <w:name w:val="Table row title"/>
    <w:basedOn w:val="Normal"/>
    <w:qFormat/>
    <w:rsid w:val="00906F0F"/>
    <w:pPr>
      <w:spacing w:before="50" w:after="50"/>
    </w:pPr>
    <w:rPr>
      <w:rFonts w:cs="Arial"/>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39424">
      <w:bodyDiv w:val="1"/>
      <w:marLeft w:val="0"/>
      <w:marRight w:val="0"/>
      <w:marTop w:val="0"/>
      <w:marBottom w:val="0"/>
      <w:divBdr>
        <w:top w:val="none" w:sz="0" w:space="0" w:color="auto"/>
        <w:left w:val="none" w:sz="0" w:space="0" w:color="auto"/>
        <w:bottom w:val="none" w:sz="0" w:space="0" w:color="auto"/>
        <w:right w:val="none" w:sz="0" w:space="0" w:color="auto"/>
      </w:divBdr>
      <w:divsChild>
        <w:div w:id="656346205">
          <w:marLeft w:val="0"/>
          <w:marRight w:val="0"/>
          <w:marTop w:val="0"/>
          <w:marBottom w:val="0"/>
          <w:divBdr>
            <w:top w:val="none" w:sz="0" w:space="0" w:color="auto"/>
            <w:left w:val="none" w:sz="0" w:space="0" w:color="auto"/>
            <w:bottom w:val="none" w:sz="0" w:space="0" w:color="auto"/>
            <w:right w:val="none" w:sz="0" w:space="0" w:color="auto"/>
          </w:divBdr>
        </w:div>
        <w:div w:id="783572813">
          <w:marLeft w:val="0"/>
          <w:marRight w:val="0"/>
          <w:marTop w:val="0"/>
          <w:marBottom w:val="0"/>
          <w:divBdr>
            <w:top w:val="none" w:sz="0" w:space="0" w:color="auto"/>
            <w:left w:val="none" w:sz="0" w:space="0" w:color="auto"/>
            <w:bottom w:val="none" w:sz="0" w:space="0" w:color="auto"/>
            <w:right w:val="none" w:sz="0" w:space="0" w:color="auto"/>
          </w:divBdr>
        </w:div>
        <w:div w:id="784352710">
          <w:marLeft w:val="0"/>
          <w:marRight w:val="0"/>
          <w:marTop w:val="0"/>
          <w:marBottom w:val="0"/>
          <w:divBdr>
            <w:top w:val="none" w:sz="0" w:space="0" w:color="auto"/>
            <w:left w:val="none" w:sz="0" w:space="0" w:color="auto"/>
            <w:bottom w:val="none" w:sz="0" w:space="0" w:color="auto"/>
            <w:right w:val="none" w:sz="0" w:space="0" w:color="auto"/>
          </w:divBdr>
        </w:div>
        <w:div w:id="1263995928">
          <w:marLeft w:val="0"/>
          <w:marRight w:val="0"/>
          <w:marTop w:val="0"/>
          <w:marBottom w:val="0"/>
          <w:divBdr>
            <w:top w:val="none" w:sz="0" w:space="0" w:color="auto"/>
            <w:left w:val="none" w:sz="0" w:space="0" w:color="auto"/>
            <w:bottom w:val="none" w:sz="0" w:space="0" w:color="auto"/>
            <w:right w:val="none" w:sz="0" w:space="0" w:color="auto"/>
          </w:divBdr>
        </w:div>
      </w:divsChild>
    </w:div>
    <w:div w:id="289744412">
      <w:bodyDiv w:val="1"/>
      <w:marLeft w:val="0"/>
      <w:marRight w:val="0"/>
      <w:marTop w:val="0"/>
      <w:marBottom w:val="0"/>
      <w:divBdr>
        <w:top w:val="none" w:sz="0" w:space="0" w:color="auto"/>
        <w:left w:val="none" w:sz="0" w:space="0" w:color="auto"/>
        <w:bottom w:val="none" w:sz="0" w:space="0" w:color="auto"/>
        <w:right w:val="none" w:sz="0" w:space="0" w:color="auto"/>
      </w:divBdr>
      <w:divsChild>
        <w:div w:id="181211717">
          <w:marLeft w:val="0"/>
          <w:marRight w:val="0"/>
          <w:marTop w:val="0"/>
          <w:marBottom w:val="0"/>
          <w:divBdr>
            <w:top w:val="none" w:sz="0" w:space="0" w:color="auto"/>
            <w:left w:val="none" w:sz="0" w:space="0" w:color="auto"/>
            <w:bottom w:val="none" w:sz="0" w:space="0" w:color="auto"/>
            <w:right w:val="none" w:sz="0" w:space="0" w:color="auto"/>
          </w:divBdr>
        </w:div>
        <w:div w:id="200095714">
          <w:marLeft w:val="0"/>
          <w:marRight w:val="0"/>
          <w:marTop w:val="0"/>
          <w:marBottom w:val="0"/>
          <w:divBdr>
            <w:top w:val="none" w:sz="0" w:space="0" w:color="auto"/>
            <w:left w:val="none" w:sz="0" w:space="0" w:color="auto"/>
            <w:bottom w:val="none" w:sz="0" w:space="0" w:color="auto"/>
            <w:right w:val="none" w:sz="0" w:space="0" w:color="auto"/>
          </w:divBdr>
        </w:div>
        <w:div w:id="205874926">
          <w:marLeft w:val="0"/>
          <w:marRight w:val="0"/>
          <w:marTop w:val="0"/>
          <w:marBottom w:val="0"/>
          <w:divBdr>
            <w:top w:val="none" w:sz="0" w:space="0" w:color="auto"/>
            <w:left w:val="none" w:sz="0" w:space="0" w:color="auto"/>
            <w:bottom w:val="none" w:sz="0" w:space="0" w:color="auto"/>
            <w:right w:val="none" w:sz="0" w:space="0" w:color="auto"/>
          </w:divBdr>
        </w:div>
        <w:div w:id="212622303">
          <w:marLeft w:val="0"/>
          <w:marRight w:val="0"/>
          <w:marTop w:val="0"/>
          <w:marBottom w:val="0"/>
          <w:divBdr>
            <w:top w:val="none" w:sz="0" w:space="0" w:color="auto"/>
            <w:left w:val="none" w:sz="0" w:space="0" w:color="auto"/>
            <w:bottom w:val="none" w:sz="0" w:space="0" w:color="auto"/>
            <w:right w:val="none" w:sz="0" w:space="0" w:color="auto"/>
          </w:divBdr>
        </w:div>
        <w:div w:id="238486967">
          <w:marLeft w:val="0"/>
          <w:marRight w:val="0"/>
          <w:marTop w:val="0"/>
          <w:marBottom w:val="0"/>
          <w:divBdr>
            <w:top w:val="none" w:sz="0" w:space="0" w:color="auto"/>
            <w:left w:val="none" w:sz="0" w:space="0" w:color="auto"/>
            <w:bottom w:val="none" w:sz="0" w:space="0" w:color="auto"/>
            <w:right w:val="none" w:sz="0" w:space="0" w:color="auto"/>
          </w:divBdr>
        </w:div>
        <w:div w:id="596333711">
          <w:marLeft w:val="0"/>
          <w:marRight w:val="0"/>
          <w:marTop w:val="0"/>
          <w:marBottom w:val="0"/>
          <w:divBdr>
            <w:top w:val="none" w:sz="0" w:space="0" w:color="auto"/>
            <w:left w:val="none" w:sz="0" w:space="0" w:color="auto"/>
            <w:bottom w:val="none" w:sz="0" w:space="0" w:color="auto"/>
            <w:right w:val="none" w:sz="0" w:space="0" w:color="auto"/>
          </w:divBdr>
        </w:div>
        <w:div w:id="686372670">
          <w:marLeft w:val="0"/>
          <w:marRight w:val="0"/>
          <w:marTop w:val="0"/>
          <w:marBottom w:val="0"/>
          <w:divBdr>
            <w:top w:val="none" w:sz="0" w:space="0" w:color="auto"/>
            <w:left w:val="none" w:sz="0" w:space="0" w:color="auto"/>
            <w:bottom w:val="none" w:sz="0" w:space="0" w:color="auto"/>
            <w:right w:val="none" w:sz="0" w:space="0" w:color="auto"/>
          </w:divBdr>
        </w:div>
        <w:div w:id="947736374">
          <w:marLeft w:val="0"/>
          <w:marRight w:val="0"/>
          <w:marTop w:val="0"/>
          <w:marBottom w:val="0"/>
          <w:divBdr>
            <w:top w:val="none" w:sz="0" w:space="0" w:color="auto"/>
            <w:left w:val="none" w:sz="0" w:space="0" w:color="auto"/>
            <w:bottom w:val="none" w:sz="0" w:space="0" w:color="auto"/>
            <w:right w:val="none" w:sz="0" w:space="0" w:color="auto"/>
          </w:divBdr>
        </w:div>
        <w:div w:id="989558702">
          <w:marLeft w:val="0"/>
          <w:marRight w:val="0"/>
          <w:marTop w:val="0"/>
          <w:marBottom w:val="0"/>
          <w:divBdr>
            <w:top w:val="none" w:sz="0" w:space="0" w:color="auto"/>
            <w:left w:val="none" w:sz="0" w:space="0" w:color="auto"/>
            <w:bottom w:val="none" w:sz="0" w:space="0" w:color="auto"/>
            <w:right w:val="none" w:sz="0" w:space="0" w:color="auto"/>
          </w:divBdr>
        </w:div>
        <w:div w:id="1037051102">
          <w:marLeft w:val="0"/>
          <w:marRight w:val="0"/>
          <w:marTop w:val="0"/>
          <w:marBottom w:val="0"/>
          <w:divBdr>
            <w:top w:val="none" w:sz="0" w:space="0" w:color="auto"/>
            <w:left w:val="none" w:sz="0" w:space="0" w:color="auto"/>
            <w:bottom w:val="none" w:sz="0" w:space="0" w:color="auto"/>
            <w:right w:val="none" w:sz="0" w:space="0" w:color="auto"/>
          </w:divBdr>
        </w:div>
        <w:div w:id="1250232463">
          <w:marLeft w:val="0"/>
          <w:marRight w:val="0"/>
          <w:marTop w:val="0"/>
          <w:marBottom w:val="0"/>
          <w:divBdr>
            <w:top w:val="none" w:sz="0" w:space="0" w:color="auto"/>
            <w:left w:val="none" w:sz="0" w:space="0" w:color="auto"/>
            <w:bottom w:val="none" w:sz="0" w:space="0" w:color="auto"/>
            <w:right w:val="none" w:sz="0" w:space="0" w:color="auto"/>
          </w:divBdr>
        </w:div>
        <w:div w:id="1251770277">
          <w:marLeft w:val="0"/>
          <w:marRight w:val="0"/>
          <w:marTop w:val="0"/>
          <w:marBottom w:val="0"/>
          <w:divBdr>
            <w:top w:val="none" w:sz="0" w:space="0" w:color="auto"/>
            <w:left w:val="none" w:sz="0" w:space="0" w:color="auto"/>
            <w:bottom w:val="none" w:sz="0" w:space="0" w:color="auto"/>
            <w:right w:val="none" w:sz="0" w:space="0" w:color="auto"/>
          </w:divBdr>
        </w:div>
        <w:div w:id="1286110937">
          <w:marLeft w:val="0"/>
          <w:marRight w:val="0"/>
          <w:marTop w:val="0"/>
          <w:marBottom w:val="0"/>
          <w:divBdr>
            <w:top w:val="none" w:sz="0" w:space="0" w:color="auto"/>
            <w:left w:val="none" w:sz="0" w:space="0" w:color="auto"/>
            <w:bottom w:val="none" w:sz="0" w:space="0" w:color="auto"/>
            <w:right w:val="none" w:sz="0" w:space="0" w:color="auto"/>
          </w:divBdr>
        </w:div>
        <w:div w:id="1557618557">
          <w:marLeft w:val="0"/>
          <w:marRight w:val="0"/>
          <w:marTop w:val="0"/>
          <w:marBottom w:val="0"/>
          <w:divBdr>
            <w:top w:val="none" w:sz="0" w:space="0" w:color="auto"/>
            <w:left w:val="none" w:sz="0" w:space="0" w:color="auto"/>
            <w:bottom w:val="none" w:sz="0" w:space="0" w:color="auto"/>
            <w:right w:val="none" w:sz="0" w:space="0" w:color="auto"/>
          </w:divBdr>
        </w:div>
        <w:div w:id="1614363974">
          <w:marLeft w:val="0"/>
          <w:marRight w:val="0"/>
          <w:marTop w:val="0"/>
          <w:marBottom w:val="0"/>
          <w:divBdr>
            <w:top w:val="none" w:sz="0" w:space="0" w:color="auto"/>
            <w:left w:val="none" w:sz="0" w:space="0" w:color="auto"/>
            <w:bottom w:val="none" w:sz="0" w:space="0" w:color="auto"/>
            <w:right w:val="none" w:sz="0" w:space="0" w:color="auto"/>
          </w:divBdr>
        </w:div>
        <w:div w:id="1647247510">
          <w:marLeft w:val="0"/>
          <w:marRight w:val="0"/>
          <w:marTop w:val="0"/>
          <w:marBottom w:val="0"/>
          <w:divBdr>
            <w:top w:val="none" w:sz="0" w:space="0" w:color="auto"/>
            <w:left w:val="none" w:sz="0" w:space="0" w:color="auto"/>
            <w:bottom w:val="none" w:sz="0" w:space="0" w:color="auto"/>
            <w:right w:val="none" w:sz="0" w:space="0" w:color="auto"/>
          </w:divBdr>
        </w:div>
        <w:div w:id="1660882126">
          <w:marLeft w:val="0"/>
          <w:marRight w:val="0"/>
          <w:marTop w:val="0"/>
          <w:marBottom w:val="0"/>
          <w:divBdr>
            <w:top w:val="none" w:sz="0" w:space="0" w:color="auto"/>
            <w:left w:val="none" w:sz="0" w:space="0" w:color="auto"/>
            <w:bottom w:val="none" w:sz="0" w:space="0" w:color="auto"/>
            <w:right w:val="none" w:sz="0" w:space="0" w:color="auto"/>
          </w:divBdr>
        </w:div>
        <w:div w:id="1699697493">
          <w:marLeft w:val="0"/>
          <w:marRight w:val="0"/>
          <w:marTop w:val="0"/>
          <w:marBottom w:val="0"/>
          <w:divBdr>
            <w:top w:val="none" w:sz="0" w:space="0" w:color="auto"/>
            <w:left w:val="none" w:sz="0" w:space="0" w:color="auto"/>
            <w:bottom w:val="none" w:sz="0" w:space="0" w:color="auto"/>
            <w:right w:val="none" w:sz="0" w:space="0" w:color="auto"/>
          </w:divBdr>
        </w:div>
        <w:div w:id="1700082953">
          <w:marLeft w:val="0"/>
          <w:marRight w:val="0"/>
          <w:marTop w:val="0"/>
          <w:marBottom w:val="0"/>
          <w:divBdr>
            <w:top w:val="none" w:sz="0" w:space="0" w:color="auto"/>
            <w:left w:val="none" w:sz="0" w:space="0" w:color="auto"/>
            <w:bottom w:val="none" w:sz="0" w:space="0" w:color="auto"/>
            <w:right w:val="none" w:sz="0" w:space="0" w:color="auto"/>
          </w:divBdr>
        </w:div>
        <w:div w:id="1781798688">
          <w:marLeft w:val="0"/>
          <w:marRight w:val="0"/>
          <w:marTop w:val="0"/>
          <w:marBottom w:val="0"/>
          <w:divBdr>
            <w:top w:val="none" w:sz="0" w:space="0" w:color="auto"/>
            <w:left w:val="none" w:sz="0" w:space="0" w:color="auto"/>
            <w:bottom w:val="none" w:sz="0" w:space="0" w:color="auto"/>
            <w:right w:val="none" w:sz="0" w:space="0" w:color="auto"/>
          </w:divBdr>
        </w:div>
        <w:div w:id="1867212646">
          <w:marLeft w:val="0"/>
          <w:marRight w:val="0"/>
          <w:marTop w:val="0"/>
          <w:marBottom w:val="0"/>
          <w:divBdr>
            <w:top w:val="none" w:sz="0" w:space="0" w:color="auto"/>
            <w:left w:val="none" w:sz="0" w:space="0" w:color="auto"/>
            <w:bottom w:val="none" w:sz="0" w:space="0" w:color="auto"/>
            <w:right w:val="none" w:sz="0" w:space="0" w:color="auto"/>
          </w:divBdr>
        </w:div>
        <w:div w:id="1875803561">
          <w:marLeft w:val="0"/>
          <w:marRight w:val="0"/>
          <w:marTop w:val="0"/>
          <w:marBottom w:val="0"/>
          <w:divBdr>
            <w:top w:val="none" w:sz="0" w:space="0" w:color="auto"/>
            <w:left w:val="none" w:sz="0" w:space="0" w:color="auto"/>
            <w:bottom w:val="none" w:sz="0" w:space="0" w:color="auto"/>
            <w:right w:val="none" w:sz="0" w:space="0" w:color="auto"/>
          </w:divBdr>
        </w:div>
        <w:div w:id="2033415081">
          <w:marLeft w:val="0"/>
          <w:marRight w:val="0"/>
          <w:marTop w:val="0"/>
          <w:marBottom w:val="0"/>
          <w:divBdr>
            <w:top w:val="none" w:sz="0" w:space="0" w:color="auto"/>
            <w:left w:val="none" w:sz="0" w:space="0" w:color="auto"/>
            <w:bottom w:val="none" w:sz="0" w:space="0" w:color="auto"/>
            <w:right w:val="none" w:sz="0" w:space="0" w:color="auto"/>
          </w:divBdr>
        </w:div>
      </w:divsChild>
    </w:div>
    <w:div w:id="568002520">
      <w:bodyDiv w:val="1"/>
      <w:marLeft w:val="0"/>
      <w:marRight w:val="0"/>
      <w:marTop w:val="0"/>
      <w:marBottom w:val="0"/>
      <w:divBdr>
        <w:top w:val="none" w:sz="0" w:space="0" w:color="auto"/>
        <w:left w:val="none" w:sz="0" w:space="0" w:color="auto"/>
        <w:bottom w:val="none" w:sz="0" w:space="0" w:color="auto"/>
        <w:right w:val="none" w:sz="0" w:space="0" w:color="auto"/>
      </w:divBdr>
      <w:divsChild>
        <w:div w:id="622616004">
          <w:marLeft w:val="0"/>
          <w:marRight w:val="0"/>
          <w:marTop w:val="0"/>
          <w:marBottom w:val="0"/>
          <w:divBdr>
            <w:top w:val="none" w:sz="0" w:space="0" w:color="auto"/>
            <w:left w:val="none" w:sz="0" w:space="0" w:color="auto"/>
            <w:bottom w:val="none" w:sz="0" w:space="0" w:color="auto"/>
            <w:right w:val="none" w:sz="0" w:space="0" w:color="auto"/>
          </w:divBdr>
        </w:div>
        <w:div w:id="1401709440">
          <w:marLeft w:val="0"/>
          <w:marRight w:val="0"/>
          <w:marTop w:val="0"/>
          <w:marBottom w:val="0"/>
          <w:divBdr>
            <w:top w:val="none" w:sz="0" w:space="0" w:color="auto"/>
            <w:left w:val="none" w:sz="0" w:space="0" w:color="auto"/>
            <w:bottom w:val="none" w:sz="0" w:space="0" w:color="auto"/>
            <w:right w:val="none" w:sz="0" w:space="0" w:color="auto"/>
          </w:divBdr>
        </w:div>
        <w:div w:id="1553081934">
          <w:marLeft w:val="0"/>
          <w:marRight w:val="0"/>
          <w:marTop w:val="0"/>
          <w:marBottom w:val="0"/>
          <w:divBdr>
            <w:top w:val="none" w:sz="0" w:space="0" w:color="auto"/>
            <w:left w:val="none" w:sz="0" w:space="0" w:color="auto"/>
            <w:bottom w:val="none" w:sz="0" w:space="0" w:color="auto"/>
            <w:right w:val="none" w:sz="0" w:space="0" w:color="auto"/>
          </w:divBdr>
        </w:div>
        <w:div w:id="1936790690">
          <w:marLeft w:val="0"/>
          <w:marRight w:val="0"/>
          <w:marTop w:val="0"/>
          <w:marBottom w:val="0"/>
          <w:divBdr>
            <w:top w:val="none" w:sz="0" w:space="0" w:color="auto"/>
            <w:left w:val="none" w:sz="0" w:space="0" w:color="auto"/>
            <w:bottom w:val="none" w:sz="0" w:space="0" w:color="auto"/>
            <w:right w:val="none" w:sz="0" w:space="0" w:color="auto"/>
          </w:divBdr>
        </w:div>
      </w:divsChild>
    </w:div>
    <w:div w:id="944077351">
      <w:bodyDiv w:val="1"/>
      <w:marLeft w:val="0"/>
      <w:marRight w:val="0"/>
      <w:marTop w:val="0"/>
      <w:marBottom w:val="0"/>
      <w:divBdr>
        <w:top w:val="none" w:sz="0" w:space="0" w:color="auto"/>
        <w:left w:val="none" w:sz="0" w:space="0" w:color="auto"/>
        <w:bottom w:val="none" w:sz="0" w:space="0" w:color="auto"/>
        <w:right w:val="none" w:sz="0" w:space="0" w:color="auto"/>
      </w:divBdr>
      <w:divsChild>
        <w:div w:id="11609748">
          <w:marLeft w:val="0"/>
          <w:marRight w:val="0"/>
          <w:marTop w:val="0"/>
          <w:marBottom w:val="0"/>
          <w:divBdr>
            <w:top w:val="none" w:sz="0" w:space="0" w:color="auto"/>
            <w:left w:val="none" w:sz="0" w:space="0" w:color="auto"/>
            <w:bottom w:val="none" w:sz="0" w:space="0" w:color="auto"/>
            <w:right w:val="none" w:sz="0" w:space="0" w:color="auto"/>
          </w:divBdr>
        </w:div>
        <w:div w:id="86390107">
          <w:marLeft w:val="0"/>
          <w:marRight w:val="0"/>
          <w:marTop w:val="0"/>
          <w:marBottom w:val="0"/>
          <w:divBdr>
            <w:top w:val="none" w:sz="0" w:space="0" w:color="auto"/>
            <w:left w:val="none" w:sz="0" w:space="0" w:color="auto"/>
            <w:bottom w:val="none" w:sz="0" w:space="0" w:color="auto"/>
            <w:right w:val="none" w:sz="0" w:space="0" w:color="auto"/>
          </w:divBdr>
        </w:div>
        <w:div w:id="170997332">
          <w:marLeft w:val="0"/>
          <w:marRight w:val="0"/>
          <w:marTop w:val="0"/>
          <w:marBottom w:val="0"/>
          <w:divBdr>
            <w:top w:val="none" w:sz="0" w:space="0" w:color="auto"/>
            <w:left w:val="none" w:sz="0" w:space="0" w:color="auto"/>
            <w:bottom w:val="none" w:sz="0" w:space="0" w:color="auto"/>
            <w:right w:val="none" w:sz="0" w:space="0" w:color="auto"/>
          </w:divBdr>
        </w:div>
        <w:div w:id="446778767">
          <w:marLeft w:val="0"/>
          <w:marRight w:val="0"/>
          <w:marTop w:val="0"/>
          <w:marBottom w:val="0"/>
          <w:divBdr>
            <w:top w:val="none" w:sz="0" w:space="0" w:color="auto"/>
            <w:left w:val="none" w:sz="0" w:space="0" w:color="auto"/>
            <w:bottom w:val="none" w:sz="0" w:space="0" w:color="auto"/>
            <w:right w:val="none" w:sz="0" w:space="0" w:color="auto"/>
          </w:divBdr>
        </w:div>
        <w:div w:id="789859616">
          <w:marLeft w:val="0"/>
          <w:marRight w:val="0"/>
          <w:marTop w:val="0"/>
          <w:marBottom w:val="0"/>
          <w:divBdr>
            <w:top w:val="none" w:sz="0" w:space="0" w:color="auto"/>
            <w:left w:val="none" w:sz="0" w:space="0" w:color="auto"/>
            <w:bottom w:val="none" w:sz="0" w:space="0" w:color="auto"/>
            <w:right w:val="none" w:sz="0" w:space="0" w:color="auto"/>
          </w:divBdr>
        </w:div>
        <w:div w:id="814565876">
          <w:marLeft w:val="0"/>
          <w:marRight w:val="0"/>
          <w:marTop w:val="0"/>
          <w:marBottom w:val="0"/>
          <w:divBdr>
            <w:top w:val="none" w:sz="0" w:space="0" w:color="auto"/>
            <w:left w:val="none" w:sz="0" w:space="0" w:color="auto"/>
            <w:bottom w:val="none" w:sz="0" w:space="0" w:color="auto"/>
            <w:right w:val="none" w:sz="0" w:space="0" w:color="auto"/>
          </w:divBdr>
        </w:div>
        <w:div w:id="868221415">
          <w:marLeft w:val="0"/>
          <w:marRight w:val="0"/>
          <w:marTop w:val="0"/>
          <w:marBottom w:val="0"/>
          <w:divBdr>
            <w:top w:val="none" w:sz="0" w:space="0" w:color="auto"/>
            <w:left w:val="none" w:sz="0" w:space="0" w:color="auto"/>
            <w:bottom w:val="none" w:sz="0" w:space="0" w:color="auto"/>
            <w:right w:val="none" w:sz="0" w:space="0" w:color="auto"/>
          </w:divBdr>
        </w:div>
        <w:div w:id="918714368">
          <w:marLeft w:val="0"/>
          <w:marRight w:val="0"/>
          <w:marTop w:val="0"/>
          <w:marBottom w:val="0"/>
          <w:divBdr>
            <w:top w:val="none" w:sz="0" w:space="0" w:color="auto"/>
            <w:left w:val="none" w:sz="0" w:space="0" w:color="auto"/>
            <w:bottom w:val="none" w:sz="0" w:space="0" w:color="auto"/>
            <w:right w:val="none" w:sz="0" w:space="0" w:color="auto"/>
          </w:divBdr>
        </w:div>
        <w:div w:id="926111278">
          <w:marLeft w:val="0"/>
          <w:marRight w:val="0"/>
          <w:marTop w:val="0"/>
          <w:marBottom w:val="0"/>
          <w:divBdr>
            <w:top w:val="none" w:sz="0" w:space="0" w:color="auto"/>
            <w:left w:val="none" w:sz="0" w:space="0" w:color="auto"/>
            <w:bottom w:val="none" w:sz="0" w:space="0" w:color="auto"/>
            <w:right w:val="none" w:sz="0" w:space="0" w:color="auto"/>
          </w:divBdr>
        </w:div>
        <w:div w:id="1034691509">
          <w:marLeft w:val="0"/>
          <w:marRight w:val="0"/>
          <w:marTop w:val="0"/>
          <w:marBottom w:val="0"/>
          <w:divBdr>
            <w:top w:val="none" w:sz="0" w:space="0" w:color="auto"/>
            <w:left w:val="none" w:sz="0" w:space="0" w:color="auto"/>
            <w:bottom w:val="none" w:sz="0" w:space="0" w:color="auto"/>
            <w:right w:val="none" w:sz="0" w:space="0" w:color="auto"/>
          </w:divBdr>
        </w:div>
        <w:div w:id="1088381874">
          <w:marLeft w:val="0"/>
          <w:marRight w:val="0"/>
          <w:marTop w:val="0"/>
          <w:marBottom w:val="0"/>
          <w:divBdr>
            <w:top w:val="none" w:sz="0" w:space="0" w:color="auto"/>
            <w:left w:val="none" w:sz="0" w:space="0" w:color="auto"/>
            <w:bottom w:val="none" w:sz="0" w:space="0" w:color="auto"/>
            <w:right w:val="none" w:sz="0" w:space="0" w:color="auto"/>
          </w:divBdr>
        </w:div>
        <w:div w:id="1178234620">
          <w:marLeft w:val="0"/>
          <w:marRight w:val="0"/>
          <w:marTop w:val="0"/>
          <w:marBottom w:val="0"/>
          <w:divBdr>
            <w:top w:val="none" w:sz="0" w:space="0" w:color="auto"/>
            <w:left w:val="none" w:sz="0" w:space="0" w:color="auto"/>
            <w:bottom w:val="none" w:sz="0" w:space="0" w:color="auto"/>
            <w:right w:val="none" w:sz="0" w:space="0" w:color="auto"/>
          </w:divBdr>
        </w:div>
        <w:div w:id="1224096403">
          <w:marLeft w:val="0"/>
          <w:marRight w:val="0"/>
          <w:marTop w:val="0"/>
          <w:marBottom w:val="0"/>
          <w:divBdr>
            <w:top w:val="none" w:sz="0" w:space="0" w:color="auto"/>
            <w:left w:val="none" w:sz="0" w:space="0" w:color="auto"/>
            <w:bottom w:val="none" w:sz="0" w:space="0" w:color="auto"/>
            <w:right w:val="none" w:sz="0" w:space="0" w:color="auto"/>
          </w:divBdr>
        </w:div>
        <w:div w:id="1403942632">
          <w:marLeft w:val="0"/>
          <w:marRight w:val="0"/>
          <w:marTop w:val="0"/>
          <w:marBottom w:val="0"/>
          <w:divBdr>
            <w:top w:val="none" w:sz="0" w:space="0" w:color="auto"/>
            <w:left w:val="none" w:sz="0" w:space="0" w:color="auto"/>
            <w:bottom w:val="none" w:sz="0" w:space="0" w:color="auto"/>
            <w:right w:val="none" w:sz="0" w:space="0" w:color="auto"/>
          </w:divBdr>
        </w:div>
        <w:div w:id="1416707830">
          <w:marLeft w:val="0"/>
          <w:marRight w:val="0"/>
          <w:marTop w:val="0"/>
          <w:marBottom w:val="0"/>
          <w:divBdr>
            <w:top w:val="none" w:sz="0" w:space="0" w:color="auto"/>
            <w:left w:val="none" w:sz="0" w:space="0" w:color="auto"/>
            <w:bottom w:val="none" w:sz="0" w:space="0" w:color="auto"/>
            <w:right w:val="none" w:sz="0" w:space="0" w:color="auto"/>
          </w:divBdr>
        </w:div>
        <w:div w:id="1472792249">
          <w:marLeft w:val="0"/>
          <w:marRight w:val="0"/>
          <w:marTop w:val="0"/>
          <w:marBottom w:val="0"/>
          <w:divBdr>
            <w:top w:val="none" w:sz="0" w:space="0" w:color="auto"/>
            <w:left w:val="none" w:sz="0" w:space="0" w:color="auto"/>
            <w:bottom w:val="none" w:sz="0" w:space="0" w:color="auto"/>
            <w:right w:val="none" w:sz="0" w:space="0" w:color="auto"/>
          </w:divBdr>
        </w:div>
        <w:div w:id="1637637985">
          <w:marLeft w:val="0"/>
          <w:marRight w:val="0"/>
          <w:marTop w:val="0"/>
          <w:marBottom w:val="0"/>
          <w:divBdr>
            <w:top w:val="none" w:sz="0" w:space="0" w:color="auto"/>
            <w:left w:val="none" w:sz="0" w:space="0" w:color="auto"/>
            <w:bottom w:val="none" w:sz="0" w:space="0" w:color="auto"/>
            <w:right w:val="none" w:sz="0" w:space="0" w:color="auto"/>
          </w:divBdr>
        </w:div>
        <w:div w:id="1655603148">
          <w:marLeft w:val="0"/>
          <w:marRight w:val="0"/>
          <w:marTop w:val="0"/>
          <w:marBottom w:val="0"/>
          <w:divBdr>
            <w:top w:val="none" w:sz="0" w:space="0" w:color="auto"/>
            <w:left w:val="none" w:sz="0" w:space="0" w:color="auto"/>
            <w:bottom w:val="none" w:sz="0" w:space="0" w:color="auto"/>
            <w:right w:val="none" w:sz="0" w:space="0" w:color="auto"/>
          </w:divBdr>
        </w:div>
        <w:div w:id="1685473793">
          <w:marLeft w:val="0"/>
          <w:marRight w:val="0"/>
          <w:marTop w:val="0"/>
          <w:marBottom w:val="0"/>
          <w:divBdr>
            <w:top w:val="none" w:sz="0" w:space="0" w:color="auto"/>
            <w:left w:val="none" w:sz="0" w:space="0" w:color="auto"/>
            <w:bottom w:val="none" w:sz="0" w:space="0" w:color="auto"/>
            <w:right w:val="none" w:sz="0" w:space="0" w:color="auto"/>
          </w:divBdr>
        </w:div>
        <w:div w:id="1774518921">
          <w:marLeft w:val="0"/>
          <w:marRight w:val="0"/>
          <w:marTop w:val="0"/>
          <w:marBottom w:val="0"/>
          <w:divBdr>
            <w:top w:val="none" w:sz="0" w:space="0" w:color="auto"/>
            <w:left w:val="none" w:sz="0" w:space="0" w:color="auto"/>
            <w:bottom w:val="none" w:sz="0" w:space="0" w:color="auto"/>
            <w:right w:val="none" w:sz="0" w:space="0" w:color="auto"/>
          </w:divBdr>
        </w:div>
        <w:div w:id="1909417658">
          <w:marLeft w:val="0"/>
          <w:marRight w:val="0"/>
          <w:marTop w:val="0"/>
          <w:marBottom w:val="0"/>
          <w:divBdr>
            <w:top w:val="none" w:sz="0" w:space="0" w:color="auto"/>
            <w:left w:val="none" w:sz="0" w:space="0" w:color="auto"/>
            <w:bottom w:val="none" w:sz="0" w:space="0" w:color="auto"/>
            <w:right w:val="none" w:sz="0" w:space="0" w:color="auto"/>
          </w:divBdr>
        </w:div>
        <w:div w:id="2058846065">
          <w:marLeft w:val="0"/>
          <w:marRight w:val="0"/>
          <w:marTop w:val="0"/>
          <w:marBottom w:val="0"/>
          <w:divBdr>
            <w:top w:val="none" w:sz="0" w:space="0" w:color="auto"/>
            <w:left w:val="none" w:sz="0" w:space="0" w:color="auto"/>
            <w:bottom w:val="none" w:sz="0" w:space="0" w:color="auto"/>
            <w:right w:val="none" w:sz="0" w:space="0" w:color="auto"/>
          </w:divBdr>
        </w:div>
        <w:div w:id="2110928163">
          <w:marLeft w:val="0"/>
          <w:marRight w:val="0"/>
          <w:marTop w:val="0"/>
          <w:marBottom w:val="0"/>
          <w:divBdr>
            <w:top w:val="none" w:sz="0" w:space="0" w:color="auto"/>
            <w:left w:val="none" w:sz="0" w:space="0" w:color="auto"/>
            <w:bottom w:val="none" w:sz="0" w:space="0" w:color="auto"/>
            <w:right w:val="none" w:sz="0" w:space="0" w:color="auto"/>
          </w:divBdr>
        </w:div>
      </w:divsChild>
    </w:div>
    <w:div w:id="1165130198">
      <w:bodyDiv w:val="1"/>
      <w:marLeft w:val="0"/>
      <w:marRight w:val="0"/>
      <w:marTop w:val="0"/>
      <w:marBottom w:val="0"/>
      <w:divBdr>
        <w:top w:val="none" w:sz="0" w:space="0" w:color="auto"/>
        <w:left w:val="none" w:sz="0" w:space="0" w:color="auto"/>
        <w:bottom w:val="none" w:sz="0" w:space="0" w:color="auto"/>
        <w:right w:val="none" w:sz="0" w:space="0" w:color="auto"/>
      </w:divBdr>
      <w:divsChild>
        <w:div w:id="980234642">
          <w:marLeft w:val="0"/>
          <w:marRight w:val="0"/>
          <w:marTop w:val="0"/>
          <w:marBottom w:val="0"/>
          <w:divBdr>
            <w:top w:val="none" w:sz="0" w:space="0" w:color="auto"/>
            <w:left w:val="none" w:sz="0" w:space="0" w:color="auto"/>
            <w:bottom w:val="none" w:sz="0" w:space="0" w:color="auto"/>
            <w:right w:val="none" w:sz="0" w:space="0" w:color="auto"/>
          </w:divBdr>
        </w:div>
        <w:div w:id="1404067744">
          <w:marLeft w:val="0"/>
          <w:marRight w:val="0"/>
          <w:marTop w:val="0"/>
          <w:marBottom w:val="0"/>
          <w:divBdr>
            <w:top w:val="none" w:sz="0" w:space="0" w:color="auto"/>
            <w:left w:val="none" w:sz="0" w:space="0" w:color="auto"/>
            <w:bottom w:val="none" w:sz="0" w:space="0" w:color="auto"/>
            <w:right w:val="none" w:sz="0" w:space="0" w:color="auto"/>
          </w:divBdr>
        </w:div>
        <w:div w:id="1709796975">
          <w:marLeft w:val="0"/>
          <w:marRight w:val="0"/>
          <w:marTop w:val="0"/>
          <w:marBottom w:val="0"/>
          <w:divBdr>
            <w:top w:val="none" w:sz="0" w:space="0" w:color="auto"/>
            <w:left w:val="none" w:sz="0" w:space="0" w:color="auto"/>
            <w:bottom w:val="none" w:sz="0" w:space="0" w:color="auto"/>
            <w:right w:val="none" w:sz="0" w:space="0" w:color="auto"/>
          </w:divBdr>
        </w:div>
        <w:div w:id="1931354636">
          <w:marLeft w:val="0"/>
          <w:marRight w:val="0"/>
          <w:marTop w:val="0"/>
          <w:marBottom w:val="0"/>
          <w:divBdr>
            <w:top w:val="none" w:sz="0" w:space="0" w:color="auto"/>
            <w:left w:val="none" w:sz="0" w:space="0" w:color="auto"/>
            <w:bottom w:val="none" w:sz="0" w:space="0" w:color="auto"/>
            <w:right w:val="none" w:sz="0" w:space="0" w:color="auto"/>
          </w:divBdr>
        </w:div>
      </w:divsChild>
    </w:div>
    <w:div w:id="1376006910">
      <w:bodyDiv w:val="1"/>
      <w:marLeft w:val="0"/>
      <w:marRight w:val="0"/>
      <w:marTop w:val="0"/>
      <w:marBottom w:val="0"/>
      <w:divBdr>
        <w:top w:val="none" w:sz="0" w:space="0" w:color="auto"/>
        <w:left w:val="none" w:sz="0" w:space="0" w:color="auto"/>
        <w:bottom w:val="none" w:sz="0" w:space="0" w:color="auto"/>
        <w:right w:val="none" w:sz="0" w:space="0" w:color="auto"/>
      </w:divBdr>
      <w:divsChild>
        <w:div w:id="193540945">
          <w:marLeft w:val="0"/>
          <w:marRight w:val="0"/>
          <w:marTop w:val="0"/>
          <w:marBottom w:val="0"/>
          <w:divBdr>
            <w:top w:val="none" w:sz="0" w:space="0" w:color="auto"/>
            <w:left w:val="none" w:sz="0" w:space="0" w:color="auto"/>
            <w:bottom w:val="none" w:sz="0" w:space="0" w:color="auto"/>
            <w:right w:val="none" w:sz="0" w:space="0" w:color="auto"/>
          </w:divBdr>
        </w:div>
        <w:div w:id="524100574">
          <w:marLeft w:val="0"/>
          <w:marRight w:val="0"/>
          <w:marTop w:val="0"/>
          <w:marBottom w:val="0"/>
          <w:divBdr>
            <w:top w:val="none" w:sz="0" w:space="0" w:color="auto"/>
            <w:left w:val="none" w:sz="0" w:space="0" w:color="auto"/>
            <w:bottom w:val="none" w:sz="0" w:space="0" w:color="auto"/>
            <w:right w:val="none" w:sz="0" w:space="0" w:color="auto"/>
          </w:divBdr>
        </w:div>
        <w:div w:id="854151641">
          <w:marLeft w:val="0"/>
          <w:marRight w:val="0"/>
          <w:marTop w:val="0"/>
          <w:marBottom w:val="0"/>
          <w:divBdr>
            <w:top w:val="none" w:sz="0" w:space="0" w:color="auto"/>
            <w:left w:val="none" w:sz="0" w:space="0" w:color="auto"/>
            <w:bottom w:val="none" w:sz="0" w:space="0" w:color="auto"/>
            <w:right w:val="none" w:sz="0" w:space="0" w:color="auto"/>
          </w:divBdr>
        </w:div>
        <w:div w:id="1401976192">
          <w:marLeft w:val="0"/>
          <w:marRight w:val="0"/>
          <w:marTop w:val="0"/>
          <w:marBottom w:val="0"/>
          <w:divBdr>
            <w:top w:val="none" w:sz="0" w:space="0" w:color="auto"/>
            <w:left w:val="none" w:sz="0" w:space="0" w:color="auto"/>
            <w:bottom w:val="none" w:sz="0" w:space="0" w:color="auto"/>
            <w:right w:val="none" w:sz="0" w:space="0" w:color="auto"/>
          </w:divBdr>
        </w:div>
      </w:divsChild>
    </w:div>
    <w:div w:id="1418554547">
      <w:bodyDiv w:val="1"/>
      <w:marLeft w:val="0"/>
      <w:marRight w:val="0"/>
      <w:marTop w:val="0"/>
      <w:marBottom w:val="0"/>
      <w:divBdr>
        <w:top w:val="none" w:sz="0" w:space="0" w:color="auto"/>
        <w:left w:val="none" w:sz="0" w:space="0" w:color="auto"/>
        <w:bottom w:val="none" w:sz="0" w:space="0" w:color="auto"/>
        <w:right w:val="none" w:sz="0" w:space="0" w:color="auto"/>
      </w:divBdr>
    </w:div>
    <w:div w:id="1546016675">
      <w:bodyDiv w:val="1"/>
      <w:marLeft w:val="0"/>
      <w:marRight w:val="0"/>
      <w:marTop w:val="0"/>
      <w:marBottom w:val="0"/>
      <w:divBdr>
        <w:top w:val="none" w:sz="0" w:space="0" w:color="auto"/>
        <w:left w:val="none" w:sz="0" w:space="0" w:color="auto"/>
        <w:bottom w:val="none" w:sz="0" w:space="0" w:color="auto"/>
        <w:right w:val="none" w:sz="0" w:space="0" w:color="auto"/>
      </w:divBdr>
      <w:divsChild>
        <w:div w:id="322243193">
          <w:marLeft w:val="0"/>
          <w:marRight w:val="0"/>
          <w:marTop w:val="0"/>
          <w:marBottom w:val="0"/>
          <w:divBdr>
            <w:top w:val="none" w:sz="0" w:space="0" w:color="auto"/>
            <w:left w:val="none" w:sz="0" w:space="0" w:color="auto"/>
            <w:bottom w:val="none" w:sz="0" w:space="0" w:color="auto"/>
            <w:right w:val="none" w:sz="0" w:space="0" w:color="auto"/>
          </w:divBdr>
        </w:div>
        <w:div w:id="617176570">
          <w:marLeft w:val="0"/>
          <w:marRight w:val="0"/>
          <w:marTop w:val="0"/>
          <w:marBottom w:val="0"/>
          <w:divBdr>
            <w:top w:val="none" w:sz="0" w:space="0" w:color="auto"/>
            <w:left w:val="none" w:sz="0" w:space="0" w:color="auto"/>
            <w:bottom w:val="none" w:sz="0" w:space="0" w:color="auto"/>
            <w:right w:val="none" w:sz="0" w:space="0" w:color="auto"/>
          </w:divBdr>
        </w:div>
        <w:div w:id="1766027832">
          <w:marLeft w:val="0"/>
          <w:marRight w:val="0"/>
          <w:marTop w:val="0"/>
          <w:marBottom w:val="0"/>
          <w:divBdr>
            <w:top w:val="none" w:sz="0" w:space="0" w:color="auto"/>
            <w:left w:val="none" w:sz="0" w:space="0" w:color="auto"/>
            <w:bottom w:val="none" w:sz="0" w:space="0" w:color="auto"/>
            <w:right w:val="none" w:sz="0" w:space="0" w:color="auto"/>
          </w:divBdr>
        </w:div>
        <w:div w:id="1861815376">
          <w:marLeft w:val="0"/>
          <w:marRight w:val="0"/>
          <w:marTop w:val="0"/>
          <w:marBottom w:val="0"/>
          <w:divBdr>
            <w:top w:val="none" w:sz="0" w:space="0" w:color="auto"/>
            <w:left w:val="none" w:sz="0" w:space="0" w:color="auto"/>
            <w:bottom w:val="none" w:sz="0" w:space="0" w:color="auto"/>
            <w:right w:val="none" w:sz="0" w:space="0" w:color="auto"/>
          </w:divBdr>
        </w:div>
      </w:divsChild>
    </w:div>
    <w:div w:id="1559321115">
      <w:bodyDiv w:val="1"/>
      <w:marLeft w:val="0"/>
      <w:marRight w:val="0"/>
      <w:marTop w:val="0"/>
      <w:marBottom w:val="0"/>
      <w:divBdr>
        <w:top w:val="none" w:sz="0" w:space="0" w:color="auto"/>
        <w:left w:val="none" w:sz="0" w:space="0" w:color="auto"/>
        <w:bottom w:val="none" w:sz="0" w:space="0" w:color="auto"/>
        <w:right w:val="none" w:sz="0" w:space="0" w:color="auto"/>
      </w:divBdr>
      <w:divsChild>
        <w:div w:id="707921268">
          <w:marLeft w:val="0"/>
          <w:marRight w:val="0"/>
          <w:marTop w:val="0"/>
          <w:marBottom w:val="0"/>
          <w:divBdr>
            <w:top w:val="none" w:sz="0" w:space="0" w:color="auto"/>
            <w:left w:val="none" w:sz="0" w:space="0" w:color="auto"/>
            <w:bottom w:val="none" w:sz="0" w:space="0" w:color="auto"/>
            <w:right w:val="none" w:sz="0" w:space="0" w:color="auto"/>
          </w:divBdr>
        </w:div>
        <w:div w:id="1225795275">
          <w:marLeft w:val="0"/>
          <w:marRight w:val="0"/>
          <w:marTop w:val="0"/>
          <w:marBottom w:val="0"/>
          <w:divBdr>
            <w:top w:val="none" w:sz="0" w:space="0" w:color="auto"/>
            <w:left w:val="none" w:sz="0" w:space="0" w:color="auto"/>
            <w:bottom w:val="none" w:sz="0" w:space="0" w:color="auto"/>
            <w:right w:val="none" w:sz="0" w:space="0" w:color="auto"/>
          </w:divBdr>
        </w:div>
        <w:div w:id="1377780866">
          <w:marLeft w:val="0"/>
          <w:marRight w:val="0"/>
          <w:marTop w:val="0"/>
          <w:marBottom w:val="0"/>
          <w:divBdr>
            <w:top w:val="none" w:sz="0" w:space="0" w:color="auto"/>
            <w:left w:val="none" w:sz="0" w:space="0" w:color="auto"/>
            <w:bottom w:val="none" w:sz="0" w:space="0" w:color="auto"/>
            <w:right w:val="none" w:sz="0" w:space="0" w:color="auto"/>
          </w:divBdr>
        </w:div>
        <w:div w:id="1600748578">
          <w:marLeft w:val="0"/>
          <w:marRight w:val="0"/>
          <w:marTop w:val="0"/>
          <w:marBottom w:val="0"/>
          <w:divBdr>
            <w:top w:val="none" w:sz="0" w:space="0" w:color="auto"/>
            <w:left w:val="none" w:sz="0" w:space="0" w:color="auto"/>
            <w:bottom w:val="none" w:sz="0" w:space="0" w:color="auto"/>
            <w:right w:val="none" w:sz="0" w:space="0" w:color="auto"/>
          </w:divBdr>
        </w:div>
      </w:divsChild>
    </w:div>
    <w:div w:id="1578056748">
      <w:bodyDiv w:val="1"/>
      <w:marLeft w:val="0"/>
      <w:marRight w:val="0"/>
      <w:marTop w:val="0"/>
      <w:marBottom w:val="0"/>
      <w:divBdr>
        <w:top w:val="none" w:sz="0" w:space="0" w:color="auto"/>
        <w:left w:val="none" w:sz="0" w:space="0" w:color="auto"/>
        <w:bottom w:val="none" w:sz="0" w:space="0" w:color="auto"/>
        <w:right w:val="none" w:sz="0" w:space="0" w:color="auto"/>
      </w:divBdr>
      <w:divsChild>
        <w:div w:id="59913652">
          <w:marLeft w:val="0"/>
          <w:marRight w:val="0"/>
          <w:marTop w:val="0"/>
          <w:marBottom w:val="0"/>
          <w:divBdr>
            <w:top w:val="none" w:sz="0" w:space="0" w:color="auto"/>
            <w:left w:val="none" w:sz="0" w:space="0" w:color="auto"/>
            <w:bottom w:val="none" w:sz="0" w:space="0" w:color="auto"/>
            <w:right w:val="none" w:sz="0" w:space="0" w:color="auto"/>
          </w:divBdr>
        </w:div>
        <w:div w:id="182477874">
          <w:marLeft w:val="0"/>
          <w:marRight w:val="0"/>
          <w:marTop w:val="0"/>
          <w:marBottom w:val="0"/>
          <w:divBdr>
            <w:top w:val="none" w:sz="0" w:space="0" w:color="auto"/>
            <w:left w:val="none" w:sz="0" w:space="0" w:color="auto"/>
            <w:bottom w:val="none" w:sz="0" w:space="0" w:color="auto"/>
            <w:right w:val="none" w:sz="0" w:space="0" w:color="auto"/>
          </w:divBdr>
        </w:div>
        <w:div w:id="1928271932">
          <w:marLeft w:val="0"/>
          <w:marRight w:val="0"/>
          <w:marTop w:val="0"/>
          <w:marBottom w:val="0"/>
          <w:divBdr>
            <w:top w:val="none" w:sz="0" w:space="0" w:color="auto"/>
            <w:left w:val="none" w:sz="0" w:space="0" w:color="auto"/>
            <w:bottom w:val="none" w:sz="0" w:space="0" w:color="auto"/>
            <w:right w:val="none" w:sz="0" w:space="0" w:color="auto"/>
          </w:divBdr>
        </w:div>
        <w:div w:id="2142770618">
          <w:marLeft w:val="0"/>
          <w:marRight w:val="0"/>
          <w:marTop w:val="0"/>
          <w:marBottom w:val="0"/>
          <w:divBdr>
            <w:top w:val="none" w:sz="0" w:space="0" w:color="auto"/>
            <w:left w:val="none" w:sz="0" w:space="0" w:color="auto"/>
            <w:bottom w:val="none" w:sz="0" w:space="0" w:color="auto"/>
            <w:right w:val="none" w:sz="0" w:space="0" w:color="auto"/>
          </w:divBdr>
        </w:div>
      </w:divsChild>
    </w:div>
    <w:div w:id="1701080752">
      <w:bodyDiv w:val="1"/>
      <w:marLeft w:val="0"/>
      <w:marRight w:val="0"/>
      <w:marTop w:val="0"/>
      <w:marBottom w:val="0"/>
      <w:divBdr>
        <w:top w:val="none" w:sz="0" w:space="0" w:color="auto"/>
        <w:left w:val="none" w:sz="0" w:space="0" w:color="auto"/>
        <w:bottom w:val="none" w:sz="0" w:space="0" w:color="auto"/>
        <w:right w:val="none" w:sz="0" w:space="0" w:color="auto"/>
      </w:divBdr>
    </w:div>
    <w:div w:id="1799906565">
      <w:bodyDiv w:val="1"/>
      <w:marLeft w:val="0"/>
      <w:marRight w:val="0"/>
      <w:marTop w:val="0"/>
      <w:marBottom w:val="0"/>
      <w:divBdr>
        <w:top w:val="none" w:sz="0" w:space="0" w:color="auto"/>
        <w:left w:val="none" w:sz="0" w:space="0" w:color="auto"/>
        <w:bottom w:val="none" w:sz="0" w:space="0" w:color="auto"/>
        <w:right w:val="none" w:sz="0" w:space="0" w:color="auto"/>
      </w:divBdr>
      <w:divsChild>
        <w:div w:id="27801247">
          <w:marLeft w:val="0"/>
          <w:marRight w:val="0"/>
          <w:marTop w:val="0"/>
          <w:marBottom w:val="0"/>
          <w:divBdr>
            <w:top w:val="none" w:sz="0" w:space="0" w:color="auto"/>
            <w:left w:val="none" w:sz="0" w:space="0" w:color="auto"/>
            <w:bottom w:val="none" w:sz="0" w:space="0" w:color="auto"/>
            <w:right w:val="none" w:sz="0" w:space="0" w:color="auto"/>
          </w:divBdr>
        </w:div>
        <w:div w:id="44188019">
          <w:marLeft w:val="0"/>
          <w:marRight w:val="0"/>
          <w:marTop w:val="0"/>
          <w:marBottom w:val="0"/>
          <w:divBdr>
            <w:top w:val="none" w:sz="0" w:space="0" w:color="auto"/>
            <w:left w:val="none" w:sz="0" w:space="0" w:color="auto"/>
            <w:bottom w:val="none" w:sz="0" w:space="0" w:color="auto"/>
            <w:right w:val="none" w:sz="0" w:space="0" w:color="auto"/>
          </w:divBdr>
        </w:div>
        <w:div w:id="201138099">
          <w:marLeft w:val="0"/>
          <w:marRight w:val="0"/>
          <w:marTop w:val="0"/>
          <w:marBottom w:val="0"/>
          <w:divBdr>
            <w:top w:val="none" w:sz="0" w:space="0" w:color="auto"/>
            <w:left w:val="none" w:sz="0" w:space="0" w:color="auto"/>
            <w:bottom w:val="none" w:sz="0" w:space="0" w:color="auto"/>
            <w:right w:val="none" w:sz="0" w:space="0" w:color="auto"/>
          </w:divBdr>
        </w:div>
        <w:div w:id="389308161">
          <w:marLeft w:val="0"/>
          <w:marRight w:val="0"/>
          <w:marTop w:val="0"/>
          <w:marBottom w:val="0"/>
          <w:divBdr>
            <w:top w:val="none" w:sz="0" w:space="0" w:color="auto"/>
            <w:left w:val="none" w:sz="0" w:space="0" w:color="auto"/>
            <w:bottom w:val="none" w:sz="0" w:space="0" w:color="auto"/>
            <w:right w:val="none" w:sz="0" w:space="0" w:color="auto"/>
          </w:divBdr>
        </w:div>
      </w:divsChild>
    </w:div>
    <w:div w:id="1895115698">
      <w:bodyDiv w:val="1"/>
      <w:marLeft w:val="0"/>
      <w:marRight w:val="0"/>
      <w:marTop w:val="0"/>
      <w:marBottom w:val="0"/>
      <w:divBdr>
        <w:top w:val="none" w:sz="0" w:space="0" w:color="auto"/>
        <w:left w:val="none" w:sz="0" w:space="0" w:color="auto"/>
        <w:bottom w:val="none" w:sz="0" w:space="0" w:color="auto"/>
        <w:right w:val="none" w:sz="0" w:space="0" w:color="auto"/>
      </w:divBdr>
    </w:div>
    <w:div w:id="210969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gov.au/organisation/state-emergency-management-committee/district-and-local-emergency-management-committees" TargetMode="Externa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mpactstatement@dfes.wa.gov.au"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recoverycoordinator@dfes.wa.gov.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F7036422AB44AFB4AAE53599DD9BAD"/>
        <w:category>
          <w:name w:val="General"/>
          <w:gallery w:val="placeholder"/>
        </w:category>
        <w:types>
          <w:type w:val="bbPlcHdr"/>
        </w:types>
        <w:behaviors>
          <w:behavior w:val="content"/>
        </w:behaviors>
        <w:guid w:val="{81E6AF94-F78B-4C3B-B0F1-FC2640A1B0DF}"/>
      </w:docPartPr>
      <w:docPartBody>
        <w:p w:rsidR="004D118E" w:rsidRDefault="00DD4F20" w:rsidP="00DD4F20">
          <w:pPr>
            <w:pStyle w:val="32F7036422AB44AFB4AAE53599DD9BAD"/>
          </w:pPr>
          <w:r w:rsidRPr="007319A0">
            <w:rPr>
              <w:rStyle w:val="PlaceholderText"/>
            </w:rPr>
            <w:t>Choose an item.</w:t>
          </w:r>
        </w:p>
      </w:docPartBody>
    </w:docPart>
    <w:docPart>
      <w:docPartPr>
        <w:name w:val="A41B885D9A2B415EB408CE1EBE22E980"/>
        <w:category>
          <w:name w:val="General"/>
          <w:gallery w:val="placeholder"/>
        </w:category>
        <w:types>
          <w:type w:val="bbPlcHdr"/>
        </w:types>
        <w:behaviors>
          <w:behavior w:val="content"/>
        </w:behaviors>
        <w:guid w:val="{E929877F-EFBC-4299-BD82-7FDC39199F1A}"/>
      </w:docPartPr>
      <w:docPartBody>
        <w:p w:rsidR="004D118E" w:rsidRDefault="001233F6" w:rsidP="00A826BD">
          <w:pPr>
            <w:pStyle w:val="A41B885D9A2B415EB408CE1EBE22E9803"/>
          </w:pPr>
          <w:r w:rsidRPr="000A7A3C">
            <w:t>Choose an item.</w:t>
          </w:r>
        </w:p>
      </w:docPartBody>
    </w:docPart>
    <w:docPart>
      <w:docPartPr>
        <w:name w:val="8D1E20019BAE4723A7C960D92006CBF6"/>
        <w:category>
          <w:name w:val="General"/>
          <w:gallery w:val="placeholder"/>
        </w:category>
        <w:types>
          <w:type w:val="bbPlcHdr"/>
        </w:types>
        <w:behaviors>
          <w:behavior w:val="content"/>
        </w:behaviors>
        <w:guid w:val="{9A4EE2BE-857B-45C3-A437-CC5318F665D2}"/>
      </w:docPartPr>
      <w:docPartBody>
        <w:p w:rsidR="004D118E" w:rsidRDefault="001233F6" w:rsidP="00A826BD">
          <w:pPr>
            <w:pStyle w:val="8D1E20019BAE4723A7C960D92006CBF63"/>
          </w:pPr>
          <w:r w:rsidRPr="000A7A3C">
            <w:t>Choose an item.</w:t>
          </w:r>
        </w:p>
      </w:docPartBody>
    </w:docPart>
    <w:docPart>
      <w:docPartPr>
        <w:name w:val="7090B24DB4994A2289CB7F5D14655936"/>
        <w:category>
          <w:name w:val="General"/>
          <w:gallery w:val="placeholder"/>
        </w:category>
        <w:types>
          <w:type w:val="bbPlcHdr"/>
        </w:types>
        <w:behaviors>
          <w:behavior w:val="content"/>
        </w:behaviors>
        <w:guid w:val="{D1CBAE39-1D7E-43EC-971C-C7829C97D82A}"/>
      </w:docPartPr>
      <w:docPartBody>
        <w:p w:rsidR="004D118E" w:rsidRDefault="001233F6" w:rsidP="00A826BD">
          <w:pPr>
            <w:pStyle w:val="7090B24DB4994A2289CB7F5D146559363"/>
          </w:pPr>
          <w:r w:rsidRPr="000A7A3C">
            <w:t>Choose an item.</w:t>
          </w:r>
        </w:p>
      </w:docPartBody>
    </w:docPart>
    <w:docPart>
      <w:docPartPr>
        <w:name w:val="2F543DDB350A4B99BE584A32903520C2"/>
        <w:category>
          <w:name w:val="General"/>
          <w:gallery w:val="placeholder"/>
        </w:category>
        <w:types>
          <w:type w:val="bbPlcHdr"/>
        </w:types>
        <w:behaviors>
          <w:behavior w:val="content"/>
        </w:behaviors>
        <w:guid w:val="{8BA06316-6514-49DF-8036-A103210FA728}"/>
      </w:docPartPr>
      <w:docPartBody>
        <w:p w:rsidR="004D118E" w:rsidRDefault="001233F6" w:rsidP="00A826BD">
          <w:pPr>
            <w:pStyle w:val="2F543DDB350A4B99BE584A32903520C23"/>
          </w:pPr>
          <w:r w:rsidRPr="000A7A3C">
            <w:t>Choose an item.</w:t>
          </w:r>
        </w:p>
      </w:docPartBody>
    </w:docPart>
    <w:docPart>
      <w:docPartPr>
        <w:name w:val="0DC5A0544E7D483A962A722E11B5F3CE"/>
        <w:category>
          <w:name w:val="General"/>
          <w:gallery w:val="placeholder"/>
        </w:category>
        <w:types>
          <w:type w:val="bbPlcHdr"/>
        </w:types>
        <w:behaviors>
          <w:behavior w:val="content"/>
        </w:behaviors>
        <w:guid w:val="{ACE2C26A-68D8-4186-A272-D04978B5C316}"/>
      </w:docPartPr>
      <w:docPartBody>
        <w:p w:rsidR="004D118E" w:rsidRDefault="00DD4F20" w:rsidP="00DD4F20">
          <w:pPr>
            <w:pStyle w:val="0DC5A0544E7D483A962A722E11B5F3CE"/>
          </w:pPr>
          <w:r w:rsidRPr="007319A0">
            <w:rPr>
              <w:rStyle w:val="PlaceholderText"/>
            </w:rPr>
            <w:t>Choose an item.</w:t>
          </w:r>
        </w:p>
      </w:docPartBody>
    </w:docPart>
    <w:docPart>
      <w:docPartPr>
        <w:name w:val="AF2DC5086B5440628FA020E8625A9534"/>
        <w:category>
          <w:name w:val="General"/>
          <w:gallery w:val="placeholder"/>
        </w:category>
        <w:types>
          <w:type w:val="bbPlcHdr"/>
        </w:types>
        <w:behaviors>
          <w:behavior w:val="content"/>
        </w:behaviors>
        <w:guid w:val="{CC98AD4C-AA66-4FFC-91BF-D06B29700BC2}"/>
      </w:docPartPr>
      <w:docPartBody>
        <w:p w:rsidR="004D118E" w:rsidRDefault="001233F6" w:rsidP="00A826BD">
          <w:pPr>
            <w:pStyle w:val="AF2DC5086B5440628FA020E8625A95343"/>
          </w:pPr>
          <w:r w:rsidRPr="000A7A3C">
            <w:t>Choose an item.</w:t>
          </w:r>
        </w:p>
      </w:docPartBody>
    </w:docPart>
    <w:docPart>
      <w:docPartPr>
        <w:name w:val="C7DE2AA3327541E2B39A352D242C4AB8"/>
        <w:category>
          <w:name w:val="General"/>
          <w:gallery w:val="placeholder"/>
        </w:category>
        <w:types>
          <w:type w:val="bbPlcHdr"/>
        </w:types>
        <w:behaviors>
          <w:behavior w:val="content"/>
        </w:behaviors>
        <w:guid w:val="{AEC7ACA3-E906-4380-AE82-6CD4031576F2}"/>
      </w:docPartPr>
      <w:docPartBody>
        <w:p w:rsidR="004D118E" w:rsidRDefault="001233F6" w:rsidP="00A826BD">
          <w:pPr>
            <w:pStyle w:val="C7DE2AA3327541E2B39A352D242C4AB83"/>
          </w:pPr>
          <w:r w:rsidRPr="000A7A3C">
            <w:t>Choose an item.</w:t>
          </w:r>
        </w:p>
      </w:docPartBody>
    </w:docPart>
    <w:docPart>
      <w:docPartPr>
        <w:name w:val="D741502A85094B39B27F37701FB98BF1"/>
        <w:category>
          <w:name w:val="General"/>
          <w:gallery w:val="placeholder"/>
        </w:category>
        <w:types>
          <w:type w:val="bbPlcHdr"/>
        </w:types>
        <w:behaviors>
          <w:behavior w:val="content"/>
        </w:behaviors>
        <w:guid w:val="{03622E75-B82C-4C45-8574-97ED0CE0E1C1}"/>
      </w:docPartPr>
      <w:docPartBody>
        <w:p w:rsidR="004D118E" w:rsidRDefault="001233F6" w:rsidP="00A826BD">
          <w:pPr>
            <w:pStyle w:val="D741502A85094B39B27F37701FB98BF13"/>
          </w:pPr>
          <w:r w:rsidRPr="000A7A3C">
            <w:t>Choose an item.</w:t>
          </w:r>
        </w:p>
      </w:docPartBody>
    </w:docPart>
    <w:docPart>
      <w:docPartPr>
        <w:name w:val="1831108E6AA94CC386C4ED3149BC3244"/>
        <w:category>
          <w:name w:val="General"/>
          <w:gallery w:val="placeholder"/>
        </w:category>
        <w:types>
          <w:type w:val="bbPlcHdr"/>
        </w:types>
        <w:behaviors>
          <w:behavior w:val="content"/>
        </w:behaviors>
        <w:guid w:val="{3D233166-B623-456D-A307-4548028FCDB5}"/>
      </w:docPartPr>
      <w:docPartBody>
        <w:p w:rsidR="004D118E" w:rsidRDefault="001233F6" w:rsidP="00A826BD">
          <w:pPr>
            <w:pStyle w:val="1831108E6AA94CC386C4ED3149BC32443"/>
          </w:pPr>
          <w:r w:rsidRPr="000A7A3C">
            <w:t>Choose an item.</w:t>
          </w:r>
        </w:p>
      </w:docPartBody>
    </w:docPart>
    <w:docPart>
      <w:docPartPr>
        <w:name w:val="122991FCBB69402786C6DDE088E80613"/>
        <w:category>
          <w:name w:val="General"/>
          <w:gallery w:val="placeholder"/>
        </w:category>
        <w:types>
          <w:type w:val="bbPlcHdr"/>
        </w:types>
        <w:behaviors>
          <w:behavior w:val="content"/>
        </w:behaviors>
        <w:guid w:val="{01EB02B7-0190-4479-8C32-C25CBC5297D5}"/>
      </w:docPartPr>
      <w:docPartBody>
        <w:p w:rsidR="004D118E" w:rsidRDefault="001233F6" w:rsidP="00A826BD">
          <w:pPr>
            <w:pStyle w:val="122991FCBB69402786C6DDE088E806133"/>
          </w:pPr>
          <w:r w:rsidRPr="000A7A3C">
            <w:t>Choose an item.</w:t>
          </w:r>
        </w:p>
      </w:docPartBody>
    </w:docPart>
    <w:docPart>
      <w:docPartPr>
        <w:name w:val="85DD5D84612D4AF09E49971900CF2172"/>
        <w:category>
          <w:name w:val="General"/>
          <w:gallery w:val="placeholder"/>
        </w:category>
        <w:types>
          <w:type w:val="bbPlcHdr"/>
        </w:types>
        <w:behaviors>
          <w:behavior w:val="content"/>
        </w:behaviors>
        <w:guid w:val="{496E0BE8-7E28-4DD1-A339-F9CDC72D88C9}"/>
      </w:docPartPr>
      <w:docPartBody>
        <w:p w:rsidR="004D118E" w:rsidRDefault="00DD4F20" w:rsidP="00DD4F20">
          <w:pPr>
            <w:pStyle w:val="85DD5D84612D4AF09E49971900CF2172"/>
          </w:pPr>
          <w:r w:rsidRPr="007319A0">
            <w:rPr>
              <w:rStyle w:val="PlaceholderText"/>
            </w:rPr>
            <w:t>Choose an item.</w:t>
          </w:r>
        </w:p>
      </w:docPartBody>
    </w:docPart>
    <w:docPart>
      <w:docPartPr>
        <w:name w:val="759873972AF347829C49BBFD36AC48D6"/>
        <w:category>
          <w:name w:val="General"/>
          <w:gallery w:val="placeholder"/>
        </w:category>
        <w:types>
          <w:type w:val="bbPlcHdr"/>
        </w:types>
        <w:behaviors>
          <w:behavior w:val="content"/>
        </w:behaviors>
        <w:guid w:val="{DA8A710F-C4F7-4462-B9E1-39DAFB74096F}"/>
      </w:docPartPr>
      <w:docPartBody>
        <w:p w:rsidR="004D118E" w:rsidRDefault="001233F6" w:rsidP="00A826BD">
          <w:pPr>
            <w:pStyle w:val="759873972AF347829C49BBFD36AC48D63"/>
          </w:pPr>
          <w:r w:rsidRPr="00163329">
            <w:t>Choose an item.</w:t>
          </w:r>
        </w:p>
      </w:docPartBody>
    </w:docPart>
    <w:docPart>
      <w:docPartPr>
        <w:name w:val="9DDF1439AFE24F71A129ADAAB94043F9"/>
        <w:category>
          <w:name w:val="General"/>
          <w:gallery w:val="placeholder"/>
        </w:category>
        <w:types>
          <w:type w:val="bbPlcHdr"/>
        </w:types>
        <w:behaviors>
          <w:behavior w:val="content"/>
        </w:behaviors>
        <w:guid w:val="{CE0DB013-9677-42DA-8309-4082C15BA717}"/>
      </w:docPartPr>
      <w:docPartBody>
        <w:p w:rsidR="004D118E" w:rsidRDefault="001233F6" w:rsidP="00A826BD">
          <w:pPr>
            <w:pStyle w:val="9DDF1439AFE24F71A129ADAAB94043F93"/>
          </w:pPr>
          <w:r w:rsidRPr="00163329">
            <w:t>Choose an item.</w:t>
          </w:r>
        </w:p>
      </w:docPartBody>
    </w:docPart>
    <w:docPart>
      <w:docPartPr>
        <w:name w:val="D0FD265C20374296B1D47C9ED4C6990D"/>
        <w:category>
          <w:name w:val="General"/>
          <w:gallery w:val="placeholder"/>
        </w:category>
        <w:types>
          <w:type w:val="bbPlcHdr"/>
        </w:types>
        <w:behaviors>
          <w:behavior w:val="content"/>
        </w:behaviors>
        <w:guid w:val="{C21EB72B-8311-475C-A0CF-DD2AEA74B9E6}"/>
      </w:docPartPr>
      <w:docPartBody>
        <w:p w:rsidR="004D118E" w:rsidRDefault="00DD4F20" w:rsidP="00DD4F20">
          <w:pPr>
            <w:pStyle w:val="D0FD265C20374296B1D47C9ED4C6990D"/>
          </w:pPr>
          <w:r w:rsidRPr="007319A0">
            <w:rPr>
              <w:rStyle w:val="PlaceholderText"/>
            </w:rPr>
            <w:t>Choose an item.</w:t>
          </w:r>
        </w:p>
      </w:docPartBody>
    </w:docPart>
    <w:docPart>
      <w:docPartPr>
        <w:name w:val="29812DE7BF7B473F8C36407A390A9DFE"/>
        <w:category>
          <w:name w:val="General"/>
          <w:gallery w:val="placeholder"/>
        </w:category>
        <w:types>
          <w:type w:val="bbPlcHdr"/>
        </w:types>
        <w:behaviors>
          <w:behavior w:val="content"/>
        </w:behaviors>
        <w:guid w:val="{FBA731CC-F8F7-4EDE-AA7A-9EB9520A941B}"/>
      </w:docPartPr>
      <w:docPartBody>
        <w:p w:rsidR="004D118E" w:rsidRDefault="001233F6" w:rsidP="00A826BD">
          <w:pPr>
            <w:pStyle w:val="29812DE7BF7B473F8C36407A390A9DFE3"/>
          </w:pPr>
          <w:r w:rsidRPr="000606A3">
            <w:t>Choose an item.</w:t>
          </w:r>
        </w:p>
      </w:docPartBody>
    </w:docPart>
    <w:docPart>
      <w:docPartPr>
        <w:name w:val="1C8ECE02CC9E4035A5226B2D852843B8"/>
        <w:category>
          <w:name w:val="General"/>
          <w:gallery w:val="placeholder"/>
        </w:category>
        <w:types>
          <w:type w:val="bbPlcHdr"/>
        </w:types>
        <w:behaviors>
          <w:behavior w:val="content"/>
        </w:behaviors>
        <w:guid w:val="{385F7ADA-7085-4D5D-A94D-F5E167FA449C}"/>
      </w:docPartPr>
      <w:docPartBody>
        <w:p w:rsidR="00820DAB" w:rsidRDefault="001233F6" w:rsidP="00A826BD">
          <w:pPr>
            <w:pStyle w:val="1C8ECE02CC9E4035A5226B2D852843B82"/>
          </w:pPr>
          <w:r w:rsidRPr="00DA748A">
            <w:t>Choose an item.</w:t>
          </w:r>
        </w:p>
      </w:docPartBody>
    </w:docPart>
    <w:docPart>
      <w:docPartPr>
        <w:name w:val="7CDC4E7FC73E410CBC419ED231E05671"/>
        <w:category>
          <w:name w:val="General"/>
          <w:gallery w:val="placeholder"/>
        </w:category>
        <w:types>
          <w:type w:val="bbPlcHdr"/>
        </w:types>
        <w:behaviors>
          <w:behavior w:val="content"/>
        </w:behaviors>
        <w:guid w:val="{5E3375CA-C30B-4CC4-B91A-F4325E50B2FA}"/>
      </w:docPartPr>
      <w:docPartBody>
        <w:p w:rsidR="00820DAB" w:rsidRDefault="001233F6" w:rsidP="00A826BD">
          <w:pPr>
            <w:pStyle w:val="7CDC4E7FC73E410CBC419ED231E056712"/>
          </w:pPr>
          <w:r w:rsidRPr="00DA748A">
            <w:t>Choose an item.</w:t>
          </w:r>
        </w:p>
      </w:docPartBody>
    </w:docPart>
    <w:docPart>
      <w:docPartPr>
        <w:name w:val="C17F4D4367924B799D1FC6008AB6EC44"/>
        <w:category>
          <w:name w:val="General"/>
          <w:gallery w:val="placeholder"/>
        </w:category>
        <w:types>
          <w:type w:val="bbPlcHdr"/>
        </w:types>
        <w:behaviors>
          <w:behavior w:val="content"/>
        </w:behaviors>
        <w:guid w:val="{BED55C00-768F-431A-8D1B-221DF1E3FB07}"/>
      </w:docPartPr>
      <w:docPartBody>
        <w:p w:rsidR="00820DAB" w:rsidRDefault="001233F6" w:rsidP="00A826BD">
          <w:pPr>
            <w:pStyle w:val="C17F4D4367924B799D1FC6008AB6EC442"/>
          </w:pPr>
          <w:r w:rsidRPr="00DA748A">
            <w:t>Choose an item.</w:t>
          </w:r>
        </w:p>
      </w:docPartBody>
    </w:docPart>
    <w:docPart>
      <w:docPartPr>
        <w:name w:val="F0C49DCB515549D28FEE35BDB2CA4ADC"/>
        <w:category>
          <w:name w:val="General"/>
          <w:gallery w:val="placeholder"/>
        </w:category>
        <w:types>
          <w:type w:val="bbPlcHdr"/>
        </w:types>
        <w:behaviors>
          <w:behavior w:val="content"/>
        </w:behaviors>
        <w:guid w:val="{AFE335A9-8F09-422A-9AF1-E0BE473CB874}"/>
      </w:docPartPr>
      <w:docPartBody>
        <w:p w:rsidR="00820DAB" w:rsidRDefault="001233F6" w:rsidP="00A826BD">
          <w:pPr>
            <w:pStyle w:val="F0C49DCB515549D28FEE35BDB2CA4ADC2"/>
          </w:pPr>
          <w:r w:rsidRPr="00DA748A">
            <w:t>Choose an item.</w:t>
          </w:r>
        </w:p>
      </w:docPartBody>
    </w:docPart>
    <w:docPart>
      <w:docPartPr>
        <w:name w:val="58F272AE6B2646B8980C30C0ADC0A28E"/>
        <w:category>
          <w:name w:val="General"/>
          <w:gallery w:val="placeholder"/>
        </w:category>
        <w:types>
          <w:type w:val="bbPlcHdr"/>
        </w:types>
        <w:behaviors>
          <w:behavior w:val="content"/>
        </w:behaviors>
        <w:guid w:val="{CFF0B190-897D-426D-86F8-00361D0C308E}"/>
      </w:docPartPr>
      <w:docPartBody>
        <w:p w:rsidR="00820DAB" w:rsidRDefault="001233F6" w:rsidP="00A826BD">
          <w:pPr>
            <w:pStyle w:val="58F272AE6B2646B8980C30C0ADC0A28E2"/>
          </w:pPr>
          <w:r w:rsidRPr="00DA748A">
            <w:t>Choose an item.</w:t>
          </w:r>
        </w:p>
      </w:docPartBody>
    </w:docPart>
    <w:docPart>
      <w:docPartPr>
        <w:name w:val="99C410E727D54EF8B22719871AC31C55"/>
        <w:category>
          <w:name w:val="General"/>
          <w:gallery w:val="placeholder"/>
        </w:category>
        <w:types>
          <w:type w:val="bbPlcHdr"/>
        </w:types>
        <w:behaviors>
          <w:behavior w:val="content"/>
        </w:behaviors>
        <w:guid w:val="{151F9D7D-5068-4868-A148-935B258B91B5}"/>
      </w:docPartPr>
      <w:docPartBody>
        <w:p w:rsidR="00820DAB" w:rsidRDefault="001233F6" w:rsidP="00A826BD">
          <w:pPr>
            <w:pStyle w:val="99C410E727D54EF8B22719871AC31C553"/>
          </w:pPr>
          <w:r w:rsidRPr="00DA748A">
            <w:t>Click or tap here to enter text.</w:t>
          </w:r>
        </w:p>
      </w:docPartBody>
    </w:docPart>
    <w:docPart>
      <w:docPartPr>
        <w:name w:val="720E4F0BC6B042AFB6FC123726F366A0"/>
        <w:category>
          <w:name w:val="General"/>
          <w:gallery w:val="placeholder"/>
        </w:category>
        <w:types>
          <w:type w:val="bbPlcHdr"/>
        </w:types>
        <w:behaviors>
          <w:behavior w:val="content"/>
        </w:behaviors>
        <w:guid w:val="{944451AA-57CE-490F-A189-B19F7983972A}"/>
      </w:docPartPr>
      <w:docPartBody>
        <w:p w:rsidR="00820DAB" w:rsidRDefault="001233F6" w:rsidP="00A826BD">
          <w:pPr>
            <w:pStyle w:val="720E4F0BC6B042AFB6FC123726F366A03"/>
          </w:pPr>
          <w:r w:rsidRPr="00DA748A">
            <w:t>Click or tap here to enter text.</w:t>
          </w:r>
        </w:p>
      </w:docPartBody>
    </w:docPart>
    <w:docPart>
      <w:docPartPr>
        <w:name w:val="56326E25CF06417D88478AF1362A3C17"/>
        <w:category>
          <w:name w:val="General"/>
          <w:gallery w:val="placeholder"/>
        </w:category>
        <w:types>
          <w:type w:val="bbPlcHdr"/>
        </w:types>
        <w:behaviors>
          <w:behavior w:val="content"/>
        </w:behaviors>
        <w:guid w:val="{EC37AF31-8E89-4650-9FD0-0BCB750CF145}"/>
      </w:docPartPr>
      <w:docPartBody>
        <w:p w:rsidR="00820DAB" w:rsidRDefault="001233F6" w:rsidP="00A826BD">
          <w:pPr>
            <w:pStyle w:val="56326E25CF06417D88478AF1362A3C172"/>
          </w:pPr>
          <w:r w:rsidRPr="00DA748A">
            <w:t>Click or tap here to enter text.</w:t>
          </w:r>
        </w:p>
      </w:docPartBody>
    </w:docPart>
    <w:docPart>
      <w:docPartPr>
        <w:name w:val="16BF584887DF433DA1BD7E9D9538D8FD"/>
        <w:category>
          <w:name w:val="General"/>
          <w:gallery w:val="placeholder"/>
        </w:category>
        <w:types>
          <w:type w:val="bbPlcHdr"/>
        </w:types>
        <w:behaviors>
          <w:behavior w:val="content"/>
        </w:behaviors>
        <w:guid w:val="{CA0FF122-682F-4AA9-B9C5-3C1610926A7C}"/>
      </w:docPartPr>
      <w:docPartBody>
        <w:p w:rsidR="00820DAB" w:rsidRDefault="001233F6" w:rsidP="00A826BD">
          <w:pPr>
            <w:pStyle w:val="16BF584887DF433DA1BD7E9D9538D8FD2"/>
          </w:pPr>
          <w:r w:rsidRPr="00DA748A">
            <w:t>Click or tap here to enter text.</w:t>
          </w:r>
        </w:p>
      </w:docPartBody>
    </w:docPart>
    <w:docPart>
      <w:docPartPr>
        <w:name w:val="840193EAADB24CCDA0858DB5643E98F7"/>
        <w:category>
          <w:name w:val="General"/>
          <w:gallery w:val="placeholder"/>
        </w:category>
        <w:types>
          <w:type w:val="bbPlcHdr"/>
        </w:types>
        <w:behaviors>
          <w:behavior w:val="content"/>
        </w:behaviors>
        <w:guid w:val="{C9DB8D5A-0108-432A-A6BB-6AB4FF9E1DB9}"/>
      </w:docPartPr>
      <w:docPartBody>
        <w:p w:rsidR="00820DAB" w:rsidRDefault="001233F6" w:rsidP="00A826BD">
          <w:pPr>
            <w:pStyle w:val="840193EAADB24CCDA0858DB5643E98F72"/>
          </w:pPr>
          <w:r w:rsidRPr="00DA748A">
            <w:t>Click or tap here to enter text.</w:t>
          </w:r>
        </w:p>
      </w:docPartBody>
    </w:docPart>
    <w:docPart>
      <w:docPartPr>
        <w:name w:val="BC812F8509964460A0EB2493DE95F8F8"/>
        <w:category>
          <w:name w:val="General"/>
          <w:gallery w:val="placeholder"/>
        </w:category>
        <w:types>
          <w:type w:val="bbPlcHdr"/>
        </w:types>
        <w:behaviors>
          <w:behavior w:val="content"/>
        </w:behaviors>
        <w:guid w:val="{73A56542-0A1A-4D38-A11C-5DEBAE4FB1D8}"/>
      </w:docPartPr>
      <w:docPartBody>
        <w:p w:rsidR="00820DAB" w:rsidRDefault="001233F6" w:rsidP="00A826BD">
          <w:pPr>
            <w:pStyle w:val="BC812F8509964460A0EB2493DE95F8F82"/>
          </w:pPr>
          <w:r w:rsidRPr="00DA748A">
            <w:t>Click or tap here to enter text.</w:t>
          </w:r>
        </w:p>
      </w:docPartBody>
    </w:docPart>
    <w:docPart>
      <w:docPartPr>
        <w:name w:val="5A073BCAE06F409A863899A0BD5067DD"/>
        <w:category>
          <w:name w:val="General"/>
          <w:gallery w:val="placeholder"/>
        </w:category>
        <w:types>
          <w:type w:val="bbPlcHdr"/>
        </w:types>
        <w:behaviors>
          <w:behavior w:val="content"/>
        </w:behaviors>
        <w:guid w:val="{1B9C6085-94AB-4455-BCDD-BF84B5CF399E}"/>
      </w:docPartPr>
      <w:docPartBody>
        <w:p w:rsidR="00820DAB" w:rsidRDefault="001233F6" w:rsidP="00A826BD">
          <w:pPr>
            <w:pStyle w:val="5A073BCAE06F409A863899A0BD5067DD2"/>
          </w:pPr>
          <w:r w:rsidRPr="00DA748A">
            <w:t>Click or tap here to enter text.</w:t>
          </w:r>
        </w:p>
      </w:docPartBody>
    </w:docPart>
    <w:docPart>
      <w:docPartPr>
        <w:name w:val="6A1BD1347AAF455AA05F7C686B1EBB7C"/>
        <w:category>
          <w:name w:val="General"/>
          <w:gallery w:val="placeholder"/>
        </w:category>
        <w:types>
          <w:type w:val="bbPlcHdr"/>
        </w:types>
        <w:behaviors>
          <w:behavior w:val="content"/>
        </w:behaviors>
        <w:guid w:val="{D2DE9727-E5C1-485F-ADAA-7B73FEF33AC4}"/>
      </w:docPartPr>
      <w:docPartBody>
        <w:p w:rsidR="00820DAB" w:rsidRDefault="001233F6" w:rsidP="00A826BD">
          <w:pPr>
            <w:pStyle w:val="6A1BD1347AAF455AA05F7C686B1EBB7C2"/>
          </w:pPr>
          <w:r w:rsidRPr="00DA748A">
            <w:t>Click or tap here to enter text.</w:t>
          </w:r>
        </w:p>
      </w:docPartBody>
    </w:docPart>
    <w:docPart>
      <w:docPartPr>
        <w:name w:val="C003BE87352A4EF8BDBF09E2AD73AA0E"/>
        <w:category>
          <w:name w:val="General"/>
          <w:gallery w:val="placeholder"/>
        </w:category>
        <w:types>
          <w:type w:val="bbPlcHdr"/>
        </w:types>
        <w:behaviors>
          <w:behavior w:val="content"/>
        </w:behaviors>
        <w:guid w:val="{8594371B-4D93-4CFB-A279-5D80037ABF73}"/>
      </w:docPartPr>
      <w:docPartBody>
        <w:p w:rsidR="00820DAB" w:rsidRDefault="001233F6" w:rsidP="00A826BD">
          <w:pPr>
            <w:pStyle w:val="C003BE87352A4EF8BDBF09E2AD73AA0E2"/>
          </w:pPr>
          <w:r w:rsidRPr="00DA748A">
            <w:t>Click or tap here to enter text.</w:t>
          </w:r>
        </w:p>
      </w:docPartBody>
    </w:docPart>
    <w:docPart>
      <w:docPartPr>
        <w:name w:val="91F359A4F62E4531A12F3AF1B2FB21E0"/>
        <w:category>
          <w:name w:val="General"/>
          <w:gallery w:val="placeholder"/>
        </w:category>
        <w:types>
          <w:type w:val="bbPlcHdr"/>
        </w:types>
        <w:behaviors>
          <w:behavior w:val="content"/>
        </w:behaviors>
        <w:guid w:val="{95194BB6-7090-470F-8251-50AE2722861B}"/>
      </w:docPartPr>
      <w:docPartBody>
        <w:p w:rsidR="00820DAB" w:rsidRDefault="001233F6" w:rsidP="00A826BD">
          <w:pPr>
            <w:pStyle w:val="91F359A4F62E4531A12F3AF1B2FB21E02"/>
          </w:pPr>
          <w:r w:rsidRPr="00DA748A">
            <w:t>Click or tap here to enter text.</w:t>
          </w:r>
        </w:p>
      </w:docPartBody>
    </w:docPart>
    <w:docPart>
      <w:docPartPr>
        <w:name w:val="E9C6304263084DEFA76A18DD8E8007BF"/>
        <w:category>
          <w:name w:val="General"/>
          <w:gallery w:val="placeholder"/>
        </w:category>
        <w:types>
          <w:type w:val="bbPlcHdr"/>
        </w:types>
        <w:behaviors>
          <w:behavior w:val="content"/>
        </w:behaviors>
        <w:guid w:val="{61B407B1-C3F6-44B7-8A2B-DD4035D64FF2}"/>
      </w:docPartPr>
      <w:docPartBody>
        <w:p w:rsidR="00C23147" w:rsidRDefault="001233F6" w:rsidP="002A269D">
          <w:pPr>
            <w:pStyle w:val="E9C6304263084DEFA76A18DD8E8007BF"/>
          </w:pPr>
          <w:r w:rsidRPr="00163329">
            <w:t>Choose an item.</w:t>
          </w:r>
        </w:p>
      </w:docPartBody>
    </w:docPart>
    <w:docPart>
      <w:docPartPr>
        <w:name w:val="6EE9A61548E54696B3B17E75267B613A"/>
        <w:category>
          <w:name w:val="General"/>
          <w:gallery w:val="placeholder"/>
        </w:category>
        <w:types>
          <w:type w:val="bbPlcHdr"/>
        </w:types>
        <w:behaviors>
          <w:behavior w:val="content"/>
        </w:behaviors>
        <w:guid w:val="{BAF12E8F-C681-4742-968D-A1C634FE88FD}"/>
      </w:docPartPr>
      <w:docPartBody>
        <w:p w:rsidR="00C23147" w:rsidRDefault="001233F6" w:rsidP="002A269D">
          <w:pPr>
            <w:pStyle w:val="6EE9A61548E54696B3B17E75267B613A"/>
          </w:pPr>
          <w:r w:rsidRPr="00163329">
            <w:t>Choose an item.</w:t>
          </w:r>
        </w:p>
      </w:docPartBody>
    </w:docPart>
    <w:docPart>
      <w:docPartPr>
        <w:name w:val="CCB516DCB77843BFAE087DA2662F2CAC"/>
        <w:category>
          <w:name w:val="General"/>
          <w:gallery w:val="placeholder"/>
        </w:category>
        <w:types>
          <w:type w:val="bbPlcHdr"/>
        </w:types>
        <w:behaviors>
          <w:behavior w:val="content"/>
        </w:behaviors>
        <w:guid w:val="{B40282BD-0053-466B-924C-A5BAC0A11052}"/>
      </w:docPartPr>
      <w:docPartBody>
        <w:p w:rsidR="00C23147" w:rsidRDefault="001233F6" w:rsidP="002A269D">
          <w:pPr>
            <w:pStyle w:val="CCB516DCB77843BFAE087DA2662F2CAC"/>
          </w:pPr>
          <w:r w:rsidRPr="00163329">
            <w:t>Choose an item.</w:t>
          </w:r>
        </w:p>
      </w:docPartBody>
    </w:docPart>
    <w:docPart>
      <w:docPartPr>
        <w:name w:val="30ACF176FAA84DA482D972286DAE5B60"/>
        <w:category>
          <w:name w:val="General"/>
          <w:gallery w:val="placeholder"/>
        </w:category>
        <w:types>
          <w:type w:val="bbPlcHdr"/>
        </w:types>
        <w:behaviors>
          <w:behavior w:val="content"/>
        </w:behaviors>
        <w:guid w:val="{178F1DD7-EFC3-4A59-BDC7-D4F8FCD0812F}"/>
      </w:docPartPr>
      <w:docPartBody>
        <w:p w:rsidR="00C23147" w:rsidRDefault="001233F6" w:rsidP="002A269D">
          <w:pPr>
            <w:pStyle w:val="30ACF176FAA84DA482D972286DAE5B60"/>
          </w:pPr>
          <w:r w:rsidRPr="00163329">
            <w:t>Choose an item.</w:t>
          </w:r>
        </w:p>
      </w:docPartBody>
    </w:docPart>
    <w:docPart>
      <w:docPartPr>
        <w:name w:val="D7DE8CB5554E424BA7B3AF186F7382AE"/>
        <w:category>
          <w:name w:val="General"/>
          <w:gallery w:val="placeholder"/>
        </w:category>
        <w:types>
          <w:type w:val="bbPlcHdr"/>
        </w:types>
        <w:behaviors>
          <w:behavior w:val="content"/>
        </w:behaviors>
        <w:guid w:val="{1E2F0629-6C1D-48AB-A4AB-E82BFB00C24D}"/>
      </w:docPartPr>
      <w:docPartBody>
        <w:p w:rsidR="00C23147" w:rsidRDefault="001233F6" w:rsidP="002A269D">
          <w:pPr>
            <w:pStyle w:val="D7DE8CB5554E424BA7B3AF186F7382AE"/>
          </w:pPr>
          <w:r w:rsidRPr="00163329">
            <w:t>Choose an item.</w:t>
          </w:r>
        </w:p>
      </w:docPartBody>
    </w:docPart>
    <w:docPart>
      <w:docPartPr>
        <w:name w:val="792EB4DC5BEC418281C85F11F061BE9A"/>
        <w:category>
          <w:name w:val="General"/>
          <w:gallery w:val="placeholder"/>
        </w:category>
        <w:types>
          <w:type w:val="bbPlcHdr"/>
        </w:types>
        <w:behaviors>
          <w:behavior w:val="content"/>
        </w:behaviors>
        <w:guid w:val="{E9B4325A-DD00-4EE0-8380-9719C812E650}"/>
      </w:docPartPr>
      <w:docPartBody>
        <w:p w:rsidR="00307441" w:rsidRDefault="0013028F" w:rsidP="0013028F">
          <w:pPr>
            <w:pStyle w:val="792EB4DC5BEC418281C85F11F061BE9A"/>
          </w:pPr>
          <w:r w:rsidRPr="00DA748A">
            <w:t>Click or tap here to enter text.</w:t>
          </w:r>
        </w:p>
      </w:docPartBody>
    </w:docPart>
    <w:docPart>
      <w:docPartPr>
        <w:name w:val="C9451A7484FB440B8256BF0B5520F299"/>
        <w:category>
          <w:name w:val="General"/>
          <w:gallery w:val="placeholder"/>
        </w:category>
        <w:types>
          <w:type w:val="bbPlcHdr"/>
        </w:types>
        <w:behaviors>
          <w:behavior w:val="content"/>
        </w:behaviors>
        <w:guid w:val="{8F0E2176-2BA2-449E-B144-23D0676A2E03}"/>
      </w:docPartPr>
      <w:docPartBody>
        <w:p w:rsidR="00307441" w:rsidRDefault="0013028F" w:rsidP="0013028F">
          <w:pPr>
            <w:pStyle w:val="C9451A7484FB440B8256BF0B5520F299"/>
          </w:pPr>
          <w:r w:rsidRPr="00DA748A">
            <w:t>Click or tap here to enter text.</w:t>
          </w:r>
        </w:p>
      </w:docPartBody>
    </w:docPart>
    <w:docPart>
      <w:docPartPr>
        <w:name w:val="C411D756FD7748D0BDACE91465062235"/>
        <w:category>
          <w:name w:val="General"/>
          <w:gallery w:val="placeholder"/>
        </w:category>
        <w:types>
          <w:type w:val="bbPlcHdr"/>
        </w:types>
        <w:behaviors>
          <w:behavior w:val="content"/>
        </w:behaviors>
        <w:guid w:val="{94EDE246-379B-4324-83A2-205F013AF2F8}"/>
      </w:docPartPr>
      <w:docPartBody>
        <w:p w:rsidR="00307441" w:rsidRDefault="0013028F" w:rsidP="0013028F">
          <w:pPr>
            <w:pStyle w:val="C411D756FD7748D0BDACE91465062235"/>
          </w:pPr>
          <w:r w:rsidRPr="00CA0AE5">
            <w:t>Click or tap here to enter text.</w:t>
          </w:r>
        </w:p>
      </w:docPartBody>
    </w:docPart>
    <w:docPart>
      <w:docPartPr>
        <w:name w:val="EEEB5729A01048D983188DA3BB82FFDC"/>
        <w:category>
          <w:name w:val="General"/>
          <w:gallery w:val="placeholder"/>
        </w:category>
        <w:types>
          <w:type w:val="bbPlcHdr"/>
        </w:types>
        <w:behaviors>
          <w:behavior w:val="content"/>
        </w:behaviors>
        <w:guid w:val="{C8301AB2-7DAE-4E8D-98AF-06C11E0D13D5}"/>
      </w:docPartPr>
      <w:docPartBody>
        <w:p w:rsidR="00307441" w:rsidRDefault="0013028F" w:rsidP="0013028F">
          <w:pPr>
            <w:pStyle w:val="EEEB5729A01048D983188DA3BB82FFDC"/>
          </w:pPr>
          <w:r w:rsidRPr="00DA748A">
            <w:t>Click or tap here to enter text.</w:t>
          </w:r>
        </w:p>
      </w:docPartBody>
    </w:docPart>
    <w:docPart>
      <w:docPartPr>
        <w:name w:val="8C4F015D17D94F5FB7352971B57F442E"/>
        <w:category>
          <w:name w:val="General"/>
          <w:gallery w:val="placeholder"/>
        </w:category>
        <w:types>
          <w:type w:val="bbPlcHdr"/>
        </w:types>
        <w:behaviors>
          <w:behavior w:val="content"/>
        </w:behaviors>
        <w:guid w:val="{3887BC3A-906B-446E-89B1-FC7F9E358F71}"/>
      </w:docPartPr>
      <w:docPartBody>
        <w:p w:rsidR="00307441" w:rsidRDefault="0013028F" w:rsidP="0013028F">
          <w:pPr>
            <w:pStyle w:val="8C4F015D17D94F5FB7352971B57F442E"/>
          </w:pPr>
          <w:r w:rsidRPr="00DA748A">
            <w:t>Click or tap here to enter text.</w:t>
          </w:r>
        </w:p>
      </w:docPartBody>
    </w:docPart>
    <w:docPart>
      <w:docPartPr>
        <w:name w:val="96B972DDAD0B4B0C86476C9EE69A7C70"/>
        <w:category>
          <w:name w:val="General"/>
          <w:gallery w:val="placeholder"/>
        </w:category>
        <w:types>
          <w:type w:val="bbPlcHdr"/>
        </w:types>
        <w:behaviors>
          <w:behavior w:val="content"/>
        </w:behaviors>
        <w:guid w:val="{71214E36-D691-47B6-B3C1-0E612E57FFEF}"/>
      </w:docPartPr>
      <w:docPartBody>
        <w:p w:rsidR="00307441" w:rsidRDefault="0013028F" w:rsidP="0013028F">
          <w:pPr>
            <w:pStyle w:val="96B972DDAD0B4B0C86476C9EE69A7C70"/>
          </w:pPr>
          <w:r w:rsidRPr="00DA748A">
            <w:t>Click or tap here to enter text.</w:t>
          </w:r>
        </w:p>
      </w:docPartBody>
    </w:docPart>
    <w:docPart>
      <w:docPartPr>
        <w:name w:val="EA01737A2DB14A4DB83ABDFD9ADFD493"/>
        <w:category>
          <w:name w:val="General"/>
          <w:gallery w:val="placeholder"/>
        </w:category>
        <w:types>
          <w:type w:val="bbPlcHdr"/>
        </w:types>
        <w:behaviors>
          <w:behavior w:val="content"/>
        </w:behaviors>
        <w:guid w:val="{6D6470A0-6CC9-42ED-A3C2-622C13BB0AE9}"/>
      </w:docPartPr>
      <w:docPartBody>
        <w:p w:rsidR="00307441" w:rsidRDefault="0013028F" w:rsidP="0013028F">
          <w:pPr>
            <w:pStyle w:val="EA01737A2DB14A4DB83ABDFD9ADFD493"/>
          </w:pPr>
          <w:r w:rsidRPr="00DA748A">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Lt">
    <w:altName w:val="Arial"/>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Univers LT Std 45 Light">
    <w:altName w:val="Malgun Gothic"/>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Univers LT Std 55">
    <w:altName w:val="Calibri"/>
    <w:panose1 w:val="00000000000000000000"/>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6A"/>
    <w:rsid w:val="0003283B"/>
    <w:rsid w:val="00060A5F"/>
    <w:rsid w:val="000710E2"/>
    <w:rsid w:val="00087C17"/>
    <w:rsid w:val="000900B9"/>
    <w:rsid w:val="000930A6"/>
    <w:rsid w:val="000A3C7E"/>
    <w:rsid w:val="000D3D1E"/>
    <w:rsid w:val="000E662E"/>
    <w:rsid w:val="001233F6"/>
    <w:rsid w:val="0013028F"/>
    <w:rsid w:val="00135DE3"/>
    <w:rsid w:val="00165303"/>
    <w:rsid w:val="001746AA"/>
    <w:rsid w:val="001872B4"/>
    <w:rsid w:val="001875CF"/>
    <w:rsid w:val="0019697D"/>
    <w:rsid w:val="001E1691"/>
    <w:rsid w:val="00200C87"/>
    <w:rsid w:val="00201FDA"/>
    <w:rsid w:val="00206819"/>
    <w:rsid w:val="00234E93"/>
    <w:rsid w:val="002400E4"/>
    <w:rsid w:val="0024312B"/>
    <w:rsid w:val="0027306C"/>
    <w:rsid w:val="002A269D"/>
    <w:rsid w:val="002A297C"/>
    <w:rsid w:val="002A75BE"/>
    <w:rsid w:val="002C0F0A"/>
    <w:rsid w:val="00307441"/>
    <w:rsid w:val="00307CF2"/>
    <w:rsid w:val="00346D4C"/>
    <w:rsid w:val="0036325D"/>
    <w:rsid w:val="003A42C2"/>
    <w:rsid w:val="003B3EBA"/>
    <w:rsid w:val="003C7D6C"/>
    <w:rsid w:val="003D1D0A"/>
    <w:rsid w:val="003D6786"/>
    <w:rsid w:val="003E0C94"/>
    <w:rsid w:val="00420EFA"/>
    <w:rsid w:val="004243EF"/>
    <w:rsid w:val="00427F9B"/>
    <w:rsid w:val="00456FEC"/>
    <w:rsid w:val="0046432B"/>
    <w:rsid w:val="00477801"/>
    <w:rsid w:val="004B3157"/>
    <w:rsid w:val="004D118E"/>
    <w:rsid w:val="004E2CBC"/>
    <w:rsid w:val="0050044B"/>
    <w:rsid w:val="005211A1"/>
    <w:rsid w:val="00531F9A"/>
    <w:rsid w:val="0054176F"/>
    <w:rsid w:val="00550A17"/>
    <w:rsid w:val="00574BF0"/>
    <w:rsid w:val="005942AE"/>
    <w:rsid w:val="005D778F"/>
    <w:rsid w:val="006114B4"/>
    <w:rsid w:val="00621FC6"/>
    <w:rsid w:val="00624C33"/>
    <w:rsid w:val="0062608E"/>
    <w:rsid w:val="00631923"/>
    <w:rsid w:val="00635DCA"/>
    <w:rsid w:val="00682A6A"/>
    <w:rsid w:val="006842FE"/>
    <w:rsid w:val="0069716B"/>
    <w:rsid w:val="006B6DED"/>
    <w:rsid w:val="006E2771"/>
    <w:rsid w:val="00706DB8"/>
    <w:rsid w:val="0073664B"/>
    <w:rsid w:val="00745BC4"/>
    <w:rsid w:val="007672A3"/>
    <w:rsid w:val="00785798"/>
    <w:rsid w:val="007A639B"/>
    <w:rsid w:val="007C0FA8"/>
    <w:rsid w:val="007C0FAF"/>
    <w:rsid w:val="0081400E"/>
    <w:rsid w:val="00817840"/>
    <w:rsid w:val="00820DAB"/>
    <w:rsid w:val="00827142"/>
    <w:rsid w:val="00840D04"/>
    <w:rsid w:val="008424AD"/>
    <w:rsid w:val="008424E8"/>
    <w:rsid w:val="008837B6"/>
    <w:rsid w:val="00892ABA"/>
    <w:rsid w:val="008A1A40"/>
    <w:rsid w:val="008A5937"/>
    <w:rsid w:val="00930C34"/>
    <w:rsid w:val="00931268"/>
    <w:rsid w:val="009519C5"/>
    <w:rsid w:val="00980635"/>
    <w:rsid w:val="009927BF"/>
    <w:rsid w:val="009C6209"/>
    <w:rsid w:val="009F0D31"/>
    <w:rsid w:val="00A05115"/>
    <w:rsid w:val="00A31A03"/>
    <w:rsid w:val="00A45131"/>
    <w:rsid w:val="00A64F0B"/>
    <w:rsid w:val="00A74818"/>
    <w:rsid w:val="00A826BD"/>
    <w:rsid w:val="00A85548"/>
    <w:rsid w:val="00A974EE"/>
    <w:rsid w:val="00AA2A13"/>
    <w:rsid w:val="00AB7E31"/>
    <w:rsid w:val="00AC0E9A"/>
    <w:rsid w:val="00AD16F3"/>
    <w:rsid w:val="00AD5AA3"/>
    <w:rsid w:val="00AE6690"/>
    <w:rsid w:val="00AF17E9"/>
    <w:rsid w:val="00B00190"/>
    <w:rsid w:val="00B05333"/>
    <w:rsid w:val="00B26FDB"/>
    <w:rsid w:val="00B3631F"/>
    <w:rsid w:val="00B415A2"/>
    <w:rsid w:val="00B63D75"/>
    <w:rsid w:val="00B80979"/>
    <w:rsid w:val="00B8390A"/>
    <w:rsid w:val="00BA4B5A"/>
    <w:rsid w:val="00BD37F2"/>
    <w:rsid w:val="00BD746A"/>
    <w:rsid w:val="00BE6C7D"/>
    <w:rsid w:val="00C23147"/>
    <w:rsid w:val="00C673A0"/>
    <w:rsid w:val="00C82CA0"/>
    <w:rsid w:val="00CA6799"/>
    <w:rsid w:val="00CA6F4F"/>
    <w:rsid w:val="00CC2019"/>
    <w:rsid w:val="00CF7D62"/>
    <w:rsid w:val="00D152CF"/>
    <w:rsid w:val="00D22456"/>
    <w:rsid w:val="00D27FAA"/>
    <w:rsid w:val="00D336CA"/>
    <w:rsid w:val="00D46B90"/>
    <w:rsid w:val="00D5082D"/>
    <w:rsid w:val="00D83EFF"/>
    <w:rsid w:val="00D85EE2"/>
    <w:rsid w:val="00DA1C29"/>
    <w:rsid w:val="00DD4F20"/>
    <w:rsid w:val="00DF297E"/>
    <w:rsid w:val="00DF2DC9"/>
    <w:rsid w:val="00E00816"/>
    <w:rsid w:val="00E021BA"/>
    <w:rsid w:val="00E72CC6"/>
    <w:rsid w:val="00E86CC3"/>
    <w:rsid w:val="00E93FCF"/>
    <w:rsid w:val="00E9620F"/>
    <w:rsid w:val="00EC5BD5"/>
    <w:rsid w:val="00ED095A"/>
    <w:rsid w:val="00ED6ADB"/>
    <w:rsid w:val="00ED6EB6"/>
    <w:rsid w:val="00F0021E"/>
    <w:rsid w:val="00F069E0"/>
    <w:rsid w:val="00FA029A"/>
    <w:rsid w:val="00FB7B07"/>
    <w:rsid w:val="00FE66D4"/>
    <w:rsid w:val="00FF2BE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33F6"/>
    <w:rPr>
      <w:color w:val="808080"/>
    </w:rPr>
  </w:style>
  <w:style w:type="paragraph" w:customStyle="1" w:styleId="32F7036422AB44AFB4AAE53599DD9BAD">
    <w:name w:val="32F7036422AB44AFB4AAE53599DD9BAD"/>
    <w:rsid w:val="00DD4F20"/>
  </w:style>
  <w:style w:type="paragraph" w:customStyle="1" w:styleId="0DC5A0544E7D483A962A722E11B5F3CE">
    <w:name w:val="0DC5A0544E7D483A962A722E11B5F3CE"/>
    <w:rsid w:val="00DD4F20"/>
  </w:style>
  <w:style w:type="paragraph" w:customStyle="1" w:styleId="85DD5D84612D4AF09E49971900CF2172">
    <w:name w:val="85DD5D84612D4AF09E49971900CF2172"/>
    <w:rsid w:val="00DD4F20"/>
  </w:style>
  <w:style w:type="paragraph" w:customStyle="1" w:styleId="D0FD265C20374296B1D47C9ED4C6990D">
    <w:name w:val="D0FD265C20374296B1D47C9ED4C6990D"/>
    <w:rsid w:val="00DD4F20"/>
  </w:style>
  <w:style w:type="paragraph" w:customStyle="1" w:styleId="99C410E727D54EF8B22719871AC31C553">
    <w:name w:val="99C410E727D54EF8B22719871AC31C553"/>
    <w:rsid w:val="00A826BD"/>
    <w:pPr>
      <w:widowControl w:val="0"/>
      <w:autoSpaceDE w:val="0"/>
      <w:autoSpaceDN w:val="0"/>
      <w:spacing w:after="0" w:line="240" w:lineRule="auto"/>
    </w:pPr>
    <w:rPr>
      <w:rFonts w:ascii="Arial" w:eastAsia="Arial" w:hAnsi="Arial" w:cs="Arial"/>
      <w:kern w:val="0"/>
      <w:sz w:val="22"/>
      <w:szCs w:val="22"/>
      <w:lang w:bidi="en-AU"/>
      <w14:ligatures w14:val="none"/>
    </w:rPr>
  </w:style>
  <w:style w:type="paragraph" w:customStyle="1" w:styleId="720E4F0BC6B042AFB6FC123726F366A03">
    <w:name w:val="720E4F0BC6B042AFB6FC123726F366A0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7CDC4E7FC73E410CBC419ED231E056712">
    <w:name w:val="7CDC4E7FC73E410CBC419ED231E056712"/>
    <w:rsid w:val="00A826BD"/>
    <w:pPr>
      <w:widowControl w:val="0"/>
      <w:autoSpaceDE w:val="0"/>
      <w:autoSpaceDN w:val="0"/>
      <w:spacing w:after="0" w:line="240" w:lineRule="auto"/>
    </w:pPr>
    <w:rPr>
      <w:rFonts w:ascii="Arial" w:eastAsia="Arial" w:hAnsi="Arial" w:cs="Arial"/>
      <w:kern w:val="0"/>
      <w:sz w:val="22"/>
      <w:szCs w:val="22"/>
      <w:lang w:bidi="en-AU"/>
      <w14:ligatures w14:val="none"/>
    </w:rPr>
  </w:style>
  <w:style w:type="paragraph" w:customStyle="1" w:styleId="C17F4D4367924B799D1FC6008AB6EC442">
    <w:name w:val="C17F4D4367924B799D1FC6008AB6EC442"/>
    <w:rsid w:val="00A826BD"/>
    <w:pPr>
      <w:widowControl w:val="0"/>
      <w:autoSpaceDE w:val="0"/>
      <w:autoSpaceDN w:val="0"/>
      <w:spacing w:after="0" w:line="240" w:lineRule="auto"/>
    </w:pPr>
    <w:rPr>
      <w:rFonts w:ascii="Arial" w:eastAsia="Arial" w:hAnsi="Arial" w:cs="Arial"/>
      <w:kern w:val="0"/>
      <w:sz w:val="22"/>
      <w:szCs w:val="22"/>
      <w:lang w:bidi="en-AU"/>
      <w14:ligatures w14:val="none"/>
    </w:rPr>
  </w:style>
  <w:style w:type="paragraph" w:customStyle="1" w:styleId="1C8ECE02CC9E4035A5226B2D852843B82">
    <w:name w:val="1C8ECE02CC9E4035A5226B2D852843B82"/>
    <w:rsid w:val="00A826BD"/>
    <w:pPr>
      <w:widowControl w:val="0"/>
      <w:autoSpaceDE w:val="0"/>
      <w:autoSpaceDN w:val="0"/>
      <w:spacing w:after="0" w:line="240" w:lineRule="auto"/>
    </w:pPr>
    <w:rPr>
      <w:rFonts w:ascii="Arial" w:eastAsia="Arial" w:hAnsi="Arial" w:cs="Arial"/>
      <w:kern w:val="0"/>
      <w:sz w:val="22"/>
      <w:szCs w:val="22"/>
      <w:lang w:bidi="en-AU"/>
      <w14:ligatures w14:val="none"/>
    </w:rPr>
  </w:style>
  <w:style w:type="paragraph" w:customStyle="1" w:styleId="56326E25CF06417D88478AF1362A3C172">
    <w:name w:val="56326E25CF06417D88478AF1362A3C17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16BF584887DF433DA1BD7E9D9538D8FD2">
    <w:name w:val="16BF584887DF433DA1BD7E9D9538D8FD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F0C49DCB515549D28FEE35BDB2CA4ADC2">
    <w:name w:val="F0C49DCB515549D28FEE35BDB2CA4ADC2"/>
    <w:rsid w:val="00A826BD"/>
    <w:pPr>
      <w:widowControl w:val="0"/>
      <w:autoSpaceDE w:val="0"/>
      <w:autoSpaceDN w:val="0"/>
      <w:spacing w:after="0" w:line="240" w:lineRule="auto"/>
    </w:pPr>
    <w:rPr>
      <w:rFonts w:ascii="Arial" w:eastAsia="Arial" w:hAnsi="Arial" w:cs="Arial"/>
      <w:kern w:val="0"/>
      <w:sz w:val="22"/>
      <w:szCs w:val="22"/>
      <w:lang w:bidi="en-AU"/>
      <w14:ligatures w14:val="none"/>
    </w:rPr>
  </w:style>
  <w:style w:type="paragraph" w:customStyle="1" w:styleId="58F272AE6B2646B8980C30C0ADC0A28E2">
    <w:name w:val="58F272AE6B2646B8980C30C0ADC0A28E2"/>
    <w:rsid w:val="00A826BD"/>
    <w:pPr>
      <w:widowControl w:val="0"/>
      <w:autoSpaceDE w:val="0"/>
      <w:autoSpaceDN w:val="0"/>
      <w:spacing w:after="0" w:line="240" w:lineRule="auto"/>
    </w:pPr>
    <w:rPr>
      <w:rFonts w:ascii="Arial" w:eastAsia="Arial" w:hAnsi="Arial" w:cs="Arial"/>
      <w:kern w:val="0"/>
      <w:sz w:val="22"/>
      <w:szCs w:val="22"/>
      <w:lang w:bidi="en-AU"/>
      <w14:ligatures w14:val="none"/>
    </w:rPr>
  </w:style>
  <w:style w:type="paragraph" w:customStyle="1" w:styleId="840193EAADB24CCDA0858DB5643E98F72">
    <w:name w:val="840193EAADB24CCDA0858DB5643E98F7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BC812F8509964460A0EB2493DE95F8F82">
    <w:name w:val="BC812F8509964460A0EB2493DE95F8F8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5A073BCAE06F409A863899A0BD5067DD2">
    <w:name w:val="5A073BCAE06F409A863899A0BD5067DD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6A1BD1347AAF455AA05F7C686B1EBB7C2">
    <w:name w:val="6A1BD1347AAF455AA05F7C686B1EBB7C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C003BE87352A4EF8BDBF09E2AD73AA0E2">
    <w:name w:val="C003BE87352A4EF8BDBF09E2AD73AA0E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91F359A4F62E4531A12F3AF1B2FB21E02">
    <w:name w:val="91F359A4F62E4531A12F3AF1B2FB21E02"/>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A41B885D9A2B415EB408CE1EBE22E9803">
    <w:name w:val="A41B885D9A2B415EB408CE1EBE22E980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8D1E20019BAE4723A7C960D92006CBF63">
    <w:name w:val="8D1E20019BAE4723A7C960D92006CBF6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7090B24DB4994A2289CB7F5D146559363">
    <w:name w:val="7090B24DB4994A2289CB7F5D14655936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2F543DDB350A4B99BE584A32903520C23">
    <w:name w:val="2F543DDB350A4B99BE584A32903520C2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AF2DC5086B5440628FA020E8625A95343">
    <w:name w:val="AF2DC5086B5440628FA020E8625A9534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C7DE2AA3327541E2B39A352D242C4AB83">
    <w:name w:val="C7DE2AA3327541E2B39A352D242C4AB8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D741502A85094B39B27F37701FB98BF13">
    <w:name w:val="D741502A85094B39B27F37701FB98BF1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1831108E6AA94CC386C4ED3149BC32443">
    <w:name w:val="1831108E6AA94CC386C4ED3149BC3244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122991FCBB69402786C6DDE088E806133">
    <w:name w:val="122991FCBB69402786C6DDE088E80613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759873972AF347829C49BBFD36AC48D63">
    <w:name w:val="759873972AF347829C49BBFD36AC48D6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9DDF1439AFE24F71A129ADAAB94043F93">
    <w:name w:val="9DDF1439AFE24F71A129ADAAB94043F9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29812DE7BF7B473F8C36407A390A9DFE3">
    <w:name w:val="29812DE7BF7B473F8C36407A390A9DFE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78C60F4DEA634133A554236F50BE73F33">
    <w:name w:val="78C60F4DEA634133A554236F50BE73F33"/>
    <w:rsid w:val="00A826BD"/>
    <w:pPr>
      <w:spacing w:after="240" w:line="276" w:lineRule="auto"/>
      <w:contextualSpacing/>
    </w:pPr>
    <w:rPr>
      <w:rFonts w:eastAsiaTheme="minorHAnsi" w:cs="Times New Roman (Body CS)"/>
      <w:kern w:val="0"/>
      <w:sz w:val="22"/>
      <w:szCs w:val="22"/>
      <w:lang w:eastAsia="en-US"/>
      <w14:ligatures w14:val="none"/>
    </w:rPr>
  </w:style>
  <w:style w:type="paragraph" w:customStyle="1" w:styleId="E9C6304263084DEFA76A18DD8E8007BF">
    <w:name w:val="E9C6304263084DEFA76A18DD8E8007BF"/>
    <w:rsid w:val="002A269D"/>
  </w:style>
  <w:style w:type="paragraph" w:customStyle="1" w:styleId="6EE9A61548E54696B3B17E75267B613A">
    <w:name w:val="6EE9A61548E54696B3B17E75267B613A"/>
    <w:rsid w:val="002A269D"/>
  </w:style>
  <w:style w:type="paragraph" w:customStyle="1" w:styleId="CCB516DCB77843BFAE087DA2662F2CAC">
    <w:name w:val="CCB516DCB77843BFAE087DA2662F2CAC"/>
    <w:rsid w:val="002A269D"/>
  </w:style>
  <w:style w:type="paragraph" w:customStyle="1" w:styleId="30ACF176FAA84DA482D972286DAE5B60">
    <w:name w:val="30ACF176FAA84DA482D972286DAE5B60"/>
    <w:rsid w:val="002A269D"/>
  </w:style>
  <w:style w:type="paragraph" w:customStyle="1" w:styleId="D7DE8CB5554E424BA7B3AF186F7382AE">
    <w:name w:val="D7DE8CB5554E424BA7B3AF186F7382AE"/>
    <w:rsid w:val="002A269D"/>
  </w:style>
  <w:style w:type="paragraph" w:customStyle="1" w:styleId="792EB4DC5BEC418281C85F11F061BE9A">
    <w:name w:val="792EB4DC5BEC418281C85F11F061BE9A"/>
    <w:rsid w:val="0013028F"/>
  </w:style>
  <w:style w:type="paragraph" w:customStyle="1" w:styleId="C9451A7484FB440B8256BF0B5520F299">
    <w:name w:val="C9451A7484FB440B8256BF0B5520F299"/>
    <w:rsid w:val="0013028F"/>
  </w:style>
  <w:style w:type="paragraph" w:customStyle="1" w:styleId="C411D756FD7748D0BDACE91465062235">
    <w:name w:val="C411D756FD7748D0BDACE91465062235"/>
    <w:rsid w:val="0013028F"/>
  </w:style>
  <w:style w:type="paragraph" w:customStyle="1" w:styleId="EEEB5729A01048D983188DA3BB82FFDC">
    <w:name w:val="EEEB5729A01048D983188DA3BB82FFDC"/>
    <w:rsid w:val="0013028F"/>
  </w:style>
  <w:style w:type="paragraph" w:customStyle="1" w:styleId="8C4F015D17D94F5FB7352971B57F442E">
    <w:name w:val="8C4F015D17D94F5FB7352971B57F442E"/>
    <w:rsid w:val="0013028F"/>
  </w:style>
  <w:style w:type="paragraph" w:customStyle="1" w:styleId="96B972DDAD0B4B0C86476C9EE69A7C70">
    <w:name w:val="96B972DDAD0B4B0C86476C9EE69A7C70"/>
    <w:rsid w:val="0013028F"/>
  </w:style>
  <w:style w:type="paragraph" w:customStyle="1" w:styleId="EA01737A2DB14A4DB83ABDFD9ADFD493">
    <w:name w:val="EA01737A2DB14A4DB83ABDFD9ADFD493"/>
    <w:rsid w:val="001302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c23e7f-ec59-4944-af95-a111fbb8952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9435BC13AFE834BBE214A7A2EDA5860" ma:contentTypeVersion="9" ma:contentTypeDescription="Create a new document." ma:contentTypeScope="" ma:versionID="4cebe7f55ea3d57e51fe09243b0c2c3a">
  <xsd:schema xmlns:xsd="http://www.w3.org/2001/XMLSchema" xmlns:xs="http://www.w3.org/2001/XMLSchema" xmlns:p="http://schemas.microsoft.com/office/2006/metadata/properties" xmlns:ns2="2bc23e7f-ec59-4944-af95-a111fbb8952a" targetNamespace="http://schemas.microsoft.com/office/2006/metadata/properties" ma:root="true" ma:fieldsID="bb51da865822b59a989abdbd4f5f9bff" ns2:_="">
    <xsd:import namespace="2bc23e7f-ec59-4944-af95-a111fbb895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23e7f-ec59-4944-af95-a111fbb89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1a6fe-adf9-4f00-b6cf-a9458b4e3ee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150636-D6D8-423B-9BBA-ECFAA67D4B29}">
  <ds:schemaRefs>
    <ds:schemaRef ds:uri="http://schemas.microsoft.com/office/2006/metadata/properties"/>
    <ds:schemaRef ds:uri="http://schemas.microsoft.com/office/infopath/2007/PartnerControls"/>
    <ds:schemaRef ds:uri="2bc23e7f-ec59-4944-af95-a111fbb8952a"/>
  </ds:schemaRefs>
</ds:datastoreItem>
</file>

<file path=customXml/itemProps2.xml><?xml version="1.0" encoding="utf-8"?>
<ds:datastoreItem xmlns:ds="http://schemas.openxmlformats.org/officeDocument/2006/customXml" ds:itemID="{93CD0CC8-D83C-4267-9F5B-E9E35D058E17}">
  <ds:schemaRefs>
    <ds:schemaRef ds:uri="http://schemas.openxmlformats.org/officeDocument/2006/bibliography"/>
  </ds:schemaRefs>
</ds:datastoreItem>
</file>

<file path=customXml/itemProps3.xml><?xml version="1.0" encoding="utf-8"?>
<ds:datastoreItem xmlns:ds="http://schemas.openxmlformats.org/officeDocument/2006/customXml" ds:itemID="{A1E0004C-744F-4170-A55F-53BF9838F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23e7f-ec59-4944-af95-a111fbb89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9BF2A5-6D58-48AB-A98A-1283D6C5986F}">
  <ds:schemaRefs>
    <ds:schemaRef ds:uri="http://schemas.microsoft.com/sharepoint/v3/contenttype/forms"/>
  </ds:schemaRefs>
</ds:datastoreItem>
</file>

<file path=docMetadata/LabelInfo.xml><?xml version="1.0" encoding="utf-8"?>
<clbl:labelList xmlns:clbl="http://schemas.microsoft.com/office/2020/mipLabelMetadata">
  <clbl:label id="{6ec3ea9b-f477-4229-b3b7-616be8c5ee8e}" enabled="1" method="Standard" siteId="{f2c53664-ba48-42ff-8608-e4019969d536}" removed="0"/>
</clbl:labelList>
</file>

<file path=docProps/app.xml><?xml version="1.0" encoding="utf-8"?>
<Properties xmlns="http://schemas.openxmlformats.org/officeDocument/2006/extended-properties" xmlns:vt="http://schemas.openxmlformats.org/officeDocument/2006/docPropsVTypes">
  <Template>Normal</Template>
  <TotalTime>37</TotalTime>
  <Pages>16</Pages>
  <Words>3628</Words>
  <Characters>21155</Characters>
  <Application>Microsoft Office Word</Application>
  <DocSecurity>0</DocSecurity>
  <Lines>1175</Lines>
  <Paragraphs>652</Paragraphs>
  <ScaleCrop>false</ScaleCrop>
  <Manager/>
  <Company>Storybox Consulting Pty Ltd.</Company>
  <LinksUpToDate>false</LinksUpToDate>
  <CharactersWithSpaces>24131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Statement Template</dc:title>
  <dc:subject/>
  <dc:creator>SHAILER Kylie</dc:creator>
  <cp:keywords/>
  <dc:description/>
  <cp:lastModifiedBy>State EM Policy</cp:lastModifiedBy>
  <cp:revision>3</cp:revision>
  <cp:lastPrinted>2026-03-24T08:15:00Z</cp:lastPrinted>
  <dcterms:created xsi:type="dcterms:W3CDTF">2026-10-09T07:46:00Z</dcterms:created>
  <dcterms:modified xsi:type="dcterms:W3CDTF">2026-10-19T07:13:00Z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mplianceAssetId">
    <vt:lpwstr/>
  </property>
  <property fmtid="{D5CDD505-2E9C-101B-9397-08002B2CF9AE}" pid="4" name="TemplateUrl">
    <vt:lpwstr/>
  </property>
  <property fmtid="{D5CDD505-2E9C-101B-9397-08002B2CF9AE}" pid="5" name="_ExtendedDescription">
    <vt:lpwstr/>
  </property>
  <property fmtid="{D5CDD505-2E9C-101B-9397-08002B2CF9AE}" pid="6" name="TriggerFlowInfo">
    <vt:lpwstr/>
  </property>
  <property fmtid="{D5CDD505-2E9C-101B-9397-08002B2CF9AE}" pid="7" name="xd_Signature">
    <vt:bool>false</vt:bool>
  </property>
  <property fmtid="{D5CDD505-2E9C-101B-9397-08002B2CF9AE}" pid="8" name="ContentTypeId">
    <vt:lpwstr>0x01010039435BC13AFE834BBE214A7A2EDA5860</vt:lpwstr>
  </property>
  <property fmtid="{D5CDD505-2E9C-101B-9397-08002B2CF9AE}" pid="9" name="MediaServiceImageTags">
    <vt:lpwstr/>
  </property>
  <property fmtid="{D5CDD505-2E9C-101B-9397-08002B2CF9AE}" pid="10" name="docLang">
    <vt:lpwstr>en</vt:lpwstr>
  </property>
  <property fmtid="{D5CDD505-2E9C-101B-9397-08002B2CF9AE}" pid="11" name="ClassificationContentMarkingHeaderShapeIds">
    <vt:lpwstr>780f880d,2453786,12a810bf,583ba054,299887ba</vt:lpwstr>
  </property>
  <property fmtid="{D5CDD505-2E9C-101B-9397-08002B2CF9AE}" pid="12" name="ClassificationContentMarkingHeaderFontProps">
    <vt:lpwstr>#ff0000,12,Aptos</vt:lpwstr>
  </property>
  <property fmtid="{D5CDD505-2E9C-101B-9397-08002B2CF9AE}" pid="13" name="ClassificationContentMarkingHeaderText">
    <vt:lpwstr>OFFICIAL</vt:lpwstr>
  </property>
</Properties>
</file>